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8A" w:rsidRPr="00E9125B" w:rsidRDefault="0089618A" w:rsidP="0089618A">
      <w:pPr>
        <w:suppressAutoHyphens/>
        <w:jc w:val="center"/>
        <w:rPr>
          <w:sz w:val="32"/>
          <w:szCs w:val="32"/>
          <w:lang w:val="uk-UA" w:eastAsia="ar-SA"/>
        </w:rPr>
      </w:pPr>
      <w:r w:rsidRPr="00E9125B">
        <w:rPr>
          <w:sz w:val="32"/>
          <w:szCs w:val="32"/>
          <w:lang w:val="uk-UA" w:eastAsia="ar-SA"/>
        </w:rPr>
        <w:t>Міністерство освіти і науки України</w:t>
      </w:r>
    </w:p>
    <w:p w:rsidR="0089618A" w:rsidRPr="00E9125B" w:rsidRDefault="0089618A" w:rsidP="0089618A">
      <w:pPr>
        <w:suppressAutoHyphens/>
        <w:jc w:val="center"/>
        <w:rPr>
          <w:sz w:val="32"/>
          <w:szCs w:val="32"/>
          <w:lang w:val="uk-UA" w:eastAsia="ar-SA"/>
        </w:rPr>
      </w:pPr>
    </w:p>
    <w:p w:rsidR="0089618A" w:rsidRPr="00E9125B" w:rsidRDefault="0089618A" w:rsidP="0089618A">
      <w:pPr>
        <w:suppressAutoHyphens/>
        <w:jc w:val="center"/>
        <w:rPr>
          <w:sz w:val="32"/>
          <w:szCs w:val="32"/>
          <w:lang w:val="uk-UA" w:eastAsia="ar-SA"/>
        </w:rPr>
      </w:pPr>
      <w:r w:rsidRPr="00E9125B">
        <w:rPr>
          <w:sz w:val="32"/>
          <w:szCs w:val="32"/>
          <w:lang w:val="uk-UA" w:eastAsia="ar-SA"/>
        </w:rPr>
        <w:t>Харківський національний університет імені В.Н. Каразіна</w:t>
      </w:r>
    </w:p>
    <w:p w:rsidR="0089618A" w:rsidRPr="00E9125B" w:rsidRDefault="0089618A" w:rsidP="0089618A">
      <w:pPr>
        <w:suppressAutoHyphens/>
        <w:jc w:val="center"/>
        <w:rPr>
          <w:sz w:val="16"/>
          <w:szCs w:val="16"/>
          <w:lang w:val="uk-UA" w:eastAsia="ar-SA"/>
        </w:rPr>
      </w:pPr>
    </w:p>
    <w:p w:rsidR="0089618A" w:rsidRPr="009C7FCF" w:rsidRDefault="0089618A" w:rsidP="0089618A">
      <w:pPr>
        <w:suppressAutoHyphens/>
        <w:jc w:val="center"/>
        <w:rPr>
          <w:sz w:val="28"/>
          <w:szCs w:val="28"/>
          <w:lang w:val="uk-UA" w:eastAsia="ar-SA"/>
        </w:rPr>
      </w:pPr>
      <w:r w:rsidRPr="009C7FCF">
        <w:rPr>
          <w:sz w:val="28"/>
          <w:szCs w:val="28"/>
          <w:lang w:val="uk-UA" w:eastAsia="ar-SA"/>
        </w:rPr>
        <w:t>Кафедра інформаційних технологій в фізико-енергетичних системах</w:t>
      </w:r>
    </w:p>
    <w:p w:rsidR="0089618A" w:rsidRPr="00E9125B" w:rsidRDefault="0089618A" w:rsidP="0089618A">
      <w:pPr>
        <w:suppressAutoHyphens/>
        <w:jc w:val="right"/>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spacing w:line="360" w:lineRule="auto"/>
        <w:jc w:val="right"/>
        <w:rPr>
          <w:lang w:val="uk-UA" w:eastAsia="ar-SA"/>
        </w:rPr>
      </w:pPr>
      <w:r w:rsidRPr="00E9125B">
        <w:rPr>
          <w:lang w:val="uk-UA" w:eastAsia="ar-SA"/>
        </w:rPr>
        <w:t>“</w:t>
      </w:r>
      <w:r w:rsidRPr="00E9125B">
        <w:rPr>
          <w:b/>
          <w:lang w:val="uk-UA" w:eastAsia="ar-SA"/>
        </w:rPr>
        <w:t>ЗАТВЕРДЖУЮ</w:t>
      </w:r>
      <w:r w:rsidRPr="00E9125B">
        <w:rPr>
          <w:lang w:val="uk-UA" w:eastAsia="ar-SA"/>
        </w:rPr>
        <w:t>”</w:t>
      </w:r>
    </w:p>
    <w:p w:rsidR="0089618A" w:rsidRPr="00E9125B" w:rsidRDefault="0089618A" w:rsidP="0089618A">
      <w:pPr>
        <w:suppressAutoHyphens/>
        <w:spacing w:line="360" w:lineRule="auto"/>
        <w:ind w:left="284"/>
        <w:jc w:val="right"/>
        <w:rPr>
          <w:lang w:val="uk-UA" w:eastAsia="ar-SA"/>
        </w:rPr>
      </w:pPr>
    </w:p>
    <w:p w:rsidR="0089618A" w:rsidRPr="00E9125B" w:rsidRDefault="0089618A" w:rsidP="0089618A">
      <w:pPr>
        <w:suppressAutoHyphens/>
        <w:spacing w:line="360" w:lineRule="auto"/>
        <w:ind w:left="284" w:firstLine="5245"/>
        <w:rPr>
          <w:bCs/>
          <w:color w:val="000000"/>
          <w:shd w:val="clear" w:color="auto" w:fill="FFFFFF"/>
          <w:lang w:val="uk-UA" w:eastAsia="ar-SA"/>
        </w:rPr>
      </w:pPr>
      <w:r w:rsidRPr="00E9125B">
        <w:rPr>
          <w:bCs/>
          <w:color w:val="000000"/>
          <w:shd w:val="clear" w:color="auto" w:fill="FFFFFF"/>
          <w:lang w:val="uk-UA" w:eastAsia="ar-SA"/>
        </w:rPr>
        <w:t xml:space="preserve">Проректор </w:t>
      </w:r>
    </w:p>
    <w:p w:rsidR="0089618A" w:rsidRPr="00E9125B" w:rsidRDefault="0089618A" w:rsidP="0089618A">
      <w:pPr>
        <w:suppressAutoHyphens/>
        <w:spacing w:line="360" w:lineRule="auto"/>
        <w:ind w:left="284" w:firstLine="5245"/>
        <w:rPr>
          <w:bCs/>
          <w:color w:val="000000"/>
          <w:shd w:val="clear" w:color="auto" w:fill="FFFFFF"/>
          <w:lang w:val="uk-UA" w:eastAsia="ar-SA"/>
        </w:rPr>
      </w:pPr>
      <w:r w:rsidRPr="00E9125B">
        <w:rPr>
          <w:bCs/>
          <w:color w:val="000000"/>
          <w:shd w:val="clear" w:color="auto" w:fill="FFFFFF"/>
          <w:lang w:val="uk-UA" w:eastAsia="ar-SA"/>
        </w:rPr>
        <w:t>з науково-педагогічної роботи</w:t>
      </w:r>
    </w:p>
    <w:p w:rsidR="0089618A" w:rsidRPr="00E9125B" w:rsidRDefault="0089618A" w:rsidP="0089618A">
      <w:pPr>
        <w:suppressAutoHyphens/>
        <w:spacing w:line="360" w:lineRule="auto"/>
        <w:ind w:left="284" w:firstLine="5245"/>
        <w:rPr>
          <w:bCs/>
          <w:color w:val="000000"/>
          <w:shd w:val="clear" w:color="auto" w:fill="FFFFFF"/>
          <w:lang w:val="uk-UA" w:eastAsia="ar-SA"/>
        </w:rPr>
      </w:pPr>
    </w:p>
    <w:p w:rsidR="0089618A" w:rsidRPr="00E9125B" w:rsidRDefault="0089618A" w:rsidP="0089618A">
      <w:pPr>
        <w:suppressAutoHyphens/>
        <w:spacing w:line="360" w:lineRule="auto"/>
        <w:ind w:left="284"/>
        <w:jc w:val="right"/>
        <w:rPr>
          <w:bCs/>
          <w:color w:val="000000"/>
          <w:shd w:val="clear" w:color="auto" w:fill="FFFFFF"/>
          <w:lang w:val="uk-UA" w:eastAsia="ar-SA"/>
        </w:rPr>
      </w:pPr>
      <w:r w:rsidRPr="00E9125B">
        <w:rPr>
          <w:bCs/>
          <w:color w:val="000000"/>
          <w:shd w:val="clear" w:color="auto" w:fill="FFFFFF"/>
          <w:lang w:val="uk-UA" w:eastAsia="ar-SA"/>
        </w:rPr>
        <w:t xml:space="preserve">______________ </w:t>
      </w:r>
      <w:proofErr w:type="spellStart"/>
      <w:r w:rsidRPr="00E9125B">
        <w:rPr>
          <w:bCs/>
          <w:color w:val="000000"/>
          <w:shd w:val="clear" w:color="auto" w:fill="FFFFFF"/>
          <w:lang w:val="uk-UA" w:eastAsia="ar-SA"/>
        </w:rPr>
        <w:t>Пантелеймонов</w:t>
      </w:r>
      <w:proofErr w:type="spellEnd"/>
      <w:r w:rsidRPr="00E9125B">
        <w:rPr>
          <w:bCs/>
          <w:color w:val="000000"/>
          <w:shd w:val="clear" w:color="auto" w:fill="FFFFFF"/>
          <w:lang w:val="uk-UA" w:eastAsia="ar-SA"/>
        </w:rPr>
        <w:t xml:space="preserve"> А.В.</w:t>
      </w:r>
    </w:p>
    <w:p w:rsidR="0089618A" w:rsidRPr="00E9125B" w:rsidRDefault="0089618A" w:rsidP="0089618A">
      <w:pPr>
        <w:suppressAutoHyphens/>
        <w:spacing w:line="360" w:lineRule="auto"/>
        <w:ind w:left="284"/>
        <w:jc w:val="right"/>
        <w:rPr>
          <w:lang w:val="uk-UA" w:eastAsia="ar-SA"/>
        </w:rPr>
      </w:pPr>
    </w:p>
    <w:p w:rsidR="0089618A" w:rsidRPr="00E9125B" w:rsidRDefault="0089618A" w:rsidP="0089618A">
      <w:pPr>
        <w:suppressAutoHyphens/>
        <w:spacing w:after="120" w:line="360" w:lineRule="auto"/>
        <w:ind w:left="284"/>
        <w:jc w:val="right"/>
        <w:rPr>
          <w:lang w:val="uk-UA" w:eastAsia="ar-SA"/>
        </w:rPr>
      </w:pPr>
      <w:r w:rsidRPr="00E9125B">
        <w:rPr>
          <w:lang w:val="uk-UA" w:eastAsia="ar-SA"/>
        </w:rPr>
        <w:t>“______”   ________________  20</w:t>
      </w:r>
      <w:r w:rsidRPr="00E9125B">
        <w:rPr>
          <w:u w:val="single"/>
          <w:lang w:val="uk-UA" w:eastAsia="ar-SA"/>
        </w:rPr>
        <w:t xml:space="preserve"> </w:t>
      </w:r>
      <w:r w:rsidRPr="00E9125B">
        <w:rPr>
          <w:lang w:val="uk-UA" w:eastAsia="ar-SA"/>
        </w:rPr>
        <w:t>__ р.</w:t>
      </w:r>
    </w:p>
    <w:p w:rsidR="0089618A" w:rsidRPr="00E9125B" w:rsidRDefault="0089618A" w:rsidP="0089618A">
      <w:pPr>
        <w:keepNext/>
        <w:suppressAutoHyphens/>
        <w:spacing w:after="240"/>
        <w:ind w:right="707"/>
        <w:outlineLvl w:val="0"/>
        <w:rPr>
          <w:lang w:eastAsia="ar-SA"/>
        </w:rPr>
      </w:pPr>
    </w:p>
    <w:p w:rsidR="0089618A" w:rsidRPr="00E9125B" w:rsidRDefault="0089618A" w:rsidP="0089618A">
      <w:pPr>
        <w:keepNext/>
        <w:suppressAutoHyphens/>
        <w:spacing w:after="240"/>
        <w:ind w:right="707"/>
        <w:outlineLvl w:val="0"/>
        <w:rPr>
          <w:lang w:eastAsia="ar-SA"/>
        </w:rPr>
      </w:pPr>
    </w:p>
    <w:p w:rsidR="0089618A" w:rsidRPr="009C7FCF" w:rsidRDefault="0089618A" w:rsidP="0089618A">
      <w:pPr>
        <w:keepNext/>
        <w:tabs>
          <w:tab w:val="left" w:pos="9355"/>
        </w:tabs>
        <w:suppressAutoHyphens/>
        <w:spacing w:after="240"/>
        <w:ind w:right="-1"/>
        <w:jc w:val="center"/>
        <w:outlineLvl w:val="0"/>
        <w:rPr>
          <w:caps/>
          <w:sz w:val="28"/>
          <w:szCs w:val="28"/>
          <w:lang w:val="uk-UA" w:eastAsia="ar-SA"/>
        </w:rPr>
      </w:pPr>
      <w:r w:rsidRPr="009C7FCF">
        <w:rPr>
          <w:sz w:val="28"/>
          <w:szCs w:val="28"/>
          <w:lang w:val="uk-UA" w:eastAsia="ar-SA"/>
        </w:rPr>
        <w:t>Робоча програма навчальної дисципліни</w:t>
      </w:r>
    </w:p>
    <w:p w:rsidR="0089618A" w:rsidRPr="00E9125B" w:rsidRDefault="0089618A" w:rsidP="0089618A">
      <w:pPr>
        <w:suppressAutoHyphens/>
        <w:jc w:val="center"/>
        <w:rPr>
          <w:lang w:val="uk-UA" w:eastAsia="ar-SA"/>
        </w:rPr>
      </w:pPr>
    </w:p>
    <w:p w:rsidR="0089618A" w:rsidRPr="00F302A6" w:rsidRDefault="009967D6" w:rsidP="0089618A">
      <w:pPr>
        <w:suppressAutoHyphens/>
        <w:jc w:val="center"/>
        <w:rPr>
          <w:b/>
          <w:bCs/>
          <w:sz w:val="28"/>
          <w:szCs w:val="28"/>
          <w:lang w:val="uk-UA" w:eastAsia="ar-SA"/>
        </w:rPr>
      </w:pPr>
      <w:r>
        <w:rPr>
          <w:b/>
          <w:bCs/>
          <w:sz w:val="28"/>
          <w:szCs w:val="28"/>
          <w:lang w:val="uk-UA" w:eastAsia="ar-SA"/>
        </w:rPr>
        <w:t>ВИЩА МАТЕМАТИКА</w:t>
      </w:r>
    </w:p>
    <w:p w:rsidR="0089618A" w:rsidRPr="00E9125B" w:rsidRDefault="0089618A" w:rsidP="0089618A">
      <w:pPr>
        <w:suppressAutoHyphens/>
        <w:jc w:val="center"/>
        <w:rPr>
          <w:b/>
          <w:bCs/>
          <w:sz w:val="32"/>
          <w:szCs w:val="28"/>
          <w:lang w:val="uk-UA" w:eastAsia="ar-SA"/>
        </w:rPr>
      </w:pPr>
    </w:p>
    <w:tbl>
      <w:tblPr>
        <w:tblW w:w="7552" w:type="dxa"/>
        <w:jc w:val="center"/>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7"/>
        <w:gridCol w:w="5525"/>
      </w:tblGrid>
      <w:tr w:rsidR="0089618A" w:rsidRPr="00E9125B" w:rsidTr="00164AE0">
        <w:trPr>
          <w:trHeight w:val="585"/>
          <w:jc w:val="center"/>
        </w:trPr>
        <w:tc>
          <w:tcPr>
            <w:tcW w:w="2027" w:type="dxa"/>
            <w:shd w:val="clear" w:color="auto" w:fill="auto"/>
          </w:tcPr>
          <w:p w:rsidR="0089618A" w:rsidRPr="00E9125B" w:rsidRDefault="0089618A" w:rsidP="00164AE0">
            <w:pPr>
              <w:suppressAutoHyphens/>
              <w:rPr>
                <w:lang w:val="uk-UA" w:eastAsia="ar-SA"/>
              </w:rPr>
            </w:pPr>
            <w:r w:rsidRPr="00E9125B">
              <w:rPr>
                <w:lang w:val="uk-UA" w:eastAsia="ar-SA"/>
              </w:rPr>
              <w:t>спеціальність:</w:t>
            </w:r>
          </w:p>
        </w:tc>
        <w:tc>
          <w:tcPr>
            <w:tcW w:w="5525" w:type="dxa"/>
            <w:shd w:val="clear" w:color="auto" w:fill="auto"/>
          </w:tcPr>
          <w:p w:rsidR="0089618A" w:rsidRPr="00E9125B" w:rsidRDefault="009967D6" w:rsidP="00164AE0">
            <w:pPr>
              <w:suppressAutoHyphens/>
              <w:rPr>
                <w:lang w:eastAsia="ar-SA"/>
              </w:rPr>
            </w:pPr>
            <w:r>
              <w:rPr>
                <w:lang w:val="uk-UA" w:eastAsia="ar-SA"/>
              </w:rPr>
              <w:t>144</w:t>
            </w:r>
            <w:r w:rsidR="0089618A" w:rsidRPr="00E9125B">
              <w:rPr>
                <w:lang w:val="uk-UA" w:eastAsia="ar-SA"/>
              </w:rPr>
              <w:t xml:space="preserve"> </w:t>
            </w:r>
            <w:r>
              <w:rPr>
                <w:lang w:val="uk-UA" w:eastAsia="ar-SA"/>
              </w:rPr>
              <w:t>Теплоенергетика</w:t>
            </w:r>
          </w:p>
          <w:p w:rsidR="0089618A" w:rsidRPr="00E9125B" w:rsidRDefault="0089618A" w:rsidP="00164AE0">
            <w:pPr>
              <w:suppressAutoHyphens/>
              <w:rPr>
                <w:lang w:eastAsia="ar-SA"/>
              </w:rPr>
            </w:pPr>
          </w:p>
        </w:tc>
      </w:tr>
      <w:tr w:rsidR="0089618A" w:rsidRPr="00E9125B" w:rsidTr="00164AE0">
        <w:trPr>
          <w:trHeight w:val="285"/>
          <w:jc w:val="center"/>
        </w:trPr>
        <w:tc>
          <w:tcPr>
            <w:tcW w:w="2027" w:type="dxa"/>
            <w:shd w:val="clear" w:color="auto" w:fill="auto"/>
          </w:tcPr>
          <w:p w:rsidR="0089618A" w:rsidRPr="00E9125B" w:rsidRDefault="00A65137" w:rsidP="00164AE0">
            <w:pPr>
              <w:suppressAutoHyphens/>
              <w:rPr>
                <w:lang w:val="uk-UA" w:eastAsia="ar-SA"/>
              </w:rPr>
            </w:pPr>
            <w:r>
              <w:rPr>
                <w:lang w:val="uk-UA" w:eastAsia="ar-SA"/>
              </w:rPr>
              <w:t xml:space="preserve">Освітньо-професійна </w:t>
            </w:r>
            <w:r w:rsidR="0089618A" w:rsidRPr="00E9125B">
              <w:rPr>
                <w:lang w:val="uk-UA" w:eastAsia="ar-SA"/>
              </w:rPr>
              <w:t>програма:</w:t>
            </w:r>
          </w:p>
        </w:tc>
        <w:tc>
          <w:tcPr>
            <w:tcW w:w="5525" w:type="dxa"/>
            <w:shd w:val="clear" w:color="auto" w:fill="auto"/>
          </w:tcPr>
          <w:p w:rsidR="0089618A" w:rsidRDefault="0089618A" w:rsidP="00164AE0">
            <w:pPr>
              <w:suppressAutoHyphens/>
              <w:rPr>
                <w:lang w:val="uk-UA" w:eastAsia="ar-SA"/>
              </w:rPr>
            </w:pPr>
            <w:r w:rsidRPr="00E9125B">
              <w:rPr>
                <w:lang w:val="uk-UA" w:eastAsia="ar-SA"/>
              </w:rPr>
              <w:t>«</w:t>
            </w:r>
            <w:r w:rsidR="00A35618">
              <w:rPr>
                <w:lang w:val="uk-UA" w:eastAsia="ar-SA"/>
              </w:rPr>
              <w:t>Моделювання енергетичних систем та енергоефективність</w:t>
            </w:r>
            <w:r w:rsidRPr="00E9125B">
              <w:rPr>
                <w:lang w:val="uk-UA" w:eastAsia="ar-SA"/>
              </w:rPr>
              <w:t>»</w:t>
            </w:r>
          </w:p>
          <w:p w:rsidR="0089618A" w:rsidRDefault="0089618A" w:rsidP="00164AE0">
            <w:pPr>
              <w:suppressAutoHyphens/>
              <w:rPr>
                <w:lang w:val="uk-UA" w:eastAsia="ar-SA"/>
              </w:rPr>
            </w:pPr>
          </w:p>
          <w:p w:rsidR="0089618A" w:rsidRDefault="0089618A" w:rsidP="00164AE0">
            <w:pPr>
              <w:suppressAutoHyphens/>
              <w:rPr>
                <w:lang w:val="uk-UA" w:eastAsia="ar-SA"/>
              </w:rPr>
            </w:pPr>
          </w:p>
          <w:p w:rsidR="00A65137" w:rsidRPr="00E9125B" w:rsidRDefault="00A65137" w:rsidP="00164AE0">
            <w:pPr>
              <w:suppressAutoHyphens/>
              <w:rPr>
                <w:lang w:val="uk-UA" w:eastAsia="ar-SA"/>
              </w:rPr>
            </w:pPr>
          </w:p>
        </w:tc>
      </w:tr>
    </w:tbl>
    <w:p w:rsidR="009967D6" w:rsidRPr="009967D6" w:rsidRDefault="009967D6">
      <w:pPr>
        <w:rPr>
          <w:lang w:val="uk-UA"/>
        </w:rPr>
      </w:pPr>
    </w:p>
    <w:tbl>
      <w:tblPr>
        <w:tblW w:w="7552" w:type="dxa"/>
        <w:jc w:val="center"/>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7"/>
        <w:gridCol w:w="5525"/>
      </w:tblGrid>
      <w:tr w:rsidR="0089618A" w:rsidRPr="00E9125B" w:rsidTr="00164AE0">
        <w:trPr>
          <w:trHeight w:val="285"/>
          <w:jc w:val="center"/>
        </w:trPr>
        <w:tc>
          <w:tcPr>
            <w:tcW w:w="2027" w:type="dxa"/>
            <w:shd w:val="clear" w:color="auto" w:fill="auto"/>
          </w:tcPr>
          <w:p w:rsidR="0089618A" w:rsidRPr="00E9125B" w:rsidRDefault="0089618A" w:rsidP="00164AE0">
            <w:pPr>
              <w:suppressAutoHyphens/>
              <w:rPr>
                <w:lang w:val="uk-UA" w:eastAsia="ar-SA"/>
              </w:rPr>
            </w:pPr>
            <w:r w:rsidRPr="00E9125B">
              <w:rPr>
                <w:lang w:val="uk-UA" w:eastAsia="ar-SA"/>
              </w:rPr>
              <w:t>факультет</w:t>
            </w:r>
          </w:p>
        </w:tc>
        <w:tc>
          <w:tcPr>
            <w:tcW w:w="5525" w:type="dxa"/>
            <w:shd w:val="clear" w:color="auto" w:fill="auto"/>
          </w:tcPr>
          <w:p w:rsidR="0089618A" w:rsidRPr="009967D6" w:rsidRDefault="009967D6" w:rsidP="00164AE0">
            <w:pPr>
              <w:suppressAutoHyphens/>
              <w:rPr>
                <w:lang w:val="uk-UA" w:eastAsia="ar-SA"/>
              </w:rPr>
            </w:pPr>
            <w:r>
              <w:rPr>
                <w:lang w:val="uk-UA" w:eastAsia="ar-SA"/>
              </w:rPr>
              <w:t xml:space="preserve">ННІ </w:t>
            </w:r>
            <w:proofErr w:type="spellStart"/>
            <w:r>
              <w:rPr>
                <w:lang w:val="uk-UA" w:eastAsia="ar-SA"/>
              </w:rPr>
              <w:t>комп</w:t>
            </w:r>
            <w:proofErr w:type="spellEnd"/>
            <w:r w:rsidRPr="009967D6">
              <w:rPr>
                <w:lang w:eastAsia="ar-SA"/>
              </w:rPr>
              <w:t>’</w:t>
            </w:r>
            <w:proofErr w:type="spellStart"/>
            <w:r>
              <w:rPr>
                <w:lang w:val="uk-UA" w:eastAsia="ar-SA"/>
              </w:rPr>
              <w:t>ютерної</w:t>
            </w:r>
            <w:proofErr w:type="spellEnd"/>
            <w:r>
              <w:rPr>
                <w:lang w:val="uk-UA" w:eastAsia="ar-SA"/>
              </w:rPr>
              <w:t xml:space="preserve"> фізики та енергетики</w:t>
            </w:r>
          </w:p>
        </w:tc>
      </w:tr>
    </w:tbl>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lang w:val="uk-UA" w:eastAsia="ar-SA"/>
        </w:rPr>
      </w:pPr>
    </w:p>
    <w:p w:rsidR="0089618A" w:rsidRPr="00E9125B" w:rsidRDefault="0089618A" w:rsidP="0089618A">
      <w:pPr>
        <w:suppressAutoHyphens/>
        <w:jc w:val="center"/>
        <w:rPr>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Pr="00E9125B" w:rsidRDefault="0089618A" w:rsidP="0089618A">
      <w:pPr>
        <w:suppressAutoHyphens/>
        <w:jc w:val="center"/>
        <w:rPr>
          <w:sz w:val="20"/>
          <w:szCs w:val="20"/>
          <w:lang w:val="uk-UA" w:eastAsia="ar-SA"/>
        </w:rPr>
      </w:pPr>
    </w:p>
    <w:p w:rsidR="0089618A" w:rsidRDefault="0089618A" w:rsidP="0089618A">
      <w:pPr>
        <w:suppressAutoHyphens/>
        <w:jc w:val="center"/>
        <w:rPr>
          <w:b/>
          <w:bCs/>
          <w:sz w:val="20"/>
          <w:szCs w:val="20"/>
          <w:lang w:val="uk-UA" w:eastAsia="ar-SA"/>
        </w:rPr>
      </w:pPr>
    </w:p>
    <w:p w:rsidR="0089618A" w:rsidRDefault="0089618A" w:rsidP="0089618A">
      <w:pPr>
        <w:suppressAutoHyphens/>
        <w:jc w:val="center"/>
        <w:rPr>
          <w:b/>
          <w:bCs/>
          <w:sz w:val="20"/>
          <w:szCs w:val="20"/>
          <w:lang w:val="uk-UA" w:eastAsia="ar-SA"/>
        </w:rPr>
      </w:pPr>
    </w:p>
    <w:p w:rsidR="0089618A" w:rsidRDefault="0089618A" w:rsidP="0089618A">
      <w:pPr>
        <w:suppressAutoHyphens/>
        <w:jc w:val="center"/>
        <w:rPr>
          <w:b/>
          <w:bCs/>
          <w:sz w:val="20"/>
          <w:szCs w:val="20"/>
          <w:lang w:val="uk-UA" w:eastAsia="ar-SA"/>
        </w:rPr>
      </w:pPr>
    </w:p>
    <w:p w:rsidR="0089618A" w:rsidRDefault="0089618A" w:rsidP="0089618A">
      <w:pPr>
        <w:suppressAutoHyphens/>
        <w:jc w:val="center"/>
        <w:rPr>
          <w:b/>
          <w:bCs/>
          <w:sz w:val="20"/>
          <w:szCs w:val="20"/>
          <w:lang w:val="uk-UA" w:eastAsia="ar-SA"/>
        </w:rPr>
      </w:pPr>
    </w:p>
    <w:p w:rsidR="0089618A" w:rsidRDefault="0089618A" w:rsidP="0089618A">
      <w:pPr>
        <w:suppressAutoHyphens/>
        <w:jc w:val="center"/>
        <w:rPr>
          <w:b/>
          <w:bCs/>
          <w:sz w:val="20"/>
          <w:szCs w:val="20"/>
          <w:lang w:val="uk-UA" w:eastAsia="ar-SA"/>
        </w:rPr>
      </w:pPr>
    </w:p>
    <w:p w:rsidR="0089618A" w:rsidRPr="00E9125B" w:rsidRDefault="0089618A" w:rsidP="0089618A">
      <w:pPr>
        <w:suppressAutoHyphens/>
        <w:jc w:val="center"/>
        <w:rPr>
          <w:b/>
          <w:bCs/>
          <w:sz w:val="20"/>
          <w:szCs w:val="20"/>
          <w:lang w:val="uk-UA" w:eastAsia="ar-SA"/>
        </w:rPr>
      </w:pPr>
    </w:p>
    <w:p w:rsidR="0089618A" w:rsidRPr="00E9125B" w:rsidRDefault="00561248" w:rsidP="0089618A">
      <w:pPr>
        <w:suppressAutoHyphens/>
        <w:jc w:val="center"/>
        <w:rPr>
          <w:lang w:val="uk-UA" w:eastAsia="ar-SA"/>
        </w:rPr>
      </w:pPr>
      <w:r>
        <w:rPr>
          <w:lang w:val="uk-UA" w:eastAsia="ar-SA"/>
        </w:rPr>
        <w:t>2020 / 2021</w:t>
      </w:r>
      <w:r w:rsidR="0089618A" w:rsidRPr="00E9125B">
        <w:rPr>
          <w:lang w:val="uk-UA" w:eastAsia="ar-SA"/>
        </w:rPr>
        <w:t xml:space="preserve"> навчальний рік</w:t>
      </w:r>
    </w:p>
    <w:p w:rsidR="001D103A" w:rsidRPr="00E97CFE" w:rsidRDefault="0089618A" w:rsidP="001D103A">
      <w:pPr>
        <w:rPr>
          <w:szCs w:val="28"/>
          <w:lang w:val="uk-UA"/>
        </w:rPr>
      </w:pPr>
      <w:r w:rsidRPr="00CB44F1">
        <w:rPr>
          <w:sz w:val="28"/>
          <w:szCs w:val="28"/>
        </w:rPr>
        <w:br w:type="page"/>
      </w:r>
      <w:r w:rsidR="001D103A" w:rsidRPr="00E97CFE">
        <w:rPr>
          <w:szCs w:val="28"/>
          <w:lang w:val="uk-UA"/>
        </w:rPr>
        <w:lastRenderedPageBreak/>
        <w:t>Програму рекомендовано до затвердження Вченою радою фізико</w:t>
      </w:r>
      <w:r w:rsidR="00B148C8">
        <w:rPr>
          <w:szCs w:val="28"/>
          <w:lang w:val="uk-UA"/>
        </w:rPr>
        <w:t>-енергетичного факультету “30</w:t>
      </w:r>
      <w:r w:rsidR="001D103A" w:rsidRPr="00E97CFE">
        <w:rPr>
          <w:szCs w:val="28"/>
          <w:lang w:val="uk-UA"/>
        </w:rPr>
        <w:t>_”  __</w:t>
      </w:r>
      <w:r w:rsidR="00B148C8">
        <w:rPr>
          <w:szCs w:val="28"/>
          <w:lang w:val="uk-UA"/>
        </w:rPr>
        <w:t>червня</w:t>
      </w:r>
      <w:r w:rsidR="001D103A" w:rsidRPr="00E97CFE">
        <w:rPr>
          <w:szCs w:val="28"/>
          <w:lang w:val="uk-UA"/>
        </w:rPr>
        <w:t>___ 20</w:t>
      </w:r>
      <w:r w:rsidR="00B148C8">
        <w:rPr>
          <w:szCs w:val="28"/>
          <w:lang w:val="uk-UA"/>
        </w:rPr>
        <w:t>20</w:t>
      </w:r>
      <w:r w:rsidR="001D103A" w:rsidRPr="00E97CFE">
        <w:rPr>
          <w:szCs w:val="28"/>
          <w:lang w:val="uk-UA"/>
        </w:rPr>
        <w:t>_ року, протокол №_</w:t>
      </w:r>
      <w:r w:rsidR="00B148C8">
        <w:rPr>
          <w:szCs w:val="28"/>
          <w:lang w:val="uk-UA"/>
        </w:rPr>
        <w:t>6-2/20</w:t>
      </w:r>
      <w:r w:rsidR="001D103A" w:rsidRPr="00E97CFE">
        <w:rPr>
          <w:szCs w:val="28"/>
          <w:lang w:val="uk-UA"/>
        </w:rPr>
        <w:t>_</w:t>
      </w:r>
    </w:p>
    <w:p w:rsidR="001D103A" w:rsidRPr="00E97CFE" w:rsidRDefault="001D103A" w:rsidP="001D103A">
      <w:pPr>
        <w:jc w:val="center"/>
        <w:rPr>
          <w:szCs w:val="28"/>
          <w:lang w:val="uk-UA"/>
        </w:rPr>
      </w:pPr>
    </w:p>
    <w:p w:rsidR="001D103A" w:rsidRPr="00E97CFE" w:rsidRDefault="001D103A" w:rsidP="001D103A">
      <w:pPr>
        <w:rPr>
          <w:szCs w:val="28"/>
          <w:lang w:val="uk-UA"/>
        </w:rPr>
      </w:pPr>
    </w:p>
    <w:p w:rsidR="001D103A" w:rsidRPr="00E97CFE" w:rsidRDefault="001D103A" w:rsidP="001D103A">
      <w:pPr>
        <w:rPr>
          <w:szCs w:val="28"/>
          <w:lang w:val="uk-UA"/>
        </w:rPr>
      </w:pPr>
      <w:r w:rsidRPr="00E97CFE">
        <w:rPr>
          <w:szCs w:val="28"/>
          <w:lang w:val="uk-UA"/>
        </w:rPr>
        <w:t xml:space="preserve">РОЗРОБНИКИ ПРОГРАМИ: </w:t>
      </w:r>
    </w:p>
    <w:p w:rsidR="001D103A" w:rsidRPr="00E97CFE" w:rsidRDefault="001D103A" w:rsidP="001D103A">
      <w:pPr>
        <w:jc w:val="both"/>
        <w:rPr>
          <w:szCs w:val="28"/>
          <w:lang w:val="uk-UA"/>
        </w:rPr>
      </w:pPr>
      <w:proofErr w:type="spellStart"/>
      <w:r w:rsidRPr="00E97CFE">
        <w:rPr>
          <w:szCs w:val="28"/>
          <w:lang w:val="uk-UA"/>
        </w:rPr>
        <w:t>Лісіна</w:t>
      </w:r>
      <w:proofErr w:type="spellEnd"/>
      <w:r w:rsidRPr="00E97CFE">
        <w:rPr>
          <w:szCs w:val="28"/>
          <w:lang w:val="uk-UA"/>
        </w:rPr>
        <w:t xml:space="preserve"> О.Ю., доцент кафедри </w:t>
      </w:r>
      <w:r>
        <w:rPr>
          <w:szCs w:val="28"/>
          <w:lang w:val="uk-UA"/>
        </w:rPr>
        <w:t xml:space="preserve">теплофізики, </w:t>
      </w:r>
      <w:r w:rsidRPr="00E97CFE">
        <w:rPr>
          <w:szCs w:val="28"/>
          <w:lang w:val="uk-UA"/>
        </w:rPr>
        <w:t>молекулярної фізики</w:t>
      </w:r>
      <w:r>
        <w:rPr>
          <w:szCs w:val="28"/>
          <w:lang w:val="uk-UA"/>
        </w:rPr>
        <w:t xml:space="preserve"> та енергоефективності</w:t>
      </w:r>
      <w:r w:rsidRPr="00E97CFE">
        <w:rPr>
          <w:szCs w:val="28"/>
          <w:lang w:val="uk-UA"/>
        </w:rPr>
        <w:t>, канд.</w:t>
      </w:r>
      <w:r>
        <w:rPr>
          <w:szCs w:val="28"/>
          <w:lang w:val="uk-UA"/>
        </w:rPr>
        <w:t xml:space="preserve"> </w:t>
      </w:r>
      <w:r w:rsidRPr="00E97CFE">
        <w:rPr>
          <w:szCs w:val="28"/>
          <w:lang w:val="uk-UA"/>
        </w:rPr>
        <w:t>физ.-мат. наук.</w:t>
      </w:r>
    </w:p>
    <w:p w:rsidR="001D103A" w:rsidRPr="00E97CFE" w:rsidRDefault="001D103A" w:rsidP="001D103A">
      <w:pPr>
        <w:rPr>
          <w:szCs w:val="28"/>
          <w:lang w:val="uk-UA"/>
        </w:rPr>
      </w:pPr>
    </w:p>
    <w:p w:rsidR="001D103A" w:rsidRPr="00E97CFE" w:rsidRDefault="001D103A" w:rsidP="001D103A">
      <w:pPr>
        <w:rPr>
          <w:szCs w:val="28"/>
          <w:lang w:val="uk-UA"/>
        </w:rPr>
      </w:pPr>
    </w:p>
    <w:p w:rsidR="001D103A" w:rsidRPr="00E97CFE" w:rsidRDefault="001D103A" w:rsidP="001D103A">
      <w:pPr>
        <w:rPr>
          <w:szCs w:val="28"/>
          <w:lang w:val="uk-UA"/>
        </w:rPr>
      </w:pPr>
      <w:r w:rsidRPr="00E97CFE">
        <w:rPr>
          <w:szCs w:val="28"/>
          <w:lang w:val="uk-UA"/>
        </w:rPr>
        <w:t>Програму схвалено на засіданні кафедри теплофізики та молекулярної фізики.</w:t>
      </w:r>
    </w:p>
    <w:p w:rsidR="001D103A" w:rsidRPr="00E97CFE" w:rsidRDefault="001D103A" w:rsidP="001D103A">
      <w:pPr>
        <w:rPr>
          <w:szCs w:val="28"/>
          <w:lang w:val="uk-UA"/>
        </w:rPr>
      </w:pPr>
    </w:p>
    <w:p w:rsidR="001D103A" w:rsidRPr="00E97CFE" w:rsidRDefault="001D103A" w:rsidP="001D103A">
      <w:pPr>
        <w:rPr>
          <w:szCs w:val="28"/>
          <w:lang w:val="uk-UA"/>
        </w:rPr>
      </w:pPr>
      <w:r>
        <w:rPr>
          <w:szCs w:val="28"/>
          <w:lang w:val="uk-UA"/>
        </w:rPr>
        <w:t>Протокол від “___”_____________</w:t>
      </w:r>
      <w:r w:rsidRPr="00E97CFE">
        <w:rPr>
          <w:szCs w:val="28"/>
          <w:lang w:val="uk-UA"/>
        </w:rPr>
        <w:t>_20</w:t>
      </w:r>
      <w:r>
        <w:rPr>
          <w:szCs w:val="28"/>
          <w:lang w:val="uk-UA"/>
        </w:rPr>
        <w:t xml:space="preserve">____  </w:t>
      </w:r>
      <w:r w:rsidRPr="00E97CFE">
        <w:rPr>
          <w:szCs w:val="28"/>
          <w:lang w:val="uk-UA"/>
        </w:rPr>
        <w:t xml:space="preserve"> року № </w:t>
      </w:r>
      <w:r>
        <w:rPr>
          <w:szCs w:val="28"/>
          <w:lang w:val="uk-UA"/>
        </w:rPr>
        <w:t>_____/_____</w:t>
      </w:r>
    </w:p>
    <w:p w:rsidR="001D103A" w:rsidRPr="00E97CFE" w:rsidRDefault="001D103A" w:rsidP="001D103A">
      <w:pPr>
        <w:rPr>
          <w:szCs w:val="28"/>
          <w:lang w:val="uk-UA"/>
        </w:rPr>
      </w:pPr>
    </w:p>
    <w:p w:rsidR="001D103A" w:rsidRPr="00E97CFE" w:rsidRDefault="001D103A" w:rsidP="001D103A">
      <w:pPr>
        <w:rPr>
          <w:szCs w:val="28"/>
          <w:lang w:val="uk-UA"/>
        </w:rPr>
      </w:pPr>
      <w:r w:rsidRPr="00E97CFE">
        <w:rPr>
          <w:szCs w:val="28"/>
          <w:lang w:val="uk-UA"/>
        </w:rPr>
        <w:t xml:space="preserve">      Завідувач кафедри </w:t>
      </w:r>
      <w:r>
        <w:rPr>
          <w:szCs w:val="28"/>
          <w:lang w:val="uk-UA"/>
        </w:rPr>
        <w:t xml:space="preserve">теплофізики, </w:t>
      </w:r>
      <w:r w:rsidRPr="00E97CFE">
        <w:rPr>
          <w:szCs w:val="28"/>
          <w:lang w:val="uk-UA"/>
        </w:rPr>
        <w:t>молекулярної фізики</w:t>
      </w:r>
      <w:r>
        <w:rPr>
          <w:szCs w:val="28"/>
          <w:lang w:val="uk-UA"/>
        </w:rPr>
        <w:t xml:space="preserve"> та енергоефективності</w:t>
      </w:r>
    </w:p>
    <w:p w:rsidR="001D103A" w:rsidRPr="00E97CFE" w:rsidRDefault="001D103A" w:rsidP="001D103A">
      <w:pPr>
        <w:rPr>
          <w:szCs w:val="28"/>
          <w:lang w:val="uk-UA"/>
        </w:rPr>
      </w:pPr>
    </w:p>
    <w:p w:rsidR="001D103A" w:rsidRPr="00E97CFE" w:rsidRDefault="001D103A" w:rsidP="001D103A">
      <w:pPr>
        <w:rPr>
          <w:szCs w:val="28"/>
          <w:lang w:val="uk-UA"/>
        </w:rPr>
      </w:pPr>
      <w:r w:rsidRPr="00E97CFE">
        <w:rPr>
          <w:szCs w:val="28"/>
          <w:lang w:val="uk-UA"/>
        </w:rPr>
        <w:t xml:space="preserve">                            _</w:t>
      </w:r>
      <w:r>
        <w:rPr>
          <w:szCs w:val="28"/>
          <w:lang w:val="uk-UA"/>
        </w:rPr>
        <w:t xml:space="preserve">____________      </w:t>
      </w:r>
      <w:r>
        <w:rPr>
          <w:szCs w:val="28"/>
          <w:lang w:val="uk-UA"/>
        </w:rPr>
        <w:tab/>
      </w:r>
      <w:r>
        <w:rPr>
          <w:szCs w:val="28"/>
          <w:lang w:val="uk-UA"/>
        </w:rPr>
        <w:tab/>
      </w:r>
      <w:r>
        <w:rPr>
          <w:szCs w:val="28"/>
          <w:lang w:val="uk-UA"/>
        </w:rPr>
        <w:tab/>
        <w:t xml:space="preserve"> </w:t>
      </w:r>
      <w:r w:rsidRPr="00E97CFE">
        <w:rPr>
          <w:szCs w:val="28"/>
          <w:lang w:val="uk-UA"/>
        </w:rPr>
        <w:t>__</w:t>
      </w:r>
      <w:r w:rsidRPr="00E97CFE">
        <w:rPr>
          <w:szCs w:val="28"/>
          <w:u w:val="single"/>
          <w:lang w:val="uk-UA"/>
        </w:rPr>
        <w:t xml:space="preserve">проф. </w:t>
      </w:r>
      <w:proofErr w:type="spellStart"/>
      <w:r w:rsidRPr="00E97CFE">
        <w:rPr>
          <w:szCs w:val="28"/>
          <w:u w:val="single"/>
          <w:lang w:val="uk-UA"/>
        </w:rPr>
        <w:t>Мацевитий</w:t>
      </w:r>
      <w:proofErr w:type="spellEnd"/>
      <w:r w:rsidRPr="00E97CFE">
        <w:rPr>
          <w:szCs w:val="28"/>
          <w:u w:val="single"/>
          <w:lang w:val="uk-UA"/>
        </w:rPr>
        <w:t xml:space="preserve"> Ю.М</w:t>
      </w:r>
      <w:r w:rsidRPr="00E97CFE">
        <w:rPr>
          <w:szCs w:val="28"/>
          <w:lang w:val="uk-UA"/>
        </w:rPr>
        <w:t xml:space="preserve">.__ </w:t>
      </w:r>
    </w:p>
    <w:p w:rsidR="001D103A" w:rsidRPr="00E97CFE" w:rsidRDefault="001D103A" w:rsidP="001D103A">
      <w:pPr>
        <w:rPr>
          <w:sz w:val="20"/>
          <w:szCs w:val="20"/>
          <w:lang w:val="uk-UA"/>
        </w:rPr>
      </w:pPr>
      <w:r w:rsidRPr="00E97CFE">
        <w:rPr>
          <w:sz w:val="20"/>
          <w:szCs w:val="20"/>
          <w:lang w:val="uk-UA"/>
        </w:rPr>
        <w:t xml:space="preserve">                                                (підпис)                                                                        (прізвище та ініціали)         </w:t>
      </w:r>
    </w:p>
    <w:p w:rsidR="001D103A" w:rsidRPr="00E97CFE" w:rsidRDefault="001D103A" w:rsidP="001D103A">
      <w:pPr>
        <w:tabs>
          <w:tab w:val="left" w:pos="8556"/>
        </w:tabs>
        <w:rPr>
          <w:sz w:val="20"/>
          <w:szCs w:val="20"/>
          <w:lang w:val="uk-UA"/>
        </w:rPr>
      </w:pPr>
      <w:r w:rsidRPr="00E97CFE">
        <w:rPr>
          <w:sz w:val="20"/>
          <w:szCs w:val="20"/>
          <w:lang w:val="uk-UA"/>
        </w:rPr>
        <w:tab/>
      </w:r>
    </w:p>
    <w:p w:rsidR="001D103A" w:rsidRPr="00E97CFE" w:rsidRDefault="001D103A" w:rsidP="001D103A">
      <w:pPr>
        <w:rPr>
          <w:szCs w:val="28"/>
          <w:u w:val="single"/>
          <w:lang w:val="uk-UA"/>
        </w:rPr>
      </w:pPr>
      <w:r w:rsidRPr="00E97CFE">
        <w:rPr>
          <w:szCs w:val="28"/>
          <w:u w:val="single"/>
          <w:lang w:val="uk-UA"/>
        </w:rPr>
        <w:t xml:space="preserve">Програму погоджено методичною комісією </w:t>
      </w:r>
      <w:r w:rsidR="009967D6">
        <w:rPr>
          <w:szCs w:val="28"/>
          <w:u w:val="single"/>
          <w:lang w:val="uk-UA"/>
        </w:rPr>
        <w:t xml:space="preserve">ННІ </w:t>
      </w:r>
      <w:proofErr w:type="spellStart"/>
      <w:r w:rsidR="009967D6">
        <w:rPr>
          <w:lang w:val="uk-UA" w:eastAsia="ar-SA"/>
        </w:rPr>
        <w:t>комп</w:t>
      </w:r>
      <w:proofErr w:type="spellEnd"/>
      <w:r w:rsidR="009967D6" w:rsidRPr="009967D6">
        <w:rPr>
          <w:lang w:eastAsia="ar-SA"/>
        </w:rPr>
        <w:t>’</w:t>
      </w:r>
      <w:proofErr w:type="spellStart"/>
      <w:r w:rsidR="009967D6">
        <w:rPr>
          <w:lang w:val="uk-UA" w:eastAsia="ar-SA"/>
        </w:rPr>
        <w:t>ютерної</w:t>
      </w:r>
      <w:proofErr w:type="spellEnd"/>
      <w:r w:rsidR="009967D6">
        <w:rPr>
          <w:lang w:val="uk-UA" w:eastAsia="ar-SA"/>
        </w:rPr>
        <w:t xml:space="preserve"> фізики та енергетики</w:t>
      </w:r>
      <w:r w:rsidR="009967D6">
        <w:rPr>
          <w:szCs w:val="28"/>
          <w:u w:val="single"/>
          <w:lang w:val="uk-UA"/>
        </w:rPr>
        <w:t xml:space="preserve"> </w:t>
      </w:r>
    </w:p>
    <w:p w:rsidR="001D103A" w:rsidRPr="00E97CFE" w:rsidRDefault="001D103A" w:rsidP="001D103A">
      <w:pPr>
        <w:jc w:val="center"/>
        <w:rPr>
          <w:sz w:val="20"/>
          <w:szCs w:val="20"/>
          <w:lang w:val="uk-UA"/>
        </w:rPr>
      </w:pPr>
      <w:r w:rsidRPr="00E97CFE">
        <w:rPr>
          <w:sz w:val="20"/>
          <w:szCs w:val="20"/>
          <w:lang w:val="uk-UA"/>
        </w:rPr>
        <w:t>назва факультету, для здобувачів вищої освіти якого викладається навчальна дисципліна</w:t>
      </w:r>
    </w:p>
    <w:p w:rsidR="001D103A" w:rsidRPr="00E97CFE" w:rsidRDefault="001D103A" w:rsidP="001D103A">
      <w:pPr>
        <w:rPr>
          <w:b/>
          <w:bCs/>
          <w:i/>
          <w:iCs/>
          <w:szCs w:val="28"/>
          <w:lang w:val="uk-UA"/>
        </w:rPr>
      </w:pPr>
    </w:p>
    <w:p w:rsidR="001D103A" w:rsidRPr="001C5076" w:rsidRDefault="00B148C8" w:rsidP="001D103A">
      <w:pPr>
        <w:jc w:val="both"/>
        <w:rPr>
          <w:lang w:val="uk-UA"/>
        </w:rPr>
      </w:pPr>
      <w:r>
        <w:rPr>
          <w:lang w:val="uk-UA"/>
        </w:rPr>
        <w:t>Протокол від “30</w:t>
      </w:r>
      <w:r w:rsidR="00561248">
        <w:rPr>
          <w:lang w:val="uk-UA"/>
        </w:rPr>
        <w:t>”_червня__2020 року № _</w:t>
      </w:r>
      <w:r>
        <w:rPr>
          <w:lang w:val="uk-UA"/>
        </w:rPr>
        <w:t>6/20</w:t>
      </w:r>
      <w:r w:rsidR="001D103A" w:rsidRPr="001C5076">
        <w:rPr>
          <w:lang w:val="uk-UA"/>
        </w:rPr>
        <w:t>_</w:t>
      </w:r>
    </w:p>
    <w:p w:rsidR="001D103A" w:rsidRPr="00E97CFE" w:rsidRDefault="001D103A" w:rsidP="001D103A">
      <w:pPr>
        <w:rPr>
          <w:szCs w:val="28"/>
          <w:lang w:val="uk-UA"/>
        </w:rPr>
      </w:pPr>
    </w:p>
    <w:p w:rsidR="001D103A" w:rsidRPr="00E97CFE" w:rsidRDefault="001D103A" w:rsidP="001D103A">
      <w:pPr>
        <w:rPr>
          <w:szCs w:val="28"/>
          <w:lang w:val="uk-UA"/>
        </w:rPr>
      </w:pPr>
      <w:r w:rsidRPr="00E97CFE">
        <w:rPr>
          <w:szCs w:val="28"/>
          <w:lang w:val="uk-UA"/>
        </w:rPr>
        <w:t xml:space="preserve">                         Голова методичної комісії фізико-енергетичного факультету</w:t>
      </w:r>
    </w:p>
    <w:p w:rsidR="001D103A" w:rsidRPr="00E97CFE" w:rsidRDefault="001D103A" w:rsidP="001D103A">
      <w:pPr>
        <w:rPr>
          <w:szCs w:val="28"/>
          <w:lang w:val="uk-UA"/>
        </w:rPr>
      </w:pPr>
    </w:p>
    <w:p w:rsidR="001D103A" w:rsidRPr="00E97CFE" w:rsidRDefault="001D103A" w:rsidP="001D103A">
      <w:pPr>
        <w:rPr>
          <w:szCs w:val="28"/>
          <w:lang w:val="uk-UA"/>
        </w:rPr>
      </w:pPr>
      <w:r w:rsidRPr="00E97CFE">
        <w:rPr>
          <w:szCs w:val="28"/>
          <w:lang w:val="uk-UA"/>
        </w:rPr>
        <w:t xml:space="preserve">                          ___________                        ____</w:t>
      </w:r>
      <w:proofErr w:type="spellStart"/>
      <w:r w:rsidRPr="00E97CFE">
        <w:rPr>
          <w:szCs w:val="28"/>
          <w:u w:val="single"/>
          <w:lang w:val="uk-UA"/>
        </w:rPr>
        <w:t>Лісіна</w:t>
      </w:r>
      <w:proofErr w:type="spellEnd"/>
      <w:r w:rsidRPr="00E97CFE">
        <w:rPr>
          <w:szCs w:val="28"/>
          <w:u w:val="single"/>
          <w:lang w:val="uk-UA"/>
        </w:rPr>
        <w:t xml:space="preserve"> О.Ю.</w:t>
      </w:r>
      <w:r w:rsidRPr="00E97CFE">
        <w:rPr>
          <w:szCs w:val="28"/>
          <w:lang w:val="uk-UA"/>
        </w:rPr>
        <w:t>____</w:t>
      </w:r>
    </w:p>
    <w:p w:rsidR="001D103A" w:rsidRPr="00E97CFE" w:rsidRDefault="001D103A" w:rsidP="001D103A">
      <w:pPr>
        <w:rPr>
          <w:szCs w:val="28"/>
          <w:lang w:val="uk-UA"/>
        </w:rPr>
      </w:pPr>
      <w:r w:rsidRPr="00E97CFE">
        <w:rPr>
          <w:szCs w:val="28"/>
          <w:lang w:val="uk-UA"/>
        </w:rPr>
        <w:t xml:space="preserve">                            </w:t>
      </w:r>
      <w:r w:rsidRPr="00E97CFE">
        <w:rPr>
          <w:sz w:val="20"/>
          <w:szCs w:val="20"/>
          <w:lang w:val="uk-UA"/>
        </w:rPr>
        <w:t>(підпис)                                                   (прізвище та ініціали</w:t>
      </w:r>
      <w:r w:rsidRPr="00E97CFE">
        <w:rPr>
          <w:szCs w:val="28"/>
          <w:lang w:val="uk-UA"/>
        </w:rPr>
        <w:t xml:space="preserve">)         </w:t>
      </w:r>
    </w:p>
    <w:p w:rsidR="001D103A" w:rsidRPr="00E97CFE" w:rsidRDefault="001D103A" w:rsidP="001D103A">
      <w:pPr>
        <w:rPr>
          <w:szCs w:val="28"/>
          <w:lang w:val="uk-UA"/>
        </w:rPr>
      </w:pPr>
      <w:r w:rsidRPr="00E97CFE">
        <w:rPr>
          <w:szCs w:val="28"/>
          <w:lang w:val="uk-UA"/>
        </w:rPr>
        <w:t xml:space="preserve">                         </w:t>
      </w:r>
    </w:p>
    <w:p w:rsidR="001D103A" w:rsidRPr="00E97CFE" w:rsidRDefault="001D103A" w:rsidP="001D103A">
      <w:pPr>
        <w:rPr>
          <w:szCs w:val="28"/>
          <w:lang w:val="uk-UA"/>
        </w:rPr>
      </w:pPr>
    </w:p>
    <w:p w:rsidR="001D103A" w:rsidRPr="00E97CFE" w:rsidRDefault="001D103A" w:rsidP="001D103A">
      <w:pPr>
        <w:rPr>
          <w:szCs w:val="28"/>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1D103A" w:rsidRDefault="001D103A" w:rsidP="001D103A">
      <w:pPr>
        <w:jc w:val="both"/>
        <w:rPr>
          <w:b/>
          <w:bCs/>
          <w:caps/>
          <w:lang w:val="uk-UA"/>
        </w:rPr>
      </w:pPr>
    </w:p>
    <w:p w:rsidR="0089618A" w:rsidRPr="00241231" w:rsidRDefault="0089618A" w:rsidP="001D103A">
      <w:pPr>
        <w:jc w:val="both"/>
        <w:rPr>
          <w:b/>
          <w:bCs/>
          <w:caps/>
          <w:lang w:val="uk-UA"/>
        </w:rPr>
      </w:pPr>
      <w:r w:rsidRPr="00241231">
        <w:rPr>
          <w:b/>
          <w:bCs/>
          <w:caps/>
          <w:lang w:val="uk-UA"/>
        </w:rPr>
        <w:lastRenderedPageBreak/>
        <w:t>Вступ</w:t>
      </w:r>
    </w:p>
    <w:p w:rsidR="0089618A" w:rsidRDefault="0089618A" w:rsidP="0089618A">
      <w:pPr>
        <w:pStyle w:val="a8"/>
        <w:rPr>
          <w:b/>
          <w:sz w:val="24"/>
          <w:lang w:val="uk-UA"/>
        </w:rPr>
      </w:pPr>
      <w:r>
        <w:rPr>
          <w:sz w:val="24"/>
          <w:lang w:val="uk-UA"/>
        </w:rPr>
        <w:t xml:space="preserve">Програма навчальної дисципліни  </w:t>
      </w:r>
      <w:r>
        <w:rPr>
          <w:b/>
          <w:sz w:val="24"/>
          <w:lang w:val="uk-UA"/>
        </w:rPr>
        <w:t xml:space="preserve">“ </w:t>
      </w:r>
      <w:r w:rsidR="009967D6">
        <w:rPr>
          <w:b/>
          <w:sz w:val="24"/>
          <w:lang w:val="uk-UA"/>
        </w:rPr>
        <w:t>Вища математика</w:t>
      </w:r>
      <w:r>
        <w:rPr>
          <w:b/>
          <w:sz w:val="24"/>
          <w:lang w:val="uk-UA"/>
        </w:rPr>
        <w:t xml:space="preserve">” </w:t>
      </w:r>
      <w:r>
        <w:rPr>
          <w:sz w:val="24"/>
          <w:lang w:val="uk-UA"/>
        </w:rPr>
        <w:t xml:space="preserve">складена відповідно до освітньо-професійної програми підготовки  </w:t>
      </w:r>
      <w:r w:rsidR="009967D6">
        <w:rPr>
          <w:b/>
          <w:sz w:val="24"/>
          <w:lang w:val="uk-UA"/>
        </w:rPr>
        <w:t>бакалавр</w:t>
      </w:r>
    </w:p>
    <w:tbl>
      <w:tblPr>
        <w:tblW w:w="7380" w:type="dxa"/>
        <w:jc w:val="center"/>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2"/>
        <w:gridCol w:w="4828"/>
      </w:tblGrid>
      <w:tr w:rsidR="0089618A" w:rsidRPr="00241231" w:rsidTr="00B148C8">
        <w:trPr>
          <w:trHeight w:val="361"/>
          <w:jc w:val="center"/>
        </w:trPr>
        <w:tc>
          <w:tcPr>
            <w:tcW w:w="2552" w:type="dxa"/>
            <w:shd w:val="clear" w:color="auto" w:fill="auto"/>
          </w:tcPr>
          <w:p w:rsidR="0089618A" w:rsidRPr="00E9125B" w:rsidRDefault="0089618A" w:rsidP="00164AE0">
            <w:pPr>
              <w:suppressAutoHyphens/>
              <w:rPr>
                <w:lang w:val="uk-UA" w:eastAsia="ar-SA"/>
              </w:rPr>
            </w:pPr>
            <w:r w:rsidRPr="00E9125B">
              <w:rPr>
                <w:lang w:val="uk-UA" w:eastAsia="ar-SA"/>
              </w:rPr>
              <w:t>спеціальність:</w:t>
            </w:r>
          </w:p>
        </w:tc>
        <w:tc>
          <w:tcPr>
            <w:tcW w:w="4828" w:type="dxa"/>
            <w:shd w:val="clear" w:color="auto" w:fill="auto"/>
          </w:tcPr>
          <w:p w:rsidR="0089618A" w:rsidRPr="00E9125B" w:rsidRDefault="009967D6" w:rsidP="00164AE0">
            <w:pPr>
              <w:suppressAutoHyphens/>
              <w:rPr>
                <w:lang w:eastAsia="ar-SA"/>
              </w:rPr>
            </w:pPr>
            <w:r>
              <w:rPr>
                <w:lang w:val="uk-UA" w:eastAsia="ar-SA"/>
              </w:rPr>
              <w:t>144</w:t>
            </w:r>
            <w:r w:rsidR="0089618A" w:rsidRPr="00E9125B">
              <w:rPr>
                <w:lang w:val="uk-UA" w:eastAsia="ar-SA"/>
              </w:rPr>
              <w:t xml:space="preserve"> </w:t>
            </w:r>
            <w:r>
              <w:rPr>
                <w:lang w:val="uk-UA" w:eastAsia="ar-SA"/>
              </w:rPr>
              <w:t>Теплоенергетика</w:t>
            </w:r>
          </w:p>
          <w:p w:rsidR="0089618A" w:rsidRPr="00E9125B" w:rsidRDefault="0089618A" w:rsidP="00164AE0">
            <w:pPr>
              <w:suppressAutoHyphens/>
              <w:rPr>
                <w:lang w:eastAsia="ar-SA"/>
              </w:rPr>
            </w:pPr>
          </w:p>
        </w:tc>
      </w:tr>
      <w:tr w:rsidR="0089618A" w:rsidRPr="00241231" w:rsidTr="00164AE0">
        <w:trPr>
          <w:trHeight w:val="277"/>
          <w:jc w:val="center"/>
        </w:trPr>
        <w:tc>
          <w:tcPr>
            <w:tcW w:w="2552" w:type="dxa"/>
            <w:shd w:val="clear" w:color="auto" w:fill="auto"/>
          </w:tcPr>
          <w:p w:rsidR="0089618A" w:rsidRPr="00E9125B" w:rsidRDefault="0089618A" w:rsidP="00164AE0">
            <w:pPr>
              <w:suppressAutoHyphens/>
              <w:rPr>
                <w:lang w:val="uk-UA" w:eastAsia="ar-SA"/>
              </w:rPr>
            </w:pPr>
            <w:r>
              <w:rPr>
                <w:lang w:val="uk-UA" w:eastAsia="ar-SA"/>
              </w:rPr>
              <w:t>освітньо-професійна</w:t>
            </w:r>
            <w:r w:rsidRPr="00E9125B">
              <w:rPr>
                <w:lang w:val="uk-UA" w:eastAsia="ar-SA"/>
              </w:rPr>
              <w:t xml:space="preserve"> програма:</w:t>
            </w:r>
          </w:p>
        </w:tc>
        <w:tc>
          <w:tcPr>
            <w:tcW w:w="4828" w:type="dxa"/>
            <w:shd w:val="clear" w:color="auto" w:fill="auto"/>
          </w:tcPr>
          <w:p w:rsidR="0089618A" w:rsidRDefault="0089618A" w:rsidP="00164AE0">
            <w:pPr>
              <w:suppressAutoHyphens/>
              <w:rPr>
                <w:lang w:val="uk-UA" w:eastAsia="ar-SA"/>
              </w:rPr>
            </w:pPr>
            <w:r w:rsidRPr="00E9125B">
              <w:rPr>
                <w:lang w:val="uk-UA" w:eastAsia="ar-SA"/>
              </w:rPr>
              <w:t>«</w:t>
            </w:r>
            <w:r w:rsidR="00B148C8">
              <w:rPr>
                <w:lang w:val="uk-UA" w:eastAsia="ar-SA"/>
              </w:rPr>
              <w:t>Моделювання енергетичних систем та енергоефективність</w:t>
            </w:r>
            <w:r w:rsidRPr="00E9125B">
              <w:rPr>
                <w:lang w:val="uk-UA" w:eastAsia="ar-SA"/>
              </w:rPr>
              <w:t>»</w:t>
            </w:r>
          </w:p>
          <w:p w:rsidR="0089618A" w:rsidRDefault="0089618A" w:rsidP="00164AE0">
            <w:pPr>
              <w:suppressAutoHyphens/>
              <w:rPr>
                <w:lang w:val="uk-UA" w:eastAsia="ar-SA"/>
              </w:rPr>
            </w:pPr>
          </w:p>
          <w:p w:rsidR="0089618A" w:rsidRPr="00E9125B" w:rsidRDefault="0089618A" w:rsidP="00164AE0">
            <w:pPr>
              <w:suppressAutoHyphens/>
              <w:rPr>
                <w:lang w:val="uk-UA" w:eastAsia="ar-SA"/>
              </w:rPr>
            </w:pPr>
          </w:p>
        </w:tc>
      </w:tr>
    </w:tbl>
    <w:p w:rsidR="0089618A" w:rsidRDefault="0089618A" w:rsidP="0089618A">
      <w:pPr>
        <w:jc w:val="center"/>
        <w:rPr>
          <w:b/>
        </w:rPr>
      </w:pPr>
    </w:p>
    <w:p w:rsidR="0089618A" w:rsidRDefault="0089618A" w:rsidP="0065671B">
      <w:pPr>
        <w:pStyle w:val="ac"/>
        <w:numPr>
          <w:ilvl w:val="0"/>
          <w:numId w:val="4"/>
        </w:numPr>
        <w:jc w:val="both"/>
        <w:rPr>
          <w:b/>
        </w:rPr>
      </w:pPr>
      <w:r>
        <w:rPr>
          <w:b/>
        </w:rPr>
        <w:t>Опис навчальної дисципліни</w:t>
      </w:r>
    </w:p>
    <w:p w:rsidR="0089618A" w:rsidRPr="0089618A" w:rsidRDefault="0089618A" w:rsidP="0065671B">
      <w:pPr>
        <w:ind w:left="360" w:right="55" w:firstLine="348"/>
        <w:jc w:val="both"/>
        <w:rPr>
          <w:lang w:val="uk-UA"/>
        </w:rPr>
      </w:pPr>
      <w:r>
        <w:rPr>
          <w:lang w:val="uk-UA"/>
        </w:rPr>
        <w:t>1.1. Мета:</w:t>
      </w:r>
      <w:r w:rsidRPr="0089618A">
        <w:rPr>
          <w:lang w:val="uk-UA"/>
        </w:rPr>
        <w:t xml:space="preserve"> </w:t>
      </w:r>
      <w:r w:rsidR="009967D6" w:rsidRPr="00E64444">
        <w:rPr>
          <w:lang w:val="uk-UA"/>
        </w:rPr>
        <w:t>навчити студентів володінню відповідним математичним апаратом, який повинен бути достатнім для того, щоб майбутні фахівці могли опрацьовувати математичні моделі, пов’язані з їх подальшою практичною діяльністю, а також складати такі моделі</w:t>
      </w:r>
      <w:r>
        <w:rPr>
          <w:lang w:val="uk-UA"/>
        </w:rPr>
        <w:t>.</w:t>
      </w:r>
      <w:r w:rsidRPr="0089618A">
        <w:rPr>
          <w:lang w:val="uk-UA"/>
        </w:rPr>
        <w:t xml:space="preserve"> </w:t>
      </w:r>
    </w:p>
    <w:p w:rsidR="0089618A" w:rsidRPr="0089618A" w:rsidRDefault="0089618A" w:rsidP="0065671B">
      <w:pPr>
        <w:ind w:left="360" w:right="55" w:firstLine="348"/>
        <w:jc w:val="both"/>
        <w:rPr>
          <w:bCs/>
          <w:lang w:val="uk-UA"/>
        </w:rPr>
      </w:pPr>
      <w:r>
        <w:rPr>
          <w:lang w:val="uk-UA"/>
        </w:rPr>
        <w:t>1.2. Завдання</w:t>
      </w:r>
      <w:r w:rsidR="009967D6">
        <w:rPr>
          <w:lang w:val="uk-UA"/>
        </w:rPr>
        <w:t xml:space="preserve">: </w:t>
      </w:r>
      <w:r w:rsidR="009967D6" w:rsidRPr="00E64444">
        <w:rPr>
          <w:lang w:val="uk-UA"/>
        </w:rPr>
        <w:t>спрямування студентів на вивчення основних положень лінійної алгебри та аналітичної геометрії, диференціального й інтегрального числення, дослідження функцій однієї та двох змінних, звичайних диференціальних рівнянь</w:t>
      </w:r>
      <w:r w:rsidR="009967D6">
        <w:rPr>
          <w:lang w:val="uk-UA"/>
        </w:rPr>
        <w:t xml:space="preserve">, теорії ймовірностей </w:t>
      </w:r>
      <w:r w:rsidR="009967D6" w:rsidRPr="00E64444">
        <w:rPr>
          <w:lang w:val="uk-UA"/>
        </w:rPr>
        <w:t xml:space="preserve"> та узагальнення можливостей практичного використання вивчених методів</w:t>
      </w:r>
      <w:r w:rsidRPr="0089618A">
        <w:rPr>
          <w:lang w:val="uk-UA"/>
        </w:rPr>
        <w:t>.</w:t>
      </w:r>
    </w:p>
    <w:p w:rsidR="0089618A" w:rsidRPr="00241231" w:rsidRDefault="0089618A" w:rsidP="0065671B">
      <w:pPr>
        <w:spacing w:line="276" w:lineRule="auto"/>
        <w:ind w:firstLine="540"/>
        <w:jc w:val="both"/>
        <w:rPr>
          <w:lang w:val="uk-UA"/>
        </w:rPr>
      </w:pPr>
      <w:r w:rsidRPr="00241231">
        <w:t xml:space="preserve">1.3. </w:t>
      </w:r>
      <w:proofErr w:type="spellStart"/>
      <w:r w:rsidRPr="00241231">
        <w:t>Кількість</w:t>
      </w:r>
      <w:proofErr w:type="spellEnd"/>
      <w:r w:rsidRPr="00241231">
        <w:t xml:space="preserve"> </w:t>
      </w:r>
      <w:proofErr w:type="spellStart"/>
      <w:r w:rsidRPr="00241231">
        <w:t>кредитів</w:t>
      </w:r>
      <w:proofErr w:type="spellEnd"/>
      <w:r w:rsidRPr="00241231">
        <w:t xml:space="preserve"> — </w:t>
      </w:r>
      <w:r w:rsidR="009967D6">
        <w:rPr>
          <w:lang w:val="uk-UA"/>
        </w:rPr>
        <w:t>17</w:t>
      </w:r>
    </w:p>
    <w:p w:rsidR="0089618A" w:rsidRPr="00241231" w:rsidRDefault="0089618A" w:rsidP="0065671B">
      <w:pPr>
        <w:spacing w:line="276" w:lineRule="auto"/>
        <w:ind w:firstLine="708"/>
        <w:rPr>
          <w:lang w:val="uk-UA"/>
        </w:rPr>
      </w:pPr>
      <w:r w:rsidRPr="00241231">
        <w:t xml:space="preserve">1.4. </w:t>
      </w:r>
      <w:proofErr w:type="spellStart"/>
      <w:r w:rsidRPr="00241231">
        <w:t>Загальна</w:t>
      </w:r>
      <w:proofErr w:type="spellEnd"/>
      <w:r w:rsidRPr="00241231">
        <w:t xml:space="preserve"> </w:t>
      </w:r>
      <w:proofErr w:type="spellStart"/>
      <w:r w:rsidRPr="00241231">
        <w:t>кількість</w:t>
      </w:r>
      <w:proofErr w:type="spellEnd"/>
      <w:r w:rsidRPr="00241231">
        <w:t xml:space="preserve"> годин — </w:t>
      </w:r>
      <w:r w:rsidR="009967D6">
        <w:rPr>
          <w:lang w:val="uk-UA"/>
        </w:rPr>
        <w:t>510</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041"/>
      </w:tblGrid>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r w:rsidRPr="00241231">
              <w:t xml:space="preserve"> 1.5. Характеристика </w:t>
            </w:r>
            <w:proofErr w:type="spellStart"/>
            <w:r w:rsidRPr="00241231">
              <w:t>навчальної</w:t>
            </w:r>
            <w:proofErr w:type="spellEnd"/>
            <w:r w:rsidRPr="00241231">
              <w:t xml:space="preserve"> </w:t>
            </w:r>
            <w:proofErr w:type="spellStart"/>
            <w:r w:rsidRPr="00241231">
              <w:t>дисципліни</w:t>
            </w:r>
            <w:proofErr w:type="spellEnd"/>
          </w:p>
          <w:p w:rsidR="0089618A" w:rsidRPr="00241231" w:rsidRDefault="0089618A" w:rsidP="00164AE0">
            <w:pPr>
              <w:spacing w:line="276" w:lineRule="auto"/>
              <w:jc w:val="center"/>
            </w:pP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r w:rsidRPr="00241231">
              <w:t xml:space="preserve">Нормативна </w:t>
            </w:r>
          </w:p>
          <w:p w:rsidR="0089618A" w:rsidRPr="00241231" w:rsidRDefault="0089618A" w:rsidP="00164AE0">
            <w:pPr>
              <w:spacing w:line="276" w:lineRule="auto"/>
              <w:jc w:val="center"/>
            </w:pP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r w:rsidRPr="00241231">
              <w:t xml:space="preserve">Вид </w:t>
            </w:r>
            <w:proofErr w:type="spellStart"/>
            <w:r w:rsidRPr="00241231">
              <w:t>кінцевого</w:t>
            </w:r>
            <w:proofErr w:type="spellEnd"/>
            <w:r w:rsidRPr="00241231">
              <w:t xml:space="preserve"> контролю (</w:t>
            </w:r>
            <w:proofErr w:type="spellStart"/>
            <w:r w:rsidRPr="00241231">
              <w:t>семестровий</w:t>
            </w:r>
            <w:proofErr w:type="spellEnd"/>
            <w:r w:rsidRPr="00241231">
              <w:t xml:space="preserve"> </w:t>
            </w:r>
            <w:proofErr w:type="spellStart"/>
            <w:r w:rsidRPr="00241231">
              <w:t>екзамен</w:t>
            </w:r>
            <w:proofErr w:type="spellEnd"/>
            <w:r w:rsidRPr="00241231">
              <w:t xml:space="preserve"> </w:t>
            </w:r>
            <w:proofErr w:type="spellStart"/>
            <w:r w:rsidRPr="00241231">
              <w:t>або</w:t>
            </w:r>
            <w:proofErr w:type="spellEnd"/>
            <w:r w:rsidRPr="00241231">
              <w:t xml:space="preserve"> </w:t>
            </w:r>
            <w:proofErr w:type="spellStart"/>
            <w:r w:rsidRPr="00241231">
              <w:t>залік</w:t>
            </w:r>
            <w:proofErr w:type="spellEnd"/>
            <w:r w:rsidRPr="00241231">
              <w:t>)</w:t>
            </w:r>
          </w:p>
          <w:p w:rsidR="0089618A" w:rsidRPr="00A65137" w:rsidRDefault="00A65137" w:rsidP="00164AE0">
            <w:pPr>
              <w:spacing w:line="276" w:lineRule="auto"/>
              <w:jc w:val="center"/>
              <w:rPr>
                <w:lang w:val="uk-UA"/>
              </w:rPr>
            </w:pPr>
            <w:proofErr w:type="spellStart"/>
            <w:r>
              <w:t>Семестровий</w:t>
            </w:r>
            <w:proofErr w:type="spellEnd"/>
            <w:r>
              <w:t xml:space="preserve"> </w:t>
            </w:r>
            <w:r>
              <w:rPr>
                <w:lang w:val="uk-UA"/>
              </w:rPr>
              <w:t xml:space="preserve">іспит </w:t>
            </w:r>
          </w:p>
        </w:tc>
      </w:tr>
      <w:tr w:rsidR="0089618A" w:rsidRPr="00241231" w:rsidTr="00164AE0">
        <w:tc>
          <w:tcPr>
            <w:tcW w:w="4537" w:type="dxa"/>
            <w:tcBorders>
              <w:top w:val="single" w:sz="4" w:space="0" w:color="auto"/>
              <w:left w:val="single" w:sz="4" w:space="0" w:color="auto"/>
              <w:bottom w:val="single" w:sz="4" w:space="0" w:color="auto"/>
              <w:right w:val="single" w:sz="4" w:space="0" w:color="auto"/>
            </w:tcBorders>
            <w:vAlign w:val="center"/>
          </w:tcPr>
          <w:p w:rsidR="0089618A" w:rsidRPr="009967D6" w:rsidRDefault="009967D6" w:rsidP="00164AE0">
            <w:pPr>
              <w:spacing w:line="276" w:lineRule="auto"/>
              <w:jc w:val="center"/>
              <w:rPr>
                <w:lang w:val="uk-UA"/>
              </w:rPr>
            </w:pPr>
            <w:r>
              <w:rPr>
                <w:lang w:val="uk-UA"/>
              </w:rPr>
              <w:t>1 семестр</w:t>
            </w:r>
          </w:p>
        </w:tc>
        <w:tc>
          <w:tcPr>
            <w:tcW w:w="5041" w:type="dxa"/>
            <w:tcBorders>
              <w:top w:val="single" w:sz="4" w:space="0" w:color="auto"/>
              <w:left w:val="single" w:sz="4" w:space="0" w:color="auto"/>
              <w:bottom w:val="single" w:sz="4" w:space="0" w:color="auto"/>
              <w:right w:val="single" w:sz="4" w:space="0" w:color="auto"/>
            </w:tcBorders>
            <w:vAlign w:val="center"/>
          </w:tcPr>
          <w:p w:rsidR="0089618A" w:rsidRPr="009967D6" w:rsidRDefault="009967D6" w:rsidP="00164AE0">
            <w:pPr>
              <w:spacing w:line="276" w:lineRule="auto"/>
              <w:jc w:val="center"/>
              <w:rPr>
                <w:lang w:val="uk-UA"/>
              </w:rPr>
            </w:pPr>
            <w:r>
              <w:rPr>
                <w:lang w:val="uk-UA"/>
              </w:rPr>
              <w:t>2 семестр</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proofErr w:type="spellStart"/>
            <w:proofErr w:type="gramStart"/>
            <w:r w:rsidRPr="00241231">
              <w:t>Р</w:t>
            </w:r>
            <w:proofErr w:type="gramEnd"/>
            <w:r w:rsidRPr="00241231">
              <w:t>ік</w:t>
            </w:r>
            <w:proofErr w:type="spellEnd"/>
            <w:r w:rsidRPr="00241231">
              <w:t xml:space="preserve"> </w:t>
            </w:r>
            <w:proofErr w:type="spellStart"/>
            <w:r w:rsidRPr="00241231">
              <w:t>підготовки</w:t>
            </w:r>
            <w:proofErr w:type="spellEnd"/>
          </w:p>
        </w:tc>
      </w:tr>
      <w:tr w:rsidR="0089618A" w:rsidRPr="00241231" w:rsidTr="00164AE0">
        <w:tc>
          <w:tcPr>
            <w:tcW w:w="4537"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r w:rsidRPr="00241231">
              <w:rPr>
                <w:lang w:val="uk-UA"/>
              </w:rPr>
              <w:t>1</w:t>
            </w:r>
            <w:r w:rsidRPr="00241231">
              <w:t>-й</w:t>
            </w:r>
          </w:p>
        </w:tc>
        <w:tc>
          <w:tcPr>
            <w:tcW w:w="5041" w:type="dxa"/>
            <w:tcBorders>
              <w:top w:val="single" w:sz="4" w:space="0" w:color="auto"/>
              <w:left w:val="single" w:sz="4" w:space="0" w:color="auto"/>
              <w:bottom w:val="single" w:sz="4" w:space="0" w:color="auto"/>
              <w:right w:val="single" w:sz="4" w:space="0" w:color="auto"/>
            </w:tcBorders>
            <w:vAlign w:val="center"/>
          </w:tcPr>
          <w:p w:rsidR="0089618A" w:rsidRPr="00241231" w:rsidRDefault="009967D6" w:rsidP="00164AE0">
            <w:pPr>
              <w:spacing w:line="276" w:lineRule="auto"/>
              <w:jc w:val="center"/>
            </w:pPr>
            <w:r>
              <w:rPr>
                <w:lang w:val="uk-UA"/>
              </w:rPr>
              <w:t>1</w:t>
            </w:r>
            <w:r w:rsidR="0089618A" w:rsidRPr="00241231">
              <w:t>-й</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r w:rsidRPr="00241231">
              <w:t>Семестр</w:t>
            </w:r>
          </w:p>
        </w:tc>
      </w:tr>
      <w:tr w:rsidR="0089618A" w:rsidRPr="00241231" w:rsidTr="00164AE0">
        <w:tc>
          <w:tcPr>
            <w:tcW w:w="4537"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1</w:t>
            </w:r>
            <w:r w:rsidRPr="00241231">
              <w:t>-й</w:t>
            </w:r>
          </w:p>
        </w:tc>
        <w:tc>
          <w:tcPr>
            <w:tcW w:w="5041" w:type="dxa"/>
            <w:tcBorders>
              <w:top w:val="single" w:sz="4" w:space="0" w:color="auto"/>
              <w:left w:val="single" w:sz="4" w:space="0" w:color="auto"/>
              <w:bottom w:val="single" w:sz="4" w:space="0" w:color="auto"/>
              <w:right w:val="single" w:sz="4" w:space="0" w:color="auto"/>
            </w:tcBorders>
            <w:vAlign w:val="center"/>
          </w:tcPr>
          <w:p w:rsidR="0089618A" w:rsidRPr="00241231" w:rsidRDefault="009967D6" w:rsidP="00164AE0">
            <w:pPr>
              <w:spacing w:line="276" w:lineRule="auto"/>
              <w:jc w:val="center"/>
            </w:pPr>
            <w:r>
              <w:rPr>
                <w:lang w:val="uk-UA"/>
              </w:rPr>
              <w:t>2</w:t>
            </w:r>
            <w:r w:rsidR="0089618A" w:rsidRPr="00241231">
              <w:t>-й</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proofErr w:type="spellStart"/>
            <w:r w:rsidRPr="00241231">
              <w:t>Лекції</w:t>
            </w:r>
            <w:proofErr w:type="spellEnd"/>
          </w:p>
        </w:tc>
      </w:tr>
      <w:tr w:rsidR="0089618A" w:rsidRPr="00241231" w:rsidTr="00164AE0">
        <w:tc>
          <w:tcPr>
            <w:tcW w:w="4537" w:type="dxa"/>
            <w:tcBorders>
              <w:top w:val="single" w:sz="4" w:space="0" w:color="auto"/>
              <w:left w:val="single" w:sz="4" w:space="0" w:color="auto"/>
              <w:bottom w:val="single" w:sz="4" w:space="0" w:color="auto"/>
              <w:right w:val="single" w:sz="4" w:space="0" w:color="auto"/>
            </w:tcBorders>
            <w:vAlign w:val="center"/>
          </w:tcPr>
          <w:p w:rsidR="0089618A" w:rsidRPr="00241231" w:rsidRDefault="002C4729" w:rsidP="00164AE0">
            <w:pPr>
              <w:spacing w:line="276" w:lineRule="auto"/>
              <w:jc w:val="center"/>
              <w:rPr>
                <w:lang w:val="uk-UA"/>
              </w:rPr>
            </w:pPr>
            <w:r>
              <w:rPr>
                <w:lang w:val="uk-UA"/>
              </w:rPr>
              <w:t>60</w:t>
            </w:r>
            <w:r w:rsidR="0089618A" w:rsidRPr="00241231">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89618A" w:rsidRPr="00241231" w:rsidRDefault="009967D6" w:rsidP="00164AE0">
            <w:pPr>
              <w:spacing w:line="276" w:lineRule="auto"/>
              <w:jc w:val="center"/>
            </w:pPr>
            <w:r>
              <w:rPr>
                <w:lang w:val="uk-UA"/>
              </w:rPr>
              <w:t xml:space="preserve">64 </w:t>
            </w:r>
            <w:r w:rsidR="0089618A" w:rsidRPr="00241231">
              <w:t xml:space="preserve"> год.</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proofErr w:type="spellStart"/>
            <w:r w:rsidRPr="00241231">
              <w:t>Практичні</w:t>
            </w:r>
            <w:proofErr w:type="spellEnd"/>
            <w:r w:rsidRPr="00241231">
              <w:t xml:space="preserve">, </w:t>
            </w:r>
            <w:proofErr w:type="spellStart"/>
            <w:r w:rsidRPr="00241231">
              <w:t>семінарські</w:t>
            </w:r>
            <w:proofErr w:type="spellEnd"/>
            <w:r w:rsidRPr="00241231">
              <w:t xml:space="preserve"> </w:t>
            </w:r>
            <w:proofErr w:type="spellStart"/>
            <w:r w:rsidRPr="00241231">
              <w:t>заняття</w:t>
            </w:r>
            <w:proofErr w:type="spellEnd"/>
          </w:p>
        </w:tc>
      </w:tr>
      <w:tr w:rsidR="0089618A" w:rsidRPr="00241231" w:rsidTr="00164AE0">
        <w:tc>
          <w:tcPr>
            <w:tcW w:w="4537" w:type="dxa"/>
            <w:tcBorders>
              <w:top w:val="single" w:sz="4" w:space="0" w:color="auto"/>
              <w:left w:val="single" w:sz="4" w:space="0" w:color="auto"/>
              <w:bottom w:val="single" w:sz="4" w:space="0" w:color="auto"/>
              <w:right w:val="single" w:sz="4" w:space="0" w:color="auto"/>
            </w:tcBorders>
            <w:vAlign w:val="center"/>
          </w:tcPr>
          <w:p w:rsidR="0089618A" w:rsidRPr="00241231" w:rsidRDefault="002C4729" w:rsidP="00164AE0">
            <w:pPr>
              <w:spacing w:line="276" w:lineRule="auto"/>
              <w:jc w:val="center"/>
              <w:rPr>
                <w:i/>
                <w:iCs/>
                <w:lang w:val="uk-UA"/>
              </w:rPr>
            </w:pPr>
            <w:r>
              <w:rPr>
                <w:lang w:val="uk-UA"/>
              </w:rPr>
              <w:t>60</w:t>
            </w:r>
            <w:r w:rsidR="0089618A" w:rsidRPr="00241231">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89618A" w:rsidRPr="00241231" w:rsidRDefault="009967D6" w:rsidP="00164AE0">
            <w:pPr>
              <w:spacing w:line="276" w:lineRule="auto"/>
              <w:jc w:val="center"/>
            </w:pPr>
            <w:r>
              <w:rPr>
                <w:lang w:val="uk-UA"/>
              </w:rPr>
              <w:t xml:space="preserve">64 </w:t>
            </w:r>
            <w:r w:rsidR="0089618A" w:rsidRPr="00241231">
              <w:t xml:space="preserve"> год.</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proofErr w:type="spellStart"/>
            <w:r w:rsidRPr="00241231">
              <w:t>Лабораторні</w:t>
            </w:r>
            <w:proofErr w:type="spellEnd"/>
            <w:r w:rsidRPr="00241231">
              <w:t xml:space="preserve"> </w:t>
            </w:r>
            <w:proofErr w:type="spellStart"/>
            <w:r w:rsidRPr="00241231">
              <w:t>заняття</w:t>
            </w:r>
            <w:proofErr w:type="spellEnd"/>
          </w:p>
        </w:tc>
      </w:tr>
      <w:tr w:rsidR="0089618A" w:rsidRPr="00241231" w:rsidTr="00164AE0">
        <w:tc>
          <w:tcPr>
            <w:tcW w:w="4537"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rPr>
                <w:i/>
                <w:iCs/>
                <w:lang w:val="uk-UA"/>
              </w:rPr>
            </w:pPr>
          </w:p>
        </w:tc>
        <w:tc>
          <w:tcPr>
            <w:tcW w:w="5041"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i/>
                <w:iCs/>
              </w:rPr>
            </w:pPr>
            <w:r w:rsidRPr="00241231">
              <w:t xml:space="preserve"> год.</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proofErr w:type="spellStart"/>
            <w:r w:rsidRPr="00241231">
              <w:t>Самостійна</w:t>
            </w:r>
            <w:proofErr w:type="spellEnd"/>
            <w:r w:rsidRPr="00241231">
              <w:t xml:space="preserve"> робота</w:t>
            </w:r>
          </w:p>
        </w:tc>
      </w:tr>
      <w:tr w:rsidR="0089618A" w:rsidRPr="00241231" w:rsidTr="00164AE0">
        <w:tc>
          <w:tcPr>
            <w:tcW w:w="4537" w:type="dxa"/>
            <w:tcBorders>
              <w:top w:val="single" w:sz="4" w:space="0" w:color="auto"/>
              <w:left w:val="single" w:sz="4" w:space="0" w:color="auto"/>
              <w:bottom w:val="single" w:sz="4" w:space="0" w:color="auto"/>
              <w:right w:val="single" w:sz="4" w:space="0" w:color="auto"/>
            </w:tcBorders>
            <w:vAlign w:val="center"/>
          </w:tcPr>
          <w:p w:rsidR="0089618A" w:rsidRPr="00241231" w:rsidRDefault="009967D6" w:rsidP="00164AE0">
            <w:pPr>
              <w:spacing w:line="276" w:lineRule="auto"/>
              <w:rPr>
                <w:i/>
                <w:iCs/>
                <w:lang w:val="uk-UA"/>
              </w:rPr>
            </w:pPr>
            <w:r>
              <w:rPr>
                <w:lang w:val="uk-UA"/>
              </w:rPr>
              <w:t xml:space="preserve">                             </w:t>
            </w:r>
            <w:r w:rsidR="002C4729">
              <w:rPr>
                <w:lang w:val="uk-UA"/>
              </w:rPr>
              <w:t>150</w:t>
            </w:r>
            <w:r w:rsidR="0089618A" w:rsidRPr="00241231">
              <w:rPr>
                <w:lang w:val="uk-UA"/>
              </w:rPr>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89618A" w:rsidRPr="00241231" w:rsidRDefault="003C554C" w:rsidP="00164AE0">
            <w:pPr>
              <w:spacing w:line="276" w:lineRule="auto"/>
              <w:jc w:val="center"/>
            </w:pPr>
            <w:r>
              <w:rPr>
                <w:lang w:val="uk-UA"/>
              </w:rPr>
              <w:t>112</w:t>
            </w:r>
            <w:r w:rsidR="009967D6">
              <w:rPr>
                <w:lang w:val="uk-UA"/>
              </w:rPr>
              <w:t xml:space="preserve"> </w:t>
            </w:r>
            <w:r w:rsidR="0089618A" w:rsidRPr="00241231">
              <w:t xml:space="preserve"> год.</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proofErr w:type="spellStart"/>
            <w:r w:rsidRPr="00241231">
              <w:t>Індивідуальні</w:t>
            </w:r>
            <w:proofErr w:type="spellEnd"/>
            <w:r w:rsidRPr="00241231">
              <w:t xml:space="preserve"> </w:t>
            </w:r>
            <w:proofErr w:type="spellStart"/>
            <w:r w:rsidRPr="00241231">
              <w:t>завдання</w:t>
            </w:r>
            <w:proofErr w:type="spellEnd"/>
            <w:r w:rsidRPr="00241231">
              <w:t xml:space="preserve"> </w:t>
            </w:r>
          </w:p>
        </w:tc>
      </w:tr>
      <w:tr w:rsidR="0089618A" w:rsidRPr="00241231" w:rsidTr="00164AE0">
        <w:tc>
          <w:tcPr>
            <w:tcW w:w="9578"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pPr>
            <w:r w:rsidRPr="00241231">
              <w:t>год.</w:t>
            </w:r>
          </w:p>
        </w:tc>
      </w:tr>
    </w:tbl>
    <w:p w:rsidR="0089618A" w:rsidRPr="00F65936" w:rsidRDefault="0089618A" w:rsidP="0089618A">
      <w:pPr>
        <w:spacing w:line="276" w:lineRule="auto"/>
        <w:ind w:firstLine="168"/>
        <w:jc w:val="both"/>
        <w:rPr>
          <w:sz w:val="28"/>
          <w:szCs w:val="28"/>
        </w:rPr>
      </w:pPr>
    </w:p>
    <w:p w:rsidR="009967D6" w:rsidRPr="00F65936" w:rsidRDefault="0089618A" w:rsidP="009967D6">
      <w:pPr>
        <w:spacing w:line="276" w:lineRule="auto"/>
        <w:ind w:firstLine="168"/>
        <w:jc w:val="both"/>
        <w:rPr>
          <w:sz w:val="28"/>
          <w:szCs w:val="28"/>
          <w:lang w:val="uk-UA"/>
        </w:rPr>
      </w:pPr>
      <w:r w:rsidRPr="00F65936">
        <w:rPr>
          <w:sz w:val="28"/>
          <w:szCs w:val="28"/>
        </w:rPr>
        <w:t xml:space="preserve">1.6. </w:t>
      </w:r>
      <w:proofErr w:type="spellStart"/>
      <w:r w:rsidR="009967D6" w:rsidRPr="00F65936">
        <w:rPr>
          <w:sz w:val="28"/>
          <w:szCs w:val="28"/>
        </w:rPr>
        <w:t>Заплановані</w:t>
      </w:r>
      <w:proofErr w:type="spellEnd"/>
      <w:r w:rsidR="009967D6" w:rsidRPr="00F65936">
        <w:rPr>
          <w:sz w:val="28"/>
          <w:szCs w:val="28"/>
        </w:rPr>
        <w:t xml:space="preserve"> </w:t>
      </w:r>
      <w:proofErr w:type="spellStart"/>
      <w:r w:rsidR="009967D6" w:rsidRPr="00F65936">
        <w:rPr>
          <w:sz w:val="28"/>
          <w:szCs w:val="28"/>
        </w:rPr>
        <w:t>результати</w:t>
      </w:r>
      <w:proofErr w:type="spellEnd"/>
      <w:r w:rsidR="009967D6" w:rsidRPr="00F65936">
        <w:rPr>
          <w:sz w:val="28"/>
          <w:szCs w:val="28"/>
        </w:rPr>
        <w:t xml:space="preserve"> </w:t>
      </w:r>
      <w:proofErr w:type="spellStart"/>
      <w:r w:rsidR="009967D6" w:rsidRPr="00F65936">
        <w:rPr>
          <w:sz w:val="28"/>
          <w:szCs w:val="28"/>
        </w:rPr>
        <w:t>навчання</w:t>
      </w:r>
      <w:proofErr w:type="spellEnd"/>
      <w:r w:rsidR="009967D6" w:rsidRPr="00F65936">
        <w:rPr>
          <w:sz w:val="28"/>
          <w:szCs w:val="28"/>
        </w:rPr>
        <w:t xml:space="preserve">. </w:t>
      </w:r>
    </w:p>
    <w:p w:rsidR="009967D6" w:rsidRPr="00F65936" w:rsidRDefault="009967D6" w:rsidP="009967D6">
      <w:pPr>
        <w:spacing w:line="276" w:lineRule="auto"/>
        <w:ind w:firstLine="168"/>
        <w:jc w:val="both"/>
        <w:rPr>
          <w:sz w:val="28"/>
          <w:szCs w:val="28"/>
          <w:lang w:val="uk-UA"/>
        </w:rPr>
      </w:pPr>
      <w:r w:rsidRPr="00F65936">
        <w:rPr>
          <w:sz w:val="28"/>
          <w:szCs w:val="28"/>
          <w:lang w:val="uk-UA"/>
        </w:rPr>
        <w:t>Згідно з вимогами освітньо-професійної (</w:t>
      </w:r>
      <w:proofErr w:type="spellStart"/>
      <w:r w:rsidRPr="00F65936">
        <w:rPr>
          <w:sz w:val="28"/>
          <w:szCs w:val="28"/>
          <w:lang w:val="uk-UA"/>
        </w:rPr>
        <w:t>освітньо</w:t>
      </w:r>
      <w:proofErr w:type="spellEnd"/>
      <w:r w:rsidRPr="00F65936">
        <w:rPr>
          <w:sz w:val="28"/>
          <w:szCs w:val="28"/>
          <w:lang w:val="uk-UA"/>
        </w:rPr>
        <w:t xml:space="preserve">-наукової) програми студенти повинні досягти таких результатів навчання: </w:t>
      </w:r>
    </w:p>
    <w:p w:rsidR="00D61A7C" w:rsidRPr="00F65936" w:rsidRDefault="009967D6" w:rsidP="009967D6">
      <w:pPr>
        <w:spacing w:line="276" w:lineRule="auto"/>
        <w:ind w:firstLine="168"/>
        <w:jc w:val="both"/>
        <w:rPr>
          <w:sz w:val="28"/>
          <w:szCs w:val="28"/>
          <w:lang w:val="uk-UA"/>
        </w:rPr>
      </w:pPr>
      <w:r w:rsidRPr="00F65936">
        <w:rPr>
          <w:sz w:val="28"/>
          <w:szCs w:val="28"/>
          <w:lang w:val="uk-UA"/>
        </w:rPr>
        <w:lastRenderedPageBreak/>
        <w:t>знати: системи лінійних рівнянь, основи векторної алгебри, рівняння прямої на площині, прямої і площини у просторі, рівняння кривих другого порядку, основні властивості границь, основні формули та теореми диференціального та інтегрального обчислення, основні положення та методи рішень звичайних диференціальних рівнянь; вміти: вирішувати та аналізувати системи лінійних рівнянь, вирішувати найпростіші задачі аналітичної геометрії, вирішувати найпростіші задачі математичного аналізу, диференціальних рівнянь, теорії ймовірностей, застосувати на практиці отримані знання, застосовувати математичні методи до найпростіших задач теплоенергетики</w:t>
      </w:r>
    </w:p>
    <w:p w:rsidR="00040C12" w:rsidRPr="0089618A" w:rsidRDefault="009967D6" w:rsidP="009967D6">
      <w:pPr>
        <w:spacing w:line="276" w:lineRule="auto"/>
        <w:ind w:firstLine="168"/>
        <w:jc w:val="both"/>
        <w:rPr>
          <w:lang w:val="uk-UA"/>
        </w:rPr>
      </w:pPr>
      <w:r w:rsidRPr="009967D6">
        <w:rPr>
          <w:lang w:val="uk-UA"/>
        </w:rPr>
        <w:t>.</w:t>
      </w:r>
    </w:p>
    <w:p w:rsidR="0089618A" w:rsidRPr="00241231" w:rsidRDefault="0089618A" w:rsidP="0089618A">
      <w:pPr>
        <w:suppressAutoHyphens/>
        <w:spacing w:line="276" w:lineRule="auto"/>
        <w:ind w:left="540"/>
        <w:jc w:val="center"/>
        <w:rPr>
          <w:b/>
          <w:bCs/>
        </w:rPr>
      </w:pPr>
      <w:r w:rsidRPr="00241231">
        <w:rPr>
          <w:b/>
          <w:bCs/>
        </w:rPr>
        <w:t xml:space="preserve">2. </w:t>
      </w:r>
      <w:proofErr w:type="spellStart"/>
      <w:r w:rsidRPr="00241231">
        <w:rPr>
          <w:b/>
          <w:bCs/>
        </w:rPr>
        <w:t>Тематичний</w:t>
      </w:r>
      <w:proofErr w:type="spellEnd"/>
      <w:r w:rsidRPr="00241231">
        <w:rPr>
          <w:b/>
          <w:bCs/>
        </w:rPr>
        <w:t xml:space="preserve"> план </w:t>
      </w:r>
      <w:proofErr w:type="spellStart"/>
      <w:r w:rsidRPr="00241231">
        <w:rPr>
          <w:b/>
          <w:bCs/>
        </w:rPr>
        <w:t>навчальної</w:t>
      </w:r>
      <w:proofErr w:type="spellEnd"/>
      <w:r w:rsidRPr="00241231">
        <w:rPr>
          <w:b/>
          <w:bCs/>
        </w:rPr>
        <w:t xml:space="preserve"> </w:t>
      </w:r>
      <w:proofErr w:type="spellStart"/>
      <w:r w:rsidRPr="00241231">
        <w:rPr>
          <w:b/>
          <w:bCs/>
        </w:rPr>
        <w:t>дисципліни</w:t>
      </w:r>
      <w:proofErr w:type="spellEnd"/>
    </w:p>
    <w:p w:rsidR="00D61A7C" w:rsidRDefault="0089618A" w:rsidP="00D61A7C">
      <w:pPr>
        <w:pStyle w:val="ac"/>
        <w:suppressAutoHyphens w:val="0"/>
        <w:spacing w:after="200" w:line="276" w:lineRule="auto"/>
        <w:jc w:val="both"/>
        <w:rPr>
          <w:sz w:val="28"/>
          <w:szCs w:val="28"/>
        </w:rPr>
      </w:pPr>
      <w:r w:rsidRPr="00241231">
        <w:rPr>
          <w:b/>
          <w:bCs/>
          <w:color w:val="000000"/>
          <w:shd w:val="clear" w:color="auto" w:fill="FFFFFF"/>
        </w:rPr>
        <w:t xml:space="preserve">Розділ 1. </w:t>
      </w:r>
      <w:r w:rsidR="00D61A7C" w:rsidRPr="00A276F5">
        <w:rPr>
          <w:sz w:val="28"/>
          <w:szCs w:val="28"/>
        </w:rPr>
        <w:t>Лінійна алгебра</w:t>
      </w:r>
    </w:p>
    <w:p w:rsidR="00D61A7C" w:rsidRDefault="00D61A7C" w:rsidP="00D61A7C">
      <w:pPr>
        <w:pStyle w:val="ac"/>
        <w:jc w:val="both"/>
        <w:rPr>
          <w:sz w:val="28"/>
          <w:szCs w:val="28"/>
        </w:rPr>
      </w:pPr>
      <w:r>
        <w:rPr>
          <w:sz w:val="28"/>
          <w:szCs w:val="28"/>
        </w:rPr>
        <w:t>Лекція 1. Матриці та дії над ними</w:t>
      </w:r>
    </w:p>
    <w:p w:rsidR="00D61A7C" w:rsidRDefault="00D61A7C" w:rsidP="00D61A7C">
      <w:pPr>
        <w:pStyle w:val="ac"/>
        <w:jc w:val="both"/>
        <w:rPr>
          <w:sz w:val="28"/>
          <w:szCs w:val="28"/>
        </w:rPr>
      </w:pPr>
      <w:r>
        <w:rPr>
          <w:sz w:val="28"/>
          <w:szCs w:val="28"/>
        </w:rPr>
        <w:t>Лекція 2. Визначники та їх властивості</w:t>
      </w:r>
    </w:p>
    <w:p w:rsidR="00D61A7C" w:rsidRDefault="00D61A7C" w:rsidP="00D61A7C">
      <w:pPr>
        <w:pStyle w:val="ac"/>
        <w:jc w:val="both"/>
        <w:rPr>
          <w:sz w:val="28"/>
          <w:szCs w:val="28"/>
        </w:rPr>
      </w:pPr>
      <w:r>
        <w:rPr>
          <w:sz w:val="28"/>
          <w:szCs w:val="28"/>
        </w:rPr>
        <w:t>Лекція 3. Системи лінійних алгебраїчних рівнянь. Матричний метод розв</w:t>
      </w:r>
      <w:r w:rsidRPr="002E1E8C">
        <w:rPr>
          <w:sz w:val="28"/>
          <w:szCs w:val="28"/>
        </w:rPr>
        <w:t>’</w:t>
      </w:r>
      <w:r>
        <w:rPr>
          <w:sz w:val="28"/>
          <w:szCs w:val="28"/>
        </w:rPr>
        <w:t>язання. Формули Крамера.</w:t>
      </w:r>
    </w:p>
    <w:p w:rsidR="00D61A7C" w:rsidRDefault="00D61A7C" w:rsidP="00D61A7C">
      <w:pPr>
        <w:pStyle w:val="ac"/>
        <w:jc w:val="both"/>
        <w:rPr>
          <w:sz w:val="28"/>
          <w:szCs w:val="28"/>
        </w:rPr>
      </w:pPr>
      <w:r>
        <w:rPr>
          <w:sz w:val="28"/>
          <w:szCs w:val="28"/>
        </w:rPr>
        <w:t xml:space="preserve">Лекція 4. Метод </w:t>
      </w:r>
      <w:proofErr w:type="spellStart"/>
      <w:r>
        <w:rPr>
          <w:sz w:val="28"/>
          <w:szCs w:val="28"/>
        </w:rPr>
        <w:t>Гаусса</w:t>
      </w:r>
      <w:proofErr w:type="spellEnd"/>
      <w:r>
        <w:rPr>
          <w:sz w:val="28"/>
          <w:szCs w:val="28"/>
        </w:rPr>
        <w:t>. Ранг матриці та його властивості.</w:t>
      </w:r>
    </w:p>
    <w:p w:rsidR="00D61A7C" w:rsidRDefault="00D61A7C" w:rsidP="00D61A7C">
      <w:pPr>
        <w:pStyle w:val="ac"/>
        <w:jc w:val="both"/>
        <w:rPr>
          <w:sz w:val="28"/>
          <w:szCs w:val="28"/>
        </w:rPr>
      </w:pPr>
      <w:r>
        <w:rPr>
          <w:sz w:val="28"/>
          <w:szCs w:val="28"/>
        </w:rPr>
        <w:t xml:space="preserve">Лекція 5. Дослідження лінійних систем довільної розмірності (теорема </w:t>
      </w:r>
      <w:proofErr w:type="spellStart"/>
      <w:r>
        <w:rPr>
          <w:sz w:val="28"/>
          <w:szCs w:val="28"/>
        </w:rPr>
        <w:t>Кронекера</w:t>
      </w:r>
      <w:proofErr w:type="spellEnd"/>
      <w:r>
        <w:rPr>
          <w:sz w:val="28"/>
          <w:szCs w:val="28"/>
        </w:rPr>
        <w:t>-Капеллі).</w:t>
      </w:r>
    </w:p>
    <w:p w:rsidR="00D61A7C" w:rsidRPr="00A276F5" w:rsidRDefault="00D61A7C" w:rsidP="00D61A7C">
      <w:pPr>
        <w:pStyle w:val="ac"/>
        <w:jc w:val="both"/>
        <w:rPr>
          <w:sz w:val="28"/>
          <w:szCs w:val="28"/>
        </w:rPr>
      </w:pPr>
    </w:p>
    <w:p w:rsidR="00D61A7C" w:rsidRDefault="00D61A7C" w:rsidP="00D61A7C">
      <w:pPr>
        <w:pStyle w:val="ac"/>
        <w:suppressAutoHyphens w:val="0"/>
        <w:spacing w:after="200" w:line="276" w:lineRule="auto"/>
        <w:jc w:val="both"/>
        <w:rPr>
          <w:sz w:val="28"/>
          <w:szCs w:val="28"/>
        </w:rPr>
      </w:pPr>
      <w:r w:rsidRPr="00241231">
        <w:rPr>
          <w:b/>
          <w:bCs/>
          <w:color w:val="000000"/>
          <w:shd w:val="clear" w:color="auto" w:fill="FFFFFF"/>
        </w:rPr>
        <w:t>Розділ</w:t>
      </w:r>
      <w:r w:rsidRPr="00A276F5">
        <w:rPr>
          <w:sz w:val="28"/>
          <w:szCs w:val="28"/>
        </w:rPr>
        <w:t xml:space="preserve"> </w:t>
      </w:r>
      <w:r>
        <w:rPr>
          <w:sz w:val="28"/>
          <w:szCs w:val="28"/>
        </w:rPr>
        <w:t xml:space="preserve">2. </w:t>
      </w:r>
      <w:r w:rsidRPr="00A276F5">
        <w:rPr>
          <w:sz w:val="28"/>
          <w:szCs w:val="28"/>
        </w:rPr>
        <w:t>Векторна алгебра і аналітична геометрія</w:t>
      </w:r>
    </w:p>
    <w:p w:rsidR="00D61A7C" w:rsidRDefault="00D61A7C" w:rsidP="00D61A7C">
      <w:pPr>
        <w:pStyle w:val="ac"/>
        <w:jc w:val="both"/>
        <w:rPr>
          <w:sz w:val="28"/>
          <w:szCs w:val="28"/>
        </w:rPr>
      </w:pPr>
      <w:r>
        <w:rPr>
          <w:sz w:val="28"/>
          <w:szCs w:val="28"/>
        </w:rPr>
        <w:t>Лекція 6. Вектори на площині та в просторі. Дії над векторами. Базис на площині та в просторі, розкладання вектору за базисом. Координати вектора відносно базису.</w:t>
      </w:r>
    </w:p>
    <w:p w:rsidR="00D61A7C" w:rsidRDefault="00D61A7C" w:rsidP="00D61A7C">
      <w:pPr>
        <w:pStyle w:val="ac"/>
        <w:jc w:val="both"/>
        <w:rPr>
          <w:sz w:val="28"/>
          <w:szCs w:val="28"/>
        </w:rPr>
      </w:pPr>
      <w:r>
        <w:rPr>
          <w:sz w:val="28"/>
          <w:szCs w:val="28"/>
        </w:rPr>
        <w:t>Лекція 7. Декартові координати на площині та в просторі. Дії над векторами, що задані своїми координатами. Задача про поділ відрізка у даному відношенні. Скалярний добуток векторів та його властивості. Ортогональність. Кут між векторами.</w:t>
      </w:r>
    </w:p>
    <w:p w:rsidR="00D61A7C" w:rsidRPr="001321D5" w:rsidRDefault="00D61A7C" w:rsidP="00D61A7C">
      <w:pPr>
        <w:pStyle w:val="ac"/>
        <w:jc w:val="both"/>
        <w:rPr>
          <w:sz w:val="28"/>
          <w:szCs w:val="28"/>
        </w:rPr>
      </w:pPr>
      <w:r>
        <w:rPr>
          <w:sz w:val="28"/>
          <w:szCs w:val="28"/>
        </w:rPr>
        <w:t>Лекція 8. Векторний та мішаний добуток векторів, їхні властивості. Площа трикутника та об</w:t>
      </w:r>
      <w:r w:rsidRPr="006A3572">
        <w:rPr>
          <w:sz w:val="28"/>
          <w:szCs w:val="28"/>
        </w:rPr>
        <w:t>’</w:t>
      </w:r>
      <w:r>
        <w:rPr>
          <w:sz w:val="28"/>
          <w:szCs w:val="28"/>
        </w:rPr>
        <w:t xml:space="preserve">єм піраміди в </w:t>
      </w:r>
      <w:proofErr w:type="spellStart"/>
      <w:r>
        <w:rPr>
          <w:sz w:val="28"/>
          <w:szCs w:val="28"/>
        </w:rPr>
        <w:t>декартових</w:t>
      </w:r>
      <w:proofErr w:type="spellEnd"/>
      <w:r>
        <w:rPr>
          <w:sz w:val="28"/>
          <w:szCs w:val="28"/>
        </w:rPr>
        <w:t xml:space="preserve"> прямокутних координатах. </w:t>
      </w:r>
    </w:p>
    <w:p w:rsidR="00D61A7C" w:rsidRDefault="00D61A7C" w:rsidP="00D61A7C">
      <w:pPr>
        <w:pStyle w:val="ac"/>
        <w:jc w:val="both"/>
        <w:rPr>
          <w:sz w:val="28"/>
          <w:szCs w:val="28"/>
        </w:rPr>
      </w:pPr>
      <w:r>
        <w:rPr>
          <w:sz w:val="28"/>
          <w:szCs w:val="28"/>
        </w:rPr>
        <w:t xml:space="preserve">Лекція 9. Пряма на площині. </w:t>
      </w:r>
    </w:p>
    <w:p w:rsidR="00D61A7C" w:rsidRDefault="00D61A7C" w:rsidP="00D61A7C">
      <w:pPr>
        <w:pStyle w:val="ac"/>
        <w:jc w:val="both"/>
        <w:rPr>
          <w:sz w:val="28"/>
          <w:szCs w:val="28"/>
        </w:rPr>
      </w:pPr>
      <w:r>
        <w:rPr>
          <w:sz w:val="28"/>
          <w:szCs w:val="28"/>
        </w:rPr>
        <w:t>Лекція 10. Прямі та площини у просторі.</w:t>
      </w:r>
    </w:p>
    <w:p w:rsidR="00D61A7C" w:rsidRDefault="00D61A7C" w:rsidP="00D61A7C">
      <w:pPr>
        <w:pStyle w:val="ac"/>
        <w:jc w:val="both"/>
        <w:rPr>
          <w:sz w:val="28"/>
          <w:szCs w:val="28"/>
        </w:rPr>
      </w:pPr>
      <w:r>
        <w:rPr>
          <w:sz w:val="28"/>
          <w:szCs w:val="28"/>
        </w:rPr>
        <w:t>Лекція 11. Уявлення про криві другого порядку.</w:t>
      </w:r>
    </w:p>
    <w:p w:rsidR="00D61A7C" w:rsidRPr="00A276F5" w:rsidRDefault="00D61A7C" w:rsidP="00D61A7C">
      <w:pPr>
        <w:pStyle w:val="ac"/>
        <w:jc w:val="both"/>
        <w:rPr>
          <w:sz w:val="28"/>
          <w:szCs w:val="28"/>
        </w:rPr>
      </w:pPr>
    </w:p>
    <w:p w:rsidR="00D61A7C" w:rsidRDefault="00D61A7C" w:rsidP="00D61A7C">
      <w:pPr>
        <w:pStyle w:val="ac"/>
        <w:suppressAutoHyphens w:val="0"/>
        <w:spacing w:after="200" w:line="276" w:lineRule="auto"/>
        <w:jc w:val="both"/>
        <w:rPr>
          <w:sz w:val="28"/>
          <w:szCs w:val="28"/>
        </w:rPr>
      </w:pPr>
      <w:r w:rsidRPr="00241231">
        <w:rPr>
          <w:b/>
          <w:bCs/>
          <w:color w:val="000000"/>
          <w:shd w:val="clear" w:color="auto" w:fill="FFFFFF"/>
        </w:rPr>
        <w:t>Розділ</w:t>
      </w:r>
      <w:r w:rsidRPr="002E1E8C">
        <w:rPr>
          <w:sz w:val="28"/>
          <w:szCs w:val="28"/>
        </w:rPr>
        <w:t xml:space="preserve"> </w:t>
      </w:r>
      <w:r>
        <w:rPr>
          <w:sz w:val="28"/>
          <w:szCs w:val="28"/>
        </w:rPr>
        <w:t xml:space="preserve">3. </w:t>
      </w:r>
      <w:r w:rsidRPr="002E1E8C">
        <w:rPr>
          <w:sz w:val="28"/>
          <w:szCs w:val="28"/>
        </w:rPr>
        <w:t>Вс</w:t>
      </w:r>
      <w:r w:rsidRPr="00A276F5">
        <w:rPr>
          <w:sz w:val="28"/>
          <w:szCs w:val="28"/>
        </w:rPr>
        <w:t>туп до аналізу</w:t>
      </w:r>
    </w:p>
    <w:p w:rsidR="00D61A7C" w:rsidRPr="006A3572" w:rsidRDefault="00D61A7C" w:rsidP="00D61A7C">
      <w:pPr>
        <w:pStyle w:val="ac"/>
        <w:jc w:val="both"/>
        <w:rPr>
          <w:sz w:val="28"/>
          <w:szCs w:val="28"/>
        </w:rPr>
      </w:pPr>
      <w:r>
        <w:rPr>
          <w:sz w:val="28"/>
          <w:szCs w:val="28"/>
        </w:rPr>
        <w:t>Лекція 12. Функціональна залежність. Основні поняття, пов</w:t>
      </w:r>
      <w:r w:rsidRPr="006A3572">
        <w:rPr>
          <w:sz w:val="28"/>
          <w:szCs w:val="28"/>
        </w:rPr>
        <w:t>’</w:t>
      </w:r>
      <w:r>
        <w:rPr>
          <w:sz w:val="28"/>
          <w:szCs w:val="28"/>
        </w:rPr>
        <w:t>язані з функціями однієї змінної. Поняття елементарної функції. Основні елементарні функції.</w:t>
      </w:r>
    </w:p>
    <w:p w:rsidR="00D61A7C" w:rsidRPr="00A276F5" w:rsidRDefault="00D61A7C" w:rsidP="00D61A7C">
      <w:pPr>
        <w:pStyle w:val="ac"/>
        <w:jc w:val="both"/>
        <w:rPr>
          <w:sz w:val="28"/>
          <w:szCs w:val="28"/>
        </w:rPr>
      </w:pPr>
      <w:r>
        <w:rPr>
          <w:sz w:val="28"/>
          <w:szCs w:val="28"/>
        </w:rPr>
        <w:t>Лекція 13. Числові послідовності. Границя послідовності та її властивості.</w:t>
      </w:r>
    </w:p>
    <w:p w:rsidR="00D61A7C" w:rsidRPr="00703ED1" w:rsidRDefault="00D61A7C" w:rsidP="00D61A7C">
      <w:pPr>
        <w:pStyle w:val="ac"/>
        <w:jc w:val="both"/>
        <w:rPr>
          <w:sz w:val="28"/>
          <w:szCs w:val="28"/>
        </w:rPr>
      </w:pPr>
      <w:r>
        <w:rPr>
          <w:sz w:val="28"/>
          <w:szCs w:val="28"/>
        </w:rPr>
        <w:t xml:space="preserve">Лекція 14. Монотонні послідовності. Теорема </w:t>
      </w:r>
      <w:proofErr w:type="spellStart"/>
      <w:r>
        <w:rPr>
          <w:sz w:val="28"/>
          <w:szCs w:val="28"/>
        </w:rPr>
        <w:t>Вейерштрасса</w:t>
      </w:r>
      <w:proofErr w:type="spellEnd"/>
      <w:r>
        <w:rPr>
          <w:sz w:val="28"/>
          <w:szCs w:val="28"/>
        </w:rPr>
        <w:t xml:space="preserve">. Число </w:t>
      </w:r>
      <w:r>
        <w:rPr>
          <w:sz w:val="28"/>
          <w:szCs w:val="28"/>
          <w:lang w:val="en-US"/>
        </w:rPr>
        <w:t>e</w:t>
      </w:r>
      <w:r>
        <w:rPr>
          <w:sz w:val="28"/>
          <w:szCs w:val="28"/>
        </w:rPr>
        <w:t>, експонента та натуральний логарифм.</w:t>
      </w:r>
    </w:p>
    <w:p w:rsidR="00D61A7C" w:rsidRDefault="00D61A7C" w:rsidP="00D61A7C">
      <w:pPr>
        <w:pStyle w:val="ac"/>
        <w:jc w:val="both"/>
        <w:rPr>
          <w:sz w:val="28"/>
          <w:szCs w:val="28"/>
        </w:rPr>
      </w:pPr>
      <w:r>
        <w:rPr>
          <w:sz w:val="28"/>
          <w:szCs w:val="28"/>
        </w:rPr>
        <w:t>Лекція 15. Границя функції та її властивості.</w:t>
      </w:r>
    </w:p>
    <w:p w:rsidR="00D61A7C" w:rsidRDefault="00D61A7C" w:rsidP="00D61A7C">
      <w:pPr>
        <w:pStyle w:val="ac"/>
        <w:jc w:val="both"/>
        <w:rPr>
          <w:sz w:val="28"/>
          <w:szCs w:val="28"/>
        </w:rPr>
      </w:pPr>
      <w:r>
        <w:rPr>
          <w:sz w:val="28"/>
          <w:szCs w:val="28"/>
        </w:rPr>
        <w:lastRenderedPageBreak/>
        <w:t>Лекція 16. Перша та друга визначні границі. Порівняння нескінченно малих, еквівалентність та її застосування до обчислення границь.</w:t>
      </w:r>
    </w:p>
    <w:p w:rsidR="00D61A7C" w:rsidRDefault="00D61A7C" w:rsidP="00D61A7C">
      <w:pPr>
        <w:pStyle w:val="ac"/>
        <w:jc w:val="both"/>
        <w:rPr>
          <w:sz w:val="28"/>
          <w:szCs w:val="28"/>
        </w:rPr>
      </w:pPr>
      <w:r>
        <w:rPr>
          <w:sz w:val="28"/>
          <w:szCs w:val="28"/>
        </w:rPr>
        <w:t>Лекція 17. Неперервні функції та їх властивості. Точки розриву та їх класифікація.</w:t>
      </w:r>
    </w:p>
    <w:p w:rsidR="00D61A7C" w:rsidRDefault="00D61A7C" w:rsidP="00D61A7C">
      <w:pPr>
        <w:pStyle w:val="ac"/>
        <w:jc w:val="both"/>
        <w:rPr>
          <w:sz w:val="28"/>
          <w:szCs w:val="28"/>
        </w:rPr>
      </w:pPr>
    </w:p>
    <w:p w:rsidR="00D61A7C" w:rsidRDefault="00D61A7C" w:rsidP="00D61A7C">
      <w:pPr>
        <w:pStyle w:val="ac"/>
        <w:suppressAutoHyphens w:val="0"/>
        <w:spacing w:after="200" w:line="276" w:lineRule="auto"/>
        <w:jc w:val="both"/>
        <w:rPr>
          <w:sz w:val="28"/>
          <w:szCs w:val="28"/>
        </w:rPr>
      </w:pPr>
      <w:r w:rsidRPr="00241231">
        <w:rPr>
          <w:b/>
          <w:bCs/>
          <w:color w:val="000000"/>
          <w:shd w:val="clear" w:color="auto" w:fill="FFFFFF"/>
        </w:rPr>
        <w:t>Розділ</w:t>
      </w:r>
      <w:r w:rsidRPr="002E1E8C">
        <w:rPr>
          <w:sz w:val="28"/>
          <w:szCs w:val="28"/>
        </w:rPr>
        <w:t xml:space="preserve"> </w:t>
      </w:r>
      <w:r>
        <w:rPr>
          <w:sz w:val="28"/>
          <w:szCs w:val="28"/>
        </w:rPr>
        <w:t xml:space="preserve">4. </w:t>
      </w:r>
      <w:r w:rsidRPr="002E1E8C">
        <w:rPr>
          <w:sz w:val="28"/>
          <w:szCs w:val="28"/>
        </w:rPr>
        <w:t>Диференц</w:t>
      </w:r>
      <w:r w:rsidRPr="00A276F5">
        <w:rPr>
          <w:sz w:val="28"/>
          <w:szCs w:val="28"/>
        </w:rPr>
        <w:t>ійне числення функцій однієї змінної</w:t>
      </w:r>
    </w:p>
    <w:p w:rsidR="00D61A7C" w:rsidRDefault="00D61A7C" w:rsidP="00D61A7C">
      <w:pPr>
        <w:pStyle w:val="ac"/>
        <w:jc w:val="both"/>
        <w:rPr>
          <w:sz w:val="28"/>
          <w:szCs w:val="28"/>
        </w:rPr>
      </w:pPr>
      <w:r>
        <w:rPr>
          <w:sz w:val="28"/>
          <w:szCs w:val="28"/>
        </w:rPr>
        <w:t xml:space="preserve">Лекція 18. Приріст функції в точці. Означення похідної. </w:t>
      </w:r>
      <w:proofErr w:type="spellStart"/>
      <w:r>
        <w:rPr>
          <w:sz w:val="28"/>
          <w:szCs w:val="28"/>
        </w:rPr>
        <w:t>Диференційовні</w:t>
      </w:r>
      <w:proofErr w:type="spellEnd"/>
      <w:r>
        <w:rPr>
          <w:sz w:val="28"/>
          <w:szCs w:val="28"/>
        </w:rPr>
        <w:t xml:space="preserve"> функції. Основні властивості похідної. Похідна складеної функції.</w:t>
      </w:r>
    </w:p>
    <w:p w:rsidR="00D61A7C" w:rsidRPr="00A276F5" w:rsidRDefault="00D61A7C" w:rsidP="00D61A7C">
      <w:pPr>
        <w:pStyle w:val="ac"/>
        <w:jc w:val="both"/>
        <w:rPr>
          <w:sz w:val="28"/>
          <w:szCs w:val="28"/>
        </w:rPr>
      </w:pPr>
      <w:r>
        <w:rPr>
          <w:sz w:val="28"/>
          <w:szCs w:val="28"/>
        </w:rPr>
        <w:t>Лекція 19. Логарифмічне диференціювання. Похідна параметрично заданої функції. Дотична та нормаль до графіку функції. Диференціал. Його геометричний зміст та застосування до наближених обчислень.</w:t>
      </w:r>
    </w:p>
    <w:p w:rsidR="00D61A7C" w:rsidRPr="00A276F5" w:rsidRDefault="00D61A7C" w:rsidP="00D61A7C">
      <w:pPr>
        <w:pStyle w:val="ac"/>
        <w:jc w:val="both"/>
        <w:rPr>
          <w:sz w:val="28"/>
          <w:szCs w:val="28"/>
        </w:rPr>
      </w:pPr>
      <w:r>
        <w:rPr>
          <w:sz w:val="28"/>
          <w:szCs w:val="28"/>
        </w:rPr>
        <w:t xml:space="preserve">Лекція 20. Похідні та диференціали вищих порядків. Теореми </w:t>
      </w:r>
      <w:proofErr w:type="spellStart"/>
      <w:r>
        <w:rPr>
          <w:sz w:val="28"/>
          <w:szCs w:val="28"/>
        </w:rPr>
        <w:t>Ролля</w:t>
      </w:r>
      <w:proofErr w:type="spellEnd"/>
      <w:r>
        <w:rPr>
          <w:sz w:val="28"/>
          <w:szCs w:val="28"/>
        </w:rPr>
        <w:t>, Лагранжа та Коші.</w:t>
      </w:r>
    </w:p>
    <w:p w:rsidR="00D61A7C" w:rsidRDefault="00D61A7C" w:rsidP="00D61A7C">
      <w:pPr>
        <w:pStyle w:val="ac"/>
        <w:jc w:val="both"/>
        <w:rPr>
          <w:sz w:val="28"/>
          <w:szCs w:val="28"/>
        </w:rPr>
      </w:pPr>
      <w:r>
        <w:rPr>
          <w:sz w:val="28"/>
          <w:szCs w:val="28"/>
        </w:rPr>
        <w:t xml:space="preserve">Лекція 21. Правило </w:t>
      </w:r>
      <w:proofErr w:type="spellStart"/>
      <w:r>
        <w:rPr>
          <w:sz w:val="28"/>
          <w:szCs w:val="28"/>
        </w:rPr>
        <w:t>Лопиталя</w:t>
      </w:r>
      <w:proofErr w:type="spellEnd"/>
      <w:r>
        <w:rPr>
          <w:sz w:val="28"/>
          <w:szCs w:val="28"/>
        </w:rPr>
        <w:t>. Дослідження функцій на монотонність та екстремум. Формула Тейлора.</w:t>
      </w:r>
    </w:p>
    <w:p w:rsidR="00D61A7C" w:rsidRDefault="00D61A7C" w:rsidP="00D61A7C">
      <w:pPr>
        <w:pStyle w:val="ac"/>
        <w:jc w:val="both"/>
        <w:rPr>
          <w:sz w:val="28"/>
          <w:szCs w:val="28"/>
        </w:rPr>
      </w:pPr>
      <w:r>
        <w:rPr>
          <w:sz w:val="28"/>
          <w:szCs w:val="28"/>
        </w:rPr>
        <w:t>Лекція 22. Дослідження функцій на опуклість. Точки перегину. Найбільші та найменші значення функції. Загальна схема дослідження функцій та побудови графіків.</w:t>
      </w:r>
    </w:p>
    <w:p w:rsidR="00D61A7C" w:rsidRDefault="00D61A7C" w:rsidP="00D61A7C">
      <w:pPr>
        <w:pStyle w:val="ac"/>
        <w:jc w:val="both"/>
        <w:rPr>
          <w:sz w:val="28"/>
          <w:szCs w:val="28"/>
        </w:rPr>
      </w:pPr>
    </w:p>
    <w:p w:rsidR="00D61A7C" w:rsidRDefault="00D61A7C" w:rsidP="00D61A7C">
      <w:pPr>
        <w:pStyle w:val="ac"/>
        <w:suppressAutoHyphens w:val="0"/>
        <w:spacing w:after="200" w:line="276" w:lineRule="auto"/>
        <w:jc w:val="both"/>
        <w:rPr>
          <w:sz w:val="28"/>
          <w:szCs w:val="28"/>
        </w:rPr>
      </w:pPr>
      <w:r w:rsidRPr="00241231">
        <w:rPr>
          <w:b/>
          <w:bCs/>
          <w:color w:val="000000"/>
          <w:shd w:val="clear" w:color="auto" w:fill="FFFFFF"/>
        </w:rPr>
        <w:t>Розділ</w:t>
      </w:r>
      <w:r w:rsidRPr="00A276F5">
        <w:rPr>
          <w:sz w:val="28"/>
          <w:szCs w:val="28"/>
        </w:rPr>
        <w:t xml:space="preserve"> </w:t>
      </w:r>
      <w:r>
        <w:rPr>
          <w:sz w:val="28"/>
          <w:szCs w:val="28"/>
        </w:rPr>
        <w:t xml:space="preserve">5. </w:t>
      </w:r>
      <w:r w:rsidRPr="00A276F5">
        <w:rPr>
          <w:sz w:val="28"/>
          <w:szCs w:val="28"/>
        </w:rPr>
        <w:t>Інтегральне числення функції однієї змінної</w:t>
      </w:r>
    </w:p>
    <w:p w:rsidR="00D61A7C" w:rsidRDefault="00D61A7C" w:rsidP="00D61A7C">
      <w:pPr>
        <w:pStyle w:val="ac"/>
        <w:jc w:val="both"/>
        <w:rPr>
          <w:sz w:val="28"/>
          <w:szCs w:val="28"/>
        </w:rPr>
      </w:pPr>
      <w:r>
        <w:rPr>
          <w:sz w:val="28"/>
          <w:szCs w:val="28"/>
        </w:rPr>
        <w:t>Лекція 23. Поняття первісної. Неозначений інтеграл та його основні властивості.</w:t>
      </w:r>
    </w:p>
    <w:p w:rsidR="00D61A7C" w:rsidRPr="00A276F5" w:rsidRDefault="00D61A7C" w:rsidP="00D61A7C">
      <w:pPr>
        <w:pStyle w:val="ac"/>
        <w:jc w:val="both"/>
        <w:rPr>
          <w:sz w:val="28"/>
          <w:szCs w:val="28"/>
        </w:rPr>
      </w:pPr>
      <w:r>
        <w:rPr>
          <w:sz w:val="28"/>
          <w:szCs w:val="28"/>
        </w:rPr>
        <w:t>Лекція 24. Заміна змінної та інтегрування за частинами в неозначеному інтегралі.</w:t>
      </w:r>
    </w:p>
    <w:p w:rsidR="00D61A7C" w:rsidRPr="00A276F5" w:rsidRDefault="00D61A7C" w:rsidP="00D61A7C">
      <w:pPr>
        <w:pStyle w:val="ac"/>
        <w:jc w:val="both"/>
        <w:rPr>
          <w:sz w:val="28"/>
          <w:szCs w:val="28"/>
        </w:rPr>
      </w:pPr>
      <w:r>
        <w:rPr>
          <w:sz w:val="28"/>
          <w:szCs w:val="28"/>
        </w:rPr>
        <w:t xml:space="preserve">Лекція 25. Інтегрування раціональних функцій. </w:t>
      </w:r>
    </w:p>
    <w:p w:rsidR="00D61A7C" w:rsidRDefault="00D61A7C" w:rsidP="00D61A7C">
      <w:pPr>
        <w:pStyle w:val="ac"/>
        <w:jc w:val="both"/>
        <w:rPr>
          <w:sz w:val="28"/>
          <w:szCs w:val="28"/>
        </w:rPr>
      </w:pPr>
      <w:r>
        <w:rPr>
          <w:sz w:val="28"/>
          <w:szCs w:val="28"/>
        </w:rPr>
        <w:t>Лекція 26. Інтегрування тригонометричних виразів. Основні заміни.</w:t>
      </w:r>
    </w:p>
    <w:p w:rsidR="00D61A7C" w:rsidRDefault="00D61A7C" w:rsidP="00D61A7C">
      <w:pPr>
        <w:pStyle w:val="ac"/>
        <w:jc w:val="both"/>
        <w:rPr>
          <w:sz w:val="28"/>
          <w:szCs w:val="28"/>
        </w:rPr>
      </w:pPr>
      <w:r>
        <w:rPr>
          <w:sz w:val="28"/>
          <w:szCs w:val="28"/>
        </w:rPr>
        <w:t xml:space="preserve">Лекція 27. Інтегрування найпростіших </w:t>
      </w:r>
      <w:proofErr w:type="spellStart"/>
      <w:r>
        <w:rPr>
          <w:sz w:val="28"/>
          <w:szCs w:val="28"/>
        </w:rPr>
        <w:t>ірраціональностей</w:t>
      </w:r>
      <w:proofErr w:type="spellEnd"/>
      <w:r>
        <w:rPr>
          <w:sz w:val="28"/>
          <w:szCs w:val="28"/>
        </w:rPr>
        <w:t>.</w:t>
      </w:r>
    </w:p>
    <w:p w:rsidR="00D61A7C" w:rsidRDefault="00D61A7C" w:rsidP="00D61A7C">
      <w:pPr>
        <w:pStyle w:val="ac"/>
        <w:jc w:val="both"/>
        <w:rPr>
          <w:sz w:val="28"/>
          <w:szCs w:val="28"/>
        </w:rPr>
      </w:pPr>
      <w:r>
        <w:rPr>
          <w:sz w:val="28"/>
          <w:szCs w:val="28"/>
        </w:rPr>
        <w:t>Лекція 28. Основні задачі, що приводять до поняття означеного інтегралу. Означення означеного інтегралу та його основні властивості.</w:t>
      </w:r>
    </w:p>
    <w:p w:rsidR="00D61A7C" w:rsidRDefault="00D61A7C" w:rsidP="00D61A7C">
      <w:pPr>
        <w:pStyle w:val="ac"/>
        <w:jc w:val="both"/>
        <w:rPr>
          <w:sz w:val="28"/>
          <w:szCs w:val="28"/>
        </w:rPr>
      </w:pPr>
      <w:r>
        <w:rPr>
          <w:sz w:val="28"/>
          <w:szCs w:val="28"/>
        </w:rPr>
        <w:t>Лекція 29. Заміна змінної та інтегрування за частинами в означеному інтегралі.</w:t>
      </w:r>
    </w:p>
    <w:p w:rsidR="00D61A7C" w:rsidRDefault="00D61A7C" w:rsidP="00D61A7C">
      <w:pPr>
        <w:pStyle w:val="ac"/>
        <w:jc w:val="both"/>
        <w:rPr>
          <w:sz w:val="28"/>
          <w:szCs w:val="28"/>
        </w:rPr>
      </w:pPr>
      <w:r>
        <w:rPr>
          <w:sz w:val="28"/>
          <w:szCs w:val="28"/>
        </w:rPr>
        <w:t>Лекція 30. Полярні координати. Геометричні застосування означеного інтегралу. Обчислення площі плоскої фігури.</w:t>
      </w:r>
    </w:p>
    <w:p w:rsidR="00D61A7C" w:rsidRDefault="00D61A7C" w:rsidP="00D61A7C">
      <w:pPr>
        <w:pStyle w:val="ac"/>
        <w:jc w:val="both"/>
        <w:rPr>
          <w:sz w:val="28"/>
          <w:szCs w:val="28"/>
        </w:rPr>
      </w:pPr>
      <w:r>
        <w:rPr>
          <w:sz w:val="28"/>
          <w:szCs w:val="28"/>
        </w:rPr>
        <w:t>Лекція 31. Обчислення довжини кривої, об</w:t>
      </w:r>
      <w:r w:rsidRPr="00CE62E9">
        <w:rPr>
          <w:sz w:val="28"/>
          <w:szCs w:val="28"/>
        </w:rPr>
        <w:t>’</w:t>
      </w:r>
      <w:r>
        <w:rPr>
          <w:sz w:val="28"/>
          <w:szCs w:val="28"/>
        </w:rPr>
        <w:t xml:space="preserve">єму та площі поверхні тіла обертання. </w:t>
      </w:r>
    </w:p>
    <w:p w:rsidR="00D61A7C" w:rsidRDefault="00D61A7C" w:rsidP="00D61A7C">
      <w:pPr>
        <w:pStyle w:val="ac"/>
        <w:jc w:val="both"/>
        <w:rPr>
          <w:sz w:val="28"/>
          <w:szCs w:val="28"/>
        </w:rPr>
      </w:pPr>
      <w:r>
        <w:rPr>
          <w:sz w:val="28"/>
          <w:szCs w:val="28"/>
        </w:rPr>
        <w:t>Лекція 32.  Фізичні застосування означеного інтегралу.</w:t>
      </w:r>
    </w:p>
    <w:p w:rsidR="00D61A7C" w:rsidRPr="00A276F5" w:rsidRDefault="00D61A7C" w:rsidP="00D61A7C">
      <w:pPr>
        <w:pStyle w:val="ac"/>
        <w:jc w:val="both"/>
        <w:rPr>
          <w:sz w:val="28"/>
          <w:szCs w:val="28"/>
        </w:rPr>
      </w:pPr>
    </w:p>
    <w:p w:rsidR="00D61A7C" w:rsidRDefault="00D61A7C" w:rsidP="00D61A7C">
      <w:pPr>
        <w:pStyle w:val="ac"/>
        <w:suppressAutoHyphens w:val="0"/>
        <w:spacing w:after="200" w:line="276" w:lineRule="auto"/>
        <w:jc w:val="both"/>
        <w:rPr>
          <w:sz w:val="28"/>
          <w:szCs w:val="28"/>
        </w:rPr>
      </w:pPr>
      <w:r w:rsidRPr="00241231">
        <w:rPr>
          <w:b/>
          <w:bCs/>
          <w:color w:val="000000"/>
          <w:shd w:val="clear" w:color="auto" w:fill="FFFFFF"/>
        </w:rPr>
        <w:t>Розділ</w:t>
      </w:r>
      <w:r w:rsidRPr="00A276F5">
        <w:rPr>
          <w:sz w:val="28"/>
          <w:szCs w:val="28"/>
        </w:rPr>
        <w:t xml:space="preserve"> </w:t>
      </w:r>
      <w:r>
        <w:rPr>
          <w:sz w:val="28"/>
          <w:szCs w:val="28"/>
        </w:rPr>
        <w:t xml:space="preserve">6. </w:t>
      </w:r>
      <w:r w:rsidRPr="00A276F5">
        <w:rPr>
          <w:sz w:val="28"/>
          <w:szCs w:val="28"/>
        </w:rPr>
        <w:t>Функції багатьох змінних</w:t>
      </w:r>
    </w:p>
    <w:p w:rsidR="00D61A7C" w:rsidRDefault="00D61A7C" w:rsidP="00D61A7C">
      <w:pPr>
        <w:pStyle w:val="ac"/>
        <w:jc w:val="both"/>
        <w:rPr>
          <w:sz w:val="28"/>
          <w:szCs w:val="28"/>
        </w:rPr>
      </w:pPr>
      <w:r>
        <w:rPr>
          <w:sz w:val="28"/>
          <w:szCs w:val="28"/>
        </w:rPr>
        <w:t>Лекція 33. Поняття функції багатьох змінних. Границя послідовності точок на площині та в просторі. Границі функцій багатьох змінних та їх властивості. Неперервність функцій багатьох змінних.</w:t>
      </w:r>
    </w:p>
    <w:p w:rsidR="00D61A7C" w:rsidRPr="00A276F5" w:rsidRDefault="00D61A7C" w:rsidP="00D61A7C">
      <w:pPr>
        <w:pStyle w:val="ac"/>
        <w:jc w:val="both"/>
        <w:rPr>
          <w:sz w:val="28"/>
          <w:szCs w:val="28"/>
        </w:rPr>
      </w:pPr>
      <w:r>
        <w:rPr>
          <w:sz w:val="28"/>
          <w:szCs w:val="28"/>
        </w:rPr>
        <w:t xml:space="preserve">Лекція 34. Частинний та повний приріст функції багатьох змінних в точці. Частинні похідні. </w:t>
      </w:r>
      <w:proofErr w:type="spellStart"/>
      <w:r>
        <w:rPr>
          <w:sz w:val="28"/>
          <w:szCs w:val="28"/>
        </w:rPr>
        <w:t>Диференційовність</w:t>
      </w:r>
      <w:proofErr w:type="spellEnd"/>
      <w:r>
        <w:rPr>
          <w:sz w:val="28"/>
          <w:szCs w:val="28"/>
        </w:rPr>
        <w:t xml:space="preserve"> функції багатьох змінних на її умови. Диференціал та його застосування.</w:t>
      </w:r>
    </w:p>
    <w:p w:rsidR="00D61A7C" w:rsidRPr="00A276F5" w:rsidRDefault="00D61A7C" w:rsidP="00D61A7C">
      <w:pPr>
        <w:pStyle w:val="ac"/>
        <w:jc w:val="both"/>
        <w:rPr>
          <w:sz w:val="28"/>
          <w:szCs w:val="28"/>
        </w:rPr>
      </w:pPr>
      <w:r>
        <w:rPr>
          <w:sz w:val="28"/>
          <w:szCs w:val="28"/>
        </w:rPr>
        <w:lastRenderedPageBreak/>
        <w:t>Лекція 35. Диференціювання складеної функції. Диференціювання неявної функції. Дотична площина та нормаль до поверхні. Геометричний зміст диференціалу.</w:t>
      </w:r>
    </w:p>
    <w:p w:rsidR="00D61A7C" w:rsidRDefault="00D61A7C" w:rsidP="00D61A7C">
      <w:pPr>
        <w:pStyle w:val="ac"/>
        <w:jc w:val="both"/>
        <w:rPr>
          <w:sz w:val="28"/>
          <w:szCs w:val="28"/>
        </w:rPr>
      </w:pPr>
      <w:r>
        <w:rPr>
          <w:sz w:val="28"/>
          <w:szCs w:val="28"/>
        </w:rPr>
        <w:t>Лекція 36. Частинні похідні та диференціали вищих порядків. Формула Тейлора для функцій двох змінних.</w:t>
      </w:r>
    </w:p>
    <w:p w:rsidR="00D61A7C" w:rsidRDefault="00D61A7C" w:rsidP="00D61A7C">
      <w:pPr>
        <w:pStyle w:val="ac"/>
        <w:jc w:val="both"/>
        <w:rPr>
          <w:sz w:val="28"/>
          <w:szCs w:val="28"/>
        </w:rPr>
      </w:pPr>
      <w:r>
        <w:rPr>
          <w:sz w:val="28"/>
          <w:szCs w:val="28"/>
        </w:rPr>
        <w:t>Лекція 37. Градієнт та похідна за напрямком. Екстремальна властивість градієнту. Критичні точки функції багатьох змінних. Локальні екстремуми. Необхідна умова локального екстремуму.</w:t>
      </w:r>
    </w:p>
    <w:p w:rsidR="00D61A7C" w:rsidRDefault="00D61A7C" w:rsidP="00D61A7C">
      <w:pPr>
        <w:pStyle w:val="ac"/>
        <w:jc w:val="both"/>
        <w:rPr>
          <w:sz w:val="28"/>
          <w:szCs w:val="28"/>
        </w:rPr>
      </w:pPr>
      <w:r>
        <w:rPr>
          <w:sz w:val="28"/>
          <w:szCs w:val="28"/>
        </w:rPr>
        <w:t>Лекція 38. Достатня умова локального екстремуму функції двох змінних. Сідлові точки. Найбільші та найменші значення функції двох змінних. Метод найменших квадратів.</w:t>
      </w:r>
    </w:p>
    <w:p w:rsidR="00D61A7C" w:rsidRDefault="00D61A7C" w:rsidP="00D61A7C">
      <w:pPr>
        <w:pStyle w:val="ac"/>
        <w:jc w:val="both"/>
        <w:rPr>
          <w:sz w:val="28"/>
          <w:szCs w:val="28"/>
        </w:rPr>
      </w:pPr>
      <w:r>
        <w:rPr>
          <w:sz w:val="28"/>
          <w:szCs w:val="28"/>
        </w:rPr>
        <w:t>Лекція 39. Основні задачі, що призводять до поняття кратного інтегралу. Означення подвійного інтегралу та його основні властивості. Обчислення подвійних інтегралів за прямокутником та за довільною фігурою.</w:t>
      </w:r>
    </w:p>
    <w:p w:rsidR="00D61A7C" w:rsidRDefault="00D61A7C" w:rsidP="00D61A7C">
      <w:pPr>
        <w:pStyle w:val="ac"/>
        <w:jc w:val="both"/>
        <w:rPr>
          <w:sz w:val="28"/>
          <w:szCs w:val="28"/>
        </w:rPr>
      </w:pPr>
      <w:r>
        <w:rPr>
          <w:sz w:val="28"/>
          <w:szCs w:val="28"/>
        </w:rPr>
        <w:t>Лекція 40. Заміна змінної у подвійному інтегралі. Подвійних інтеграл в полярних координатах. Інтеграл Ейлера-Пуассона.</w:t>
      </w:r>
    </w:p>
    <w:p w:rsidR="00D61A7C" w:rsidRDefault="00D61A7C" w:rsidP="00D61A7C">
      <w:pPr>
        <w:pStyle w:val="ac"/>
        <w:jc w:val="both"/>
        <w:rPr>
          <w:sz w:val="28"/>
          <w:szCs w:val="28"/>
        </w:rPr>
      </w:pPr>
      <w:r>
        <w:rPr>
          <w:sz w:val="28"/>
          <w:szCs w:val="28"/>
        </w:rPr>
        <w:t>Лекція 41. Потрійні інтеграли та їх обчислення. Потрійний інтеграл в циліндричних на сферичних координатах.</w:t>
      </w:r>
    </w:p>
    <w:p w:rsidR="00D61A7C" w:rsidRPr="00A276F5" w:rsidRDefault="00D61A7C" w:rsidP="00D61A7C">
      <w:pPr>
        <w:pStyle w:val="ac"/>
        <w:jc w:val="both"/>
        <w:rPr>
          <w:sz w:val="28"/>
          <w:szCs w:val="28"/>
        </w:rPr>
      </w:pPr>
      <w:r>
        <w:rPr>
          <w:sz w:val="28"/>
          <w:szCs w:val="28"/>
        </w:rPr>
        <w:t xml:space="preserve">Лекція 42. Геометричні та фізичні застосування кратних інтегралів. </w:t>
      </w:r>
    </w:p>
    <w:p w:rsidR="00D61A7C" w:rsidRPr="00A276F5" w:rsidRDefault="00D61A7C" w:rsidP="00D61A7C">
      <w:pPr>
        <w:pStyle w:val="ac"/>
        <w:jc w:val="both"/>
        <w:rPr>
          <w:sz w:val="28"/>
          <w:szCs w:val="28"/>
        </w:rPr>
      </w:pPr>
      <w:r>
        <w:rPr>
          <w:sz w:val="28"/>
          <w:szCs w:val="28"/>
        </w:rPr>
        <w:t>Лекція 43. Основні задачі, що призводять до поняття криволінійного інтегралу. Криволінійний інтеграл, їх властивості та обчислення.</w:t>
      </w:r>
    </w:p>
    <w:p w:rsidR="00D61A7C" w:rsidRDefault="00D61A7C" w:rsidP="00D61A7C">
      <w:pPr>
        <w:pStyle w:val="ac"/>
        <w:jc w:val="both"/>
        <w:rPr>
          <w:sz w:val="28"/>
          <w:szCs w:val="28"/>
        </w:rPr>
      </w:pPr>
      <w:r>
        <w:rPr>
          <w:sz w:val="28"/>
          <w:szCs w:val="28"/>
        </w:rPr>
        <w:t xml:space="preserve">Лекція 44. Криволінійні інтеграли другого роду, </w:t>
      </w:r>
      <w:proofErr w:type="spellStart"/>
      <w:r>
        <w:rPr>
          <w:sz w:val="28"/>
          <w:szCs w:val="28"/>
        </w:rPr>
        <w:t>іх</w:t>
      </w:r>
      <w:proofErr w:type="spellEnd"/>
      <w:r>
        <w:rPr>
          <w:sz w:val="28"/>
          <w:szCs w:val="28"/>
        </w:rPr>
        <w:t xml:space="preserve"> властивості та обчислення. Формула Гріна. </w:t>
      </w:r>
    </w:p>
    <w:p w:rsidR="00D61A7C" w:rsidRDefault="00D61A7C" w:rsidP="00D61A7C">
      <w:pPr>
        <w:pStyle w:val="ac"/>
        <w:jc w:val="both"/>
        <w:rPr>
          <w:sz w:val="28"/>
          <w:szCs w:val="28"/>
        </w:rPr>
      </w:pPr>
      <w:r>
        <w:rPr>
          <w:sz w:val="28"/>
          <w:szCs w:val="28"/>
        </w:rPr>
        <w:t xml:space="preserve">Лекція 45. Умови незалежності криволінійного інтегралу другого роду від форми шляху. Інтегрування повних диференціалів. </w:t>
      </w:r>
    </w:p>
    <w:p w:rsidR="00D61A7C" w:rsidRDefault="00D61A7C" w:rsidP="00D61A7C">
      <w:pPr>
        <w:pStyle w:val="ac"/>
        <w:jc w:val="both"/>
        <w:rPr>
          <w:sz w:val="28"/>
          <w:szCs w:val="28"/>
        </w:rPr>
      </w:pPr>
      <w:r>
        <w:rPr>
          <w:sz w:val="28"/>
          <w:szCs w:val="28"/>
        </w:rPr>
        <w:t xml:space="preserve">Лекція 46. Поверхневі інтеграли першого та другого роду, їхні властивості та обчислення. Формули Стокса та </w:t>
      </w:r>
      <w:proofErr w:type="spellStart"/>
      <w:r>
        <w:rPr>
          <w:sz w:val="28"/>
          <w:szCs w:val="28"/>
        </w:rPr>
        <w:t>Гаусса</w:t>
      </w:r>
      <w:proofErr w:type="spellEnd"/>
      <w:r>
        <w:rPr>
          <w:sz w:val="28"/>
          <w:szCs w:val="28"/>
        </w:rPr>
        <w:t>-Остроградського.</w:t>
      </w:r>
    </w:p>
    <w:p w:rsidR="00D61A7C" w:rsidRDefault="00D61A7C" w:rsidP="00D61A7C">
      <w:pPr>
        <w:pStyle w:val="ac"/>
        <w:jc w:val="both"/>
        <w:rPr>
          <w:sz w:val="28"/>
          <w:szCs w:val="28"/>
        </w:rPr>
      </w:pPr>
      <w:r>
        <w:rPr>
          <w:sz w:val="28"/>
          <w:szCs w:val="28"/>
        </w:rPr>
        <w:t xml:space="preserve">Лекція 47. Основні поняття теорії поля. </w:t>
      </w:r>
    </w:p>
    <w:p w:rsidR="00D61A7C" w:rsidRPr="00A276F5" w:rsidRDefault="00D61A7C" w:rsidP="00D61A7C">
      <w:pPr>
        <w:pStyle w:val="ac"/>
        <w:jc w:val="both"/>
        <w:rPr>
          <w:sz w:val="28"/>
          <w:szCs w:val="28"/>
        </w:rPr>
      </w:pPr>
    </w:p>
    <w:p w:rsidR="00D61A7C" w:rsidRDefault="00D61A7C" w:rsidP="00D61A7C">
      <w:pPr>
        <w:pStyle w:val="ac"/>
        <w:suppressAutoHyphens w:val="0"/>
        <w:spacing w:after="200" w:line="276" w:lineRule="auto"/>
        <w:jc w:val="both"/>
        <w:rPr>
          <w:sz w:val="28"/>
          <w:szCs w:val="28"/>
        </w:rPr>
      </w:pPr>
      <w:r w:rsidRPr="00241231">
        <w:rPr>
          <w:b/>
          <w:bCs/>
          <w:color w:val="000000"/>
          <w:shd w:val="clear" w:color="auto" w:fill="FFFFFF"/>
        </w:rPr>
        <w:t>Розділ</w:t>
      </w:r>
      <w:r w:rsidRPr="00A276F5">
        <w:rPr>
          <w:sz w:val="28"/>
          <w:szCs w:val="28"/>
        </w:rPr>
        <w:t xml:space="preserve"> </w:t>
      </w:r>
      <w:r>
        <w:rPr>
          <w:sz w:val="28"/>
          <w:szCs w:val="28"/>
        </w:rPr>
        <w:t xml:space="preserve">7. </w:t>
      </w:r>
      <w:r w:rsidRPr="00A276F5">
        <w:rPr>
          <w:sz w:val="28"/>
          <w:szCs w:val="28"/>
        </w:rPr>
        <w:t>Числові та функціональні ряди</w:t>
      </w:r>
    </w:p>
    <w:p w:rsidR="00D61A7C" w:rsidRDefault="00D61A7C" w:rsidP="00D61A7C">
      <w:pPr>
        <w:pStyle w:val="ac"/>
        <w:jc w:val="both"/>
        <w:rPr>
          <w:sz w:val="28"/>
          <w:szCs w:val="28"/>
        </w:rPr>
      </w:pPr>
      <w:r>
        <w:rPr>
          <w:sz w:val="28"/>
          <w:szCs w:val="28"/>
        </w:rPr>
        <w:t xml:space="preserve">Лекція 48. Невласні інтеграли та ознаки їх збіжності. </w:t>
      </w:r>
    </w:p>
    <w:p w:rsidR="00D61A7C" w:rsidRPr="00800560" w:rsidRDefault="00D61A7C" w:rsidP="00D61A7C">
      <w:pPr>
        <w:pStyle w:val="ac"/>
        <w:jc w:val="both"/>
        <w:rPr>
          <w:sz w:val="28"/>
          <w:szCs w:val="28"/>
        </w:rPr>
      </w:pPr>
      <w:r>
        <w:rPr>
          <w:sz w:val="28"/>
          <w:szCs w:val="28"/>
        </w:rPr>
        <w:t>Лекція 49. Основні поняття, пов</w:t>
      </w:r>
      <w:r w:rsidRPr="00800560">
        <w:rPr>
          <w:sz w:val="28"/>
          <w:szCs w:val="28"/>
        </w:rPr>
        <w:t>’</w:t>
      </w:r>
      <w:r>
        <w:rPr>
          <w:sz w:val="28"/>
          <w:szCs w:val="28"/>
        </w:rPr>
        <w:t>язані з числовими рядами. Необхідна умова збіжності та її недостатність. Достатні умови збіжності додатних рядів. Ознака порівняння.</w:t>
      </w:r>
    </w:p>
    <w:p w:rsidR="00D61A7C" w:rsidRPr="00A276F5" w:rsidRDefault="00D61A7C" w:rsidP="00D61A7C">
      <w:pPr>
        <w:pStyle w:val="ac"/>
        <w:jc w:val="both"/>
        <w:rPr>
          <w:sz w:val="28"/>
          <w:szCs w:val="28"/>
        </w:rPr>
      </w:pPr>
      <w:r>
        <w:rPr>
          <w:sz w:val="28"/>
          <w:szCs w:val="28"/>
        </w:rPr>
        <w:t xml:space="preserve">Лекція 50. Ознаки Коші та </w:t>
      </w:r>
      <w:proofErr w:type="spellStart"/>
      <w:r>
        <w:rPr>
          <w:sz w:val="28"/>
          <w:szCs w:val="28"/>
        </w:rPr>
        <w:t>Даламбера</w:t>
      </w:r>
      <w:proofErr w:type="spellEnd"/>
      <w:r>
        <w:rPr>
          <w:sz w:val="28"/>
          <w:szCs w:val="28"/>
        </w:rPr>
        <w:t xml:space="preserve">. Інтегральна ознака Коші. Ознака </w:t>
      </w:r>
      <w:proofErr w:type="spellStart"/>
      <w:r>
        <w:rPr>
          <w:sz w:val="28"/>
          <w:szCs w:val="28"/>
        </w:rPr>
        <w:t>Лейбниця</w:t>
      </w:r>
      <w:proofErr w:type="spellEnd"/>
      <w:r>
        <w:rPr>
          <w:sz w:val="28"/>
          <w:szCs w:val="28"/>
        </w:rPr>
        <w:t>.</w:t>
      </w:r>
    </w:p>
    <w:p w:rsidR="00D61A7C" w:rsidRPr="00A276F5" w:rsidRDefault="00D61A7C" w:rsidP="00D61A7C">
      <w:pPr>
        <w:pStyle w:val="ac"/>
        <w:jc w:val="both"/>
        <w:rPr>
          <w:sz w:val="28"/>
          <w:szCs w:val="28"/>
        </w:rPr>
      </w:pPr>
      <w:r>
        <w:rPr>
          <w:sz w:val="28"/>
          <w:szCs w:val="28"/>
        </w:rPr>
        <w:t xml:space="preserve">Лекція 51. Комплексні числа та дії з ними. Ряди з комплексними членами. </w:t>
      </w:r>
    </w:p>
    <w:p w:rsidR="00D61A7C" w:rsidRPr="000A5F1B" w:rsidRDefault="00D61A7C" w:rsidP="00D61A7C">
      <w:pPr>
        <w:pStyle w:val="ac"/>
        <w:jc w:val="both"/>
        <w:rPr>
          <w:sz w:val="28"/>
          <w:szCs w:val="28"/>
        </w:rPr>
      </w:pPr>
      <w:r>
        <w:rPr>
          <w:sz w:val="28"/>
          <w:szCs w:val="28"/>
        </w:rPr>
        <w:t>Лекція 52. Основні поняття, що пов</w:t>
      </w:r>
      <w:r w:rsidRPr="000A5F1B">
        <w:rPr>
          <w:sz w:val="28"/>
          <w:szCs w:val="28"/>
        </w:rPr>
        <w:t>’</w:t>
      </w:r>
      <w:r>
        <w:rPr>
          <w:sz w:val="28"/>
          <w:szCs w:val="28"/>
        </w:rPr>
        <w:t>язані з функціональними рядами. Степеневі ряди. Область, інтервал та радіус збіжності.</w:t>
      </w:r>
    </w:p>
    <w:p w:rsidR="00D61A7C" w:rsidRDefault="00D61A7C" w:rsidP="00D61A7C">
      <w:pPr>
        <w:pStyle w:val="ac"/>
        <w:jc w:val="both"/>
        <w:rPr>
          <w:sz w:val="28"/>
          <w:szCs w:val="28"/>
        </w:rPr>
      </w:pPr>
      <w:r>
        <w:rPr>
          <w:sz w:val="28"/>
          <w:szCs w:val="28"/>
        </w:rPr>
        <w:t>Лекція 53. Ряди Тейлора. Розкладання основних елементарних функцій у ряд Тейлора.</w:t>
      </w:r>
    </w:p>
    <w:p w:rsidR="00D61A7C" w:rsidRDefault="00D61A7C" w:rsidP="00D61A7C">
      <w:pPr>
        <w:pStyle w:val="ac"/>
        <w:jc w:val="both"/>
        <w:rPr>
          <w:sz w:val="28"/>
          <w:szCs w:val="28"/>
        </w:rPr>
      </w:pPr>
      <w:r>
        <w:rPr>
          <w:sz w:val="28"/>
          <w:szCs w:val="28"/>
        </w:rPr>
        <w:t>Лекція 54. Ряди Фур</w:t>
      </w:r>
      <w:r w:rsidRPr="000A5F1B">
        <w:rPr>
          <w:sz w:val="28"/>
          <w:szCs w:val="28"/>
        </w:rPr>
        <w:t>’</w:t>
      </w:r>
      <w:r>
        <w:rPr>
          <w:sz w:val="28"/>
          <w:szCs w:val="28"/>
        </w:rPr>
        <w:t>є. Уявлення про інтеграл та перетворення Фур</w:t>
      </w:r>
      <w:r w:rsidRPr="000A5F1B">
        <w:rPr>
          <w:sz w:val="28"/>
          <w:szCs w:val="28"/>
        </w:rPr>
        <w:t>’</w:t>
      </w:r>
      <w:r>
        <w:rPr>
          <w:sz w:val="28"/>
          <w:szCs w:val="28"/>
        </w:rPr>
        <w:t>є.</w:t>
      </w:r>
    </w:p>
    <w:p w:rsidR="00D61A7C" w:rsidRPr="000A5F1B" w:rsidRDefault="00D61A7C" w:rsidP="00D61A7C">
      <w:pPr>
        <w:pStyle w:val="ac"/>
        <w:jc w:val="both"/>
        <w:rPr>
          <w:sz w:val="28"/>
          <w:szCs w:val="28"/>
        </w:rPr>
      </w:pPr>
    </w:p>
    <w:p w:rsidR="00F65936" w:rsidRDefault="00F65936" w:rsidP="00D61A7C">
      <w:pPr>
        <w:pStyle w:val="ac"/>
        <w:suppressAutoHyphens w:val="0"/>
        <w:spacing w:after="200" w:line="276" w:lineRule="auto"/>
        <w:jc w:val="both"/>
        <w:rPr>
          <w:b/>
          <w:bCs/>
          <w:color w:val="000000"/>
          <w:shd w:val="clear" w:color="auto" w:fill="FFFFFF"/>
        </w:rPr>
      </w:pPr>
    </w:p>
    <w:p w:rsidR="00F65936" w:rsidRDefault="00F65936" w:rsidP="00D61A7C">
      <w:pPr>
        <w:pStyle w:val="ac"/>
        <w:suppressAutoHyphens w:val="0"/>
        <w:spacing w:after="200" w:line="276" w:lineRule="auto"/>
        <w:jc w:val="both"/>
        <w:rPr>
          <w:b/>
          <w:bCs/>
          <w:color w:val="000000"/>
          <w:shd w:val="clear" w:color="auto" w:fill="FFFFFF"/>
        </w:rPr>
      </w:pPr>
    </w:p>
    <w:p w:rsidR="00D61A7C" w:rsidRDefault="00D61A7C" w:rsidP="00D61A7C">
      <w:pPr>
        <w:pStyle w:val="ac"/>
        <w:suppressAutoHyphens w:val="0"/>
        <w:spacing w:after="200" w:line="276" w:lineRule="auto"/>
        <w:jc w:val="both"/>
        <w:rPr>
          <w:sz w:val="28"/>
          <w:szCs w:val="28"/>
        </w:rPr>
      </w:pPr>
      <w:bookmarkStart w:id="0" w:name="_GoBack"/>
      <w:bookmarkEnd w:id="0"/>
      <w:r w:rsidRPr="00241231">
        <w:rPr>
          <w:b/>
          <w:bCs/>
          <w:color w:val="000000"/>
          <w:shd w:val="clear" w:color="auto" w:fill="FFFFFF"/>
        </w:rPr>
        <w:lastRenderedPageBreak/>
        <w:t>Розділ</w:t>
      </w:r>
      <w:r w:rsidRPr="00A276F5">
        <w:rPr>
          <w:sz w:val="28"/>
          <w:szCs w:val="28"/>
        </w:rPr>
        <w:t xml:space="preserve"> </w:t>
      </w:r>
      <w:r>
        <w:rPr>
          <w:sz w:val="28"/>
          <w:szCs w:val="28"/>
        </w:rPr>
        <w:t xml:space="preserve">8. </w:t>
      </w:r>
      <w:r w:rsidRPr="00A276F5">
        <w:rPr>
          <w:sz w:val="28"/>
          <w:szCs w:val="28"/>
        </w:rPr>
        <w:t>Диференційні рівняння</w:t>
      </w:r>
      <w:r>
        <w:rPr>
          <w:sz w:val="28"/>
          <w:szCs w:val="28"/>
        </w:rPr>
        <w:t>.</w:t>
      </w:r>
    </w:p>
    <w:p w:rsidR="00D61A7C" w:rsidRPr="000A5F1B" w:rsidRDefault="00D61A7C" w:rsidP="00D61A7C">
      <w:pPr>
        <w:pStyle w:val="ac"/>
        <w:jc w:val="both"/>
        <w:rPr>
          <w:sz w:val="28"/>
          <w:szCs w:val="28"/>
        </w:rPr>
      </w:pPr>
      <w:r>
        <w:rPr>
          <w:sz w:val="28"/>
          <w:szCs w:val="28"/>
        </w:rPr>
        <w:t>Лекція 55. Основні поняття, пов</w:t>
      </w:r>
      <w:r w:rsidRPr="000A5F1B">
        <w:rPr>
          <w:sz w:val="28"/>
          <w:szCs w:val="28"/>
        </w:rPr>
        <w:t>’</w:t>
      </w:r>
      <w:r>
        <w:rPr>
          <w:sz w:val="28"/>
          <w:szCs w:val="28"/>
        </w:rPr>
        <w:t>язані з диференційними рівняннями першого порядку. Рівняння із змінними, що розділяються. Однорідні рівняння.</w:t>
      </w:r>
    </w:p>
    <w:p w:rsidR="00D61A7C" w:rsidRDefault="00D61A7C" w:rsidP="00D61A7C">
      <w:pPr>
        <w:pStyle w:val="ac"/>
        <w:jc w:val="both"/>
        <w:rPr>
          <w:sz w:val="28"/>
          <w:szCs w:val="28"/>
        </w:rPr>
      </w:pPr>
      <w:r>
        <w:rPr>
          <w:sz w:val="28"/>
          <w:szCs w:val="28"/>
        </w:rPr>
        <w:t xml:space="preserve">Лекція 56. Лінійні рівняння першого порядку. Рівняння Бернуллі. </w:t>
      </w:r>
    </w:p>
    <w:p w:rsidR="00D61A7C" w:rsidRDefault="00D61A7C" w:rsidP="00D61A7C">
      <w:pPr>
        <w:pStyle w:val="ac"/>
        <w:jc w:val="both"/>
        <w:rPr>
          <w:sz w:val="28"/>
          <w:szCs w:val="28"/>
        </w:rPr>
      </w:pPr>
      <w:r>
        <w:rPr>
          <w:sz w:val="28"/>
          <w:szCs w:val="28"/>
        </w:rPr>
        <w:t>Лекція 57. Диференційні рівняння другого порядку. Рівняння, що допускають пониження порядку. Лінійні однорідні рівняння другого порядку.</w:t>
      </w:r>
    </w:p>
    <w:p w:rsidR="00D61A7C" w:rsidRDefault="00D61A7C" w:rsidP="00D61A7C">
      <w:pPr>
        <w:pStyle w:val="ac"/>
        <w:jc w:val="both"/>
        <w:rPr>
          <w:sz w:val="28"/>
          <w:szCs w:val="28"/>
        </w:rPr>
      </w:pPr>
      <w:r>
        <w:rPr>
          <w:sz w:val="28"/>
          <w:szCs w:val="28"/>
        </w:rPr>
        <w:t>Лекція 58. Лінійні неоднорідні рівняння другого порядку.</w:t>
      </w:r>
    </w:p>
    <w:p w:rsidR="00D61A7C" w:rsidRDefault="00D61A7C" w:rsidP="00D61A7C">
      <w:pPr>
        <w:pStyle w:val="ac"/>
        <w:jc w:val="both"/>
        <w:rPr>
          <w:sz w:val="28"/>
          <w:szCs w:val="28"/>
        </w:rPr>
      </w:pPr>
      <w:r>
        <w:rPr>
          <w:sz w:val="28"/>
          <w:szCs w:val="28"/>
        </w:rPr>
        <w:t>Лекція 59. Системи диференційних рівнянь.</w:t>
      </w:r>
    </w:p>
    <w:p w:rsidR="00D61A7C" w:rsidRPr="00A276F5" w:rsidRDefault="00D61A7C" w:rsidP="00D61A7C">
      <w:pPr>
        <w:pStyle w:val="ac"/>
        <w:jc w:val="both"/>
        <w:rPr>
          <w:sz w:val="28"/>
          <w:szCs w:val="28"/>
        </w:rPr>
      </w:pPr>
    </w:p>
    <w:p w:rsidR="00D61A7C" w:rsidRDefault="00D61A7C" w:rsidP="00431CCF">
      <w:pPr>
        <w:pStyle w:val="ac"/>
        <w:suppressAutoHyphens w:val="0"/>
        <w:spacing w:after="200" w:line="276" w:lineRule="auto"/>
        <w:jc w:val="both"/>
        <w:rPr>
          <w:sz w:val="28"/>
          <w:szCs w:val="28"/>
        </w:rPr>
      </w:pPr>
      <w:r w:rsidRPr="00241231">
        <w:rPr>
          <w:b/>
          <w:bCs/>
          <w:color w:val="000000"/>
          <w:shd w:val="clear" w:color="auto" w:fill="FFFFFF"/>
        </w:rPr>
        <w:t>Розділ</w:t>
      </w:r>
      <w:r w:rsidRPr="00A276F5">
        <w:rPr>
          <w:sz w:val="28"/>
          <w:szCs w:val="28"/>
        </w:rPr>
        <w:t xml:space="preserve"> </w:t>
      </w:r>
      <w:r>
        <w:rPr>
          <w:sz w:val="28"/>
          <w:szCs w:val="28"/>
        </w:rPr>
        <w:t xml:space="preserve">9. </w:t>
      </w:r>
      <w:r w:rsidRPr="00A276F5">
        <w:rPr>
          <w:sz w:val="28"/>
          <w:szCs w:val="28"/>
        </w:rPr>
        <w:t>Теорія ймовірності та математична статистика</w:t>
      </w:r>
    </w:p>
    <w:p w:rsidR="00D61A7C" w:rsidRDefault="00D61A7C" w:rsidP="00431CCF">
      <w:pPr>
        <w:pStyle w:val="ac"/>
        <w:jc w:val="both"/>
        <w:rPr>
          <w:sz w:val="28"/>
          <w:szCs w:val="28"/>
        </w:rPr>
      </w:pPr>
      <w:r>
        <w:rPr>
          <w:sz w:val="28"/>
          <w:szCs w:val="28"/>
        </w:rPr>
        <w:t>Лекція 60. Випадкові події та операції над ними. Означення ймовірності та її основні властивості. Класичне та статистичне означення ймовірності.</w:t>
      </w:r>
    </w:p>
    <w:p w:rsidR="00D61A7C" w:rsidRDefault="00D61A7C" w:rsidP="00431CCF">
      <w:pPr>
        <w:pStyle w:val="ac"/>
        <w:jc w:val="both"/>
        <w:rPr>
          <w:sz w:val="28"/>
          <w:szCs w:val="28"/>
        </w:rPr>
      </w:pPr>
      <w:r>
        <w:rPr>
          <w:sz w:val="28"/>
          <w:szCs w:val="28"/>
        </w:rPr>
        <w:t xml:space="preserve">Лекція 61. Умовна ймовірність. Незалежні події. Формули повної ймовірності, </w:t>
      </w:r>
      <w:proofErr w:type="spellStart"/>
      <w:r>
        <w:rPr>
          <w:sz w:val="28"/>
          <w:szCs w:val="28"/>
        </w:rPr>
        <w:t>Бейеса</w:t>
      </w:r>
      <w:proofErr w:type="spellEnd"/>
      <w:r>
        <w:rPr>
          <w:sz w:val="28"/>
          <w:szCs w:val="28"/>
        </w:rPr>
        <w:t xml:space="preserve"> та Бернуллі.</w:t>
      </w:r>
      <w:r w:rsidR="00B148C8">
        <w:rPr>
          <w:sz w:val="28"/>
          <w:szCs w:val="28"/>
        </w:rPr>
        <w:t xml:space="preserve"> </w:t>
      </w:r>
      <w:r>
        <w:rPr>
          <w:sz w:val="28"/>
          <w:szCs w:val="28"/>
        </w:rPr>
        <w:t>Дискретні випадкові величини та закони їх розподілу.</w:t>
      </w:r>
    </w:p>
    <w:p w:rsidR="00D61A7C" w:rsidRPr="00A276F5" w:rsidRDefault="00B148C8" w:rsidP="00431CCF">
      <w:pPr>
        <w:pStyle w:val="ac"/>
        <w:jc w:val="both"/>
        <w:rPr>
          <w:sz w:val="28"/>
          <w:szCs w:val="28"/>
        </w:rPr>
      </w:pPr>
      <w:r>
        <w:rPr>
          <w:sz w:val="28"/>
          <w:szCs w:val="28"/>
        </w:rPr>
        <w:t>Лекція 62</w:t>
      </w:r>
      <w:r w:rsidR="00D61A7C">
        <w:rPr>
          <w:sz w:val="28"/>
          <w:szCs w:val="28"/>
        </w:rPr>
        <w:t xml:space="preserve">. Неперервні випадкові величини та закони їх розподілу. Рівномірний, </w:t>
      </w:r>
      <w:proofErr w:type="spellStart"/>
      <w:r w:rsidR="00D61A7C">
        <w:rPr>
          <w:sz w:val="28"/>
          <w:szCs w:val="28"/>
        </w:rPr>
        <w:t>показниковий</w:t>
      </w:r>
      <w:proofErr w:type="spellEnd"/>
      <w:r w:rsidR="00D61A7C">
        <w:rPr>
          <w:sz w:val="28"/>
          <w:szCs w:val="28"/>
        </w:rPr>
        <w:t xml:space="preserve"> та нормальний розподіли.</w:t>
      </w:r>
      <w:r>
        <w:rPr>
          <w:sz w:val="28"/>
          <w:szCs w:val="28"/>
        </w:rPr>
        <w:t xml:space="preserve"> </w:t>
      </w:r>
      <w:r w:rsidR="00D61A7C">
        <w:rPr>
          <w:sz w:val="28"/>
          <w:szCs w:val="28"/>
        </w:rPr>
        <w:t>Основні поняття математичної статистики. Точкові та інтервальні статистичні оцінки.</w:t>
      </w:r>
    </w:p>
    <w:p w:rsidR="00D61A7C" w:rsidRPr="00A276F5" w:rsidRDefault="00D61A7C" w:rsidP="00431CCF">
      <w:pPr>
        <w:jc w:val="right"/>
        <w:rPr>
          <w:sz w:val="28"/>
          <w:szCs w:val="28"/>
          <w:lang w:val="uk-UA"/>
        </w:rPr>
      </w:pPr>
    </w:p>
    <w:p w:rsidR="0089618A" w:rsidRPr="00241231" w:rsidRDefault="0089618A" w:rsidP="00431CCF">
      <w:pPr>
        <w:spacing w:line="276" w:lineRule="auto"/>
        <w:jc w:val="right"/>
        <w:rPr>
          <w:b/>
          <w:bCs/>
          <w:lang w:val="uk-UA" w:eastAsia="uk-UA"/>
        </w:rPr>
      </w:pPr>
    </w:p>
    <w:p w:rsidR="0089618A" w:rsidRPr="00241231" w:rsidRDefault="0089618A" w:rsidP="00431CCF">
      <w:pPr>
        <w:spacing w:line="276" w:lineRule="auto"/>
        <w:jc w:val="right"/>
        <w:rPr>
          <w:b/>
        </w:rPr>
      </w:pPr>
      <w:r w:rsidRPr="00241231">
        <w:rPr>
          <w:b/>
          <w:bCs/>
          <w:lang w:val="uk-UA" w:eastAsia="uk-UA"/>
        </w:rPr>
        <w:t xml:space="preserve">3. Структура </w:t>
      </w:r>
      <w:proofErr w:type="spellStart"/>
      <w:r w:rsidRPr="00241231">
        <w:rPr>
          <w:b/>
          <w:bCs/>
          <w:lang w:eastAsia="uk-UA"/>
        </w:rPr>
        <w:t>навчально</w:t>
      </w:r>
      <w:proofErr w:type="spellEnd"/>
      <w:r w:rsidRPr="00241231">
        <w:rPr>
          <w:b/>
          <w:bCs/>
          <w:lang w:val="uk-UA" w:eastAsia="uk-UA"/>
        </w:rPr>
        <w:t>ї</w:t>
      </w:r>
      <w:r w:rsidRPr="00241231">
        <w:rPr>
          <w:b/>
          <w:bCs/>
          <w:lang w:eastAsia="uk-UA"/>
        </w:rPr>
        <w:t xml:space="preserve"> </w:t>
      </w:r>
      <w:proofErr w:type="spellStart"/>
      <w:r w:rsidRPr="00241231">
        <w:rPr>
          <w:b/>
          <w:bCs/>
          <w:lang w:eastAsia="uk-UA"/>
        </w:rPr>
        <w:t>дисциплі</w:t>
      </w:r>
      <w:r w:rsidRPr="00241231">
        <w:rPr>
          <w:b/>
          <w:bCs/>
          <w:lang w:val="uk-UA" w:eastAsia="uk-UA"/>
        </w:rPr>
        <w:t>ни</w:t>
      </w:r>
      <w:proofErr w:type="spellEnd"/>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655"/>
        <w:gridCol w:w="22"/>
        <w:gridCol w:w="473"/>
        <w:gridCol w:w="164"/>
        <w:gridCol w:w="306"/>
        <w:gridCol w:w="263"/>
        <w:gridCol w:w="377"/>
        <w:gridCol w:w="611"/>
        <w:gridCol w:w="487"/>
        <w:gridCol w:w="6"/>
        <w:gridCol w:w="79"/>
        <w:gridCol w:w="381"/>
        <w:gridCol w:w="248"/>
        <w:gridCol w:w="93"/>
        <w:gridCol w:w="248"/>
        <w:gridCol w:w="219"/>
        <w:gridCol w:w="248"/>
        <w:gridCol w:w="228"/>
        <w:gridCol w:w="248"/>
        <w:gridCol w:w="304"/>
        <w:gridCol w:w="248"/>
        <w:gridCol w:w="418"/>
      </w:tblGrid>
      <w:tr w:rsidR="0089618A" w:rsidRPr="00241231" w:rsidTr="00164AE0">
        <w:trPr>
          <w:cantSplit/>
        </w:trPr>
        <w:tc>
          <w:tcPr>
            <w:tcW w:w="1729" w:type="pct"/>
            <w:vMerge w:val="restart"/>
            <w:vAlign w:val="center"/>
          </w:tcPr>
          <w:p w:rsidR="0089618A" w:rsidRPr="00241231" w:rsidRDefault="0089618A" w:rsidP="00431CCF">
            <w:pPr>
              <w:spacing w:line="276" w:lineRule="auto"/>
              <w:jc w:val="right"/>
              <w:rPr>
                <w:lang w:val="uk-UA" w:eastAsia="uk-UA"/>
              </w:rPr>
            </w:pPr>
            <w:r w:rsidRPr="00241231">
              <w:rPr>
                <w:lang w:val="uk-UA" w:eastAsia="uk-UA"/>
              </w:rPr>
              <w:t xml:space="preserve">Назві </w:t>
            </w:r>
            <w:proofErr w:type="spellStart"/>
            <w:r w:rsidRPr="00241231">
              <w:rPr>
                <w:lang w:eastAsia="uk-UA"/>
              </w:rPr>
              <w:t>розділі</w:t>
            </w:r>
            <w:proofErr w:type="spellEnd"/>
            <w:r w:rsidRPr="00241231">
              <w:rPr>
                <w:lang w:val="uk-UA" w:eastAsia="uk-UA"/>
              </w:rPr>
              <w:t>в і тим</w:t>
            </w:r>
          </w:p>
        </w:tc>
        <w:tc>
          <w:tcPr>
            <w:tcW w:w="3271" w:type="pct"/>
            <w:gridSpan w:val="22"/>
          </w:tcPr>
          <w:p w:rsidR="0089618A" w:rsidRPr="00241231" w:rsidRDefault="0089618A" w:rsidP="00431CCF">
            <w:pPr>
              <w:spacing w:line="276" w:lineRule="auto"/>
              <w:jc w:val="right"/>
              <w:rPr>
                <w:lang w:val="uk-UA" w:eastAsia="uk-UA"/>
              </w:rPr>
            </w:pPr>
            <w:r w:rsidRPr="00241231">
              <w:rPr>
                <w:lang w:val="uk-UA" w:eastAsia="uk-UA"/>
              </w:rPr>
              <w:t xml:space="preserve">Кількість </w:t>
            </w:r>
            <w:r w:rsidRPr="00241231">
              <w:rPr>
                <w:lang w:eastAsia="uk-UA"/>
              </w:rPr>
              <w:t>годи</w:t>
            </w:r>
            <w:r w:rsidRPr="00241231">
              <w:rPr>
                <w:lang w:val="uk-UA" w:eastAsia="uk-UA"/>
              </w:rPr>
              <w:t>н</w:t>
            </w:r>
          </w:p>
        </w:tc>
      </w:tr>
      <w:tr w:rsidR="0089618A" w:rsidRPr="00241231" w:rsidTr="002679B3">
        <w:trPr>
          <w:cantSplit/>
        </w:trPr>
        <w:tc>
          <w:tcPr>
            <w:tcW w:w="1729" w:type="pct"/>
            <w:vMerge/>
          </w:tcPr>
          <w:p w:rsidR="0089618A" w:rsidRPr="00241231" w:rsidRDefault="0089618A" w:rsidP="00431CCF">
            <w:pPr>
              <w:spacing w:line="276" w:lineRule="auto"/>
              <w:jc w:val="right"/>
            </w:pPr>
          </w:p>
        </w:tc>
        <w:tc>
          <w:tcPr>
            <w:tcW w:w="1741" w:type="pct"/>
            <w:gridSpan w:val="10"/>
          </w:tcPr>
          <w:p w:rsidR="0089618A" w:rsidRPr="00241231" w:rsidRDefault="0089618A" w:rsidP="00431CCF">
            <w:pPr>
              <w:spacing w:line="276" w:lineRule="auto"/>
              <w:jc w:val="right"/>
              <w:rPr>
                <w:lang w:val="uk-UA" w:eastAsia="uk-UA"/>
              </w:rPr>
            </w:pPr>
            <w:proofErr w:type="spellStart"/>
            <w:r w:rsidRPr="00241231">
              <w:rPr>
                <w:lang w:eastAsia="uk-UA"/>
              </w:rPr>
              <w:t>денн</w:t>
            </w:r>
            <w:proofErr w:type="spellEnd"/>
            <w:r w:rsidRPr="00241231">
              <w:rPr>
                <w:lang w:val="uk-UA" w:eastAsia="uk-UA"/>
              </w:rPr>
              <w:t>а форма</w:t>
            </w:r>
          </w:p>
        </w:tc>
        <w:tc>
          <w:tcPr>
            <w:tcW w:w="1531" w:type="pct"/>
            <w:gridSpan w:val="12"/>
          </w:tcPr>
          <w:p w:rsidR="0089618A" w:rsidRPr="00241231" w:rsidRDefault="0089618A" w:rsidP="00431CCF">
            <w:pPr>
              <w:spacing w:line="276" w:lineRule="auto"/>
              <w:jc w:val="right"/>
              <w:rPr>
                <w:lang w:val="uk-UA" w:eastAsia="uk-UA"/>
              </w:rPr>
            </w:pPr>
            <w:proofErr w:type="spellStart"/>
            <w:r w:rsidRPr="00241231">
              <w:rPr>
                <w:lang w:eastAsia="uk-UA"/>
              </w:rPr>
              <w:t>заочн</w:t>
            </w:r>
            <w:proofErr w:type="spellEnd"/>
            <w:r w:rsidRPr="00241231">
              <w:rPr>
                <w:lang w:val="uk-UA" w:eastAsia="uk-UA"/>
              </w:rPr>
              <w:t>а форма</w:t>
            </w:r>
          </w:p>
        </w:tc>
      </w:tr>
      <w:tr w:rsidR="0089618A" w:rsidRPr="00241231" w:rsidTr="002679B3">
        <w:trPr>
          <w:cantSplit/>
        </w:trPr>
        <w:tc>
          <w:tcPr>
            <w:tcW w:w="1729" w:type="pct"/>
            <w:vMerge/>
          </w:tcPr>
          <w:p w:rsidR="0089618A" w:rsidRPr="00241231" w:rsidRDefault="0089618A" w:rsidP="00431CCF">
            <w:pPr>
              <w:spacing w:line="276" w:lineRule="auto"/>
              <w:jc w:val="right"/>
            </w:pPr>
          </w:p>
        </w:tc>
        <w:tc>
          <w:tcPr>
            <w:tcW w:w="351" w:type="pct"/>
            <w:gridSpan w:val="2"/>
            <w:vMerge w:val="restart"/>
            <w:shd w:val="clear" w:color="auto" w:fill="auto"/>
          </w:tcPr>
          <w:p w:rsidR="0089618A" w:rsidRPr="00241231" w:rsidRDefault="0089618A" w:rsidP="00431CCF">
            <w:pPr>
              <w:spacing w:line="276" w:lineRule="auto"/>
              <w:jc w:val="right"/>
              <w:rPr>
                <w:lang w:val="uk-UA" w:eastAsia="uk-UA"/>
              </w:rPr>
            </w:pPr>
            <w:proofErr w:type="spellStart"/>
            <w:r w:rsidRPr="00241231">
              <w:rPr>
                <w:lang w:eastAsia="uk-UA"/>
              </w:rPr>
              <w:t>усьог</w:t>
            </w:r>
            <w:proofErr w:type="spellEnd"/>
            <w:r w:rsidRPr="00241231">
              <w:rPr>
                <w:lang w:val="uk-UA" w:eastAsia="uk-UA"/>
              </w:rPr>
              <w:t xml:space="preserve">о </w:t>
            </w:r>
          </w:p>
        </w:tc>
        <w:tc>
          <w:tcPr>
            <w:tcW w:w="1389" w:type="pct"/>
            <w:gridSpan w:val="8"/>
            <w:shd w:val="clear" w:color="auto" w:fill="auto"/>
          </w:tcPr>
          <w:p w:rsidR="0089618A" w:rsidRPr="00241231" w:rsidRDefault="0089618A" w:rsidP="00431CCF">
            <w:pPr>
              <w:spacing w:line="276" w:lineRule="auto"/>
              <w:jc w:val="right"/>
              <w:rPr>
                <w:lang w:val="uk-UA" w:eastAsia="uk-UA"/>
              </w:rPr>
            </w:pPr>
            <w:r w:rsidRPr="00241231">
              <w:rPr>
                <w:lang w:val="uk-UA" w:eastAsia="uk-UA"/>
              </w:rPr>
              <w:t xml:space="preserve">у тому </w:t>
            </w:r>
            <w:proofErr w:type="spellStart"/>
            <w:r w:rsidRPr="00241231">
              <w:rPr>
                <w:lang w:eastAsia="uk-UA"/>
              </w:rPr>
              <w:t>числ</w:t>
            </w:r>
            <w:proofErr w:type="spellEnd"/>
            <w:r w:rsidRPr="00241231">
              <w:rPr>
                <w:lang w:val="uk-UA" w:eastAsia="uk-UA"/>
              </w:rPr>
              <w:t>і</w:t>
            </w:r>
          </w:p>
        </w:tc>
        <w:tc>
          <w:tcPr>
            <w:tcW w:w="238" w:type="pct"/>
            <w:gridSpan w:val="2"/>
            <w:vMerge w:val="restart"/>
            <w:shd w:val="clear" w:color="auto" w:fill="auto"/>
          </w:tcPr>
          <w:p w:rsidR="0089618A" w:rsidRPr="00241231" w:rsidRDefault="0089618A" w:rsidP="00431CCF">
            <w:pPr>
              <w:spacing w:line="276" w:lineRule="auto"/>
              <w:jc w:val="right"/>
              <w:rPr>
                <w:lang w:val="uk-UA" w:eastAsia="uk-UA"/>
              </w:rPr>
            </w:pPr>
            <w:proofErr w:type="spellStart"/>
            <w:r w:rsidRPr="00241231">
              <w:rPr>
                <w:lang w:eastAsia="uk-UA"/>
              </w:rPr>
              <w:t>усьог</w:t>
            </w:r>
            <w:proofErr w:type="spellEnd"/>
            <w:r w:rsidRPr="00241231">
              <w:rPr>
                <w:lang w:val="uk-UA" w:eastAsia="uk-UA"/>
              </w:rPr>
              <w:t xml:space="preserve">о </w:t>
            </w:r>
          </w:p>
        </w:tc>
        <w:tc>
          <w:tcPr>
            <w:tcW w:w="1293" w:type="pct"/>
            <w:gridSpan w:val="10"/>
            <w:shd w:val="clear" w:color="auto" w:fill="auto"/>
          </w:tcPr>
          <w:p w:rsidR="0089618A" w:rsidRPr="00241231" w:rsidRDefault="0089618A" w:rsidP="00431CCF">
            <w:pPr>
              <w:spacing w:line="276" w:lineRule="auto"/>
              <w:jc w:val="right"/>
              <w:rPr>
                <w:lang w:val="uk-UA" w:eastAsia="uk-UA"/>
              </w:rPr>
            </w:pPr>
            <w:r w:rsidRPr="00241231">
              <w:rPr>
                <w:lang w:val="uk-UA" w:eastAsia="uk-UA"/>
              </w:rPr>
              <w:t xml:space="preserve">у тому </w:t>
            </w:r>
            <w:proofErr w:type="spellStart"/>
            <w:r w:rsidRPr="00241231">
              <w:rPr>
                <w:lang w:eastAsia="uk-UA"/>
              </w:rPr>
              <w:t>числ</w:t>
            </w:r>
            <w:proofErr w:type="spellEnd"/>
            <w:r w:rsidRPr="00241231">
              <w:rPr>
                <w:lang w:val="uk-UA" w:eastAsia="uk-UA"/>
              </w:rPr>
              <w:t>і</w:t>
            </w:r>
          </w:p>
        </w:tc>
      </w:tr>
      <w:tr w:rsidR="0089618A" w:rsidRPr="00241231" w:rsidTr="002679B3">
        <w:trPr>
          <w:cantSplit/>
        </w:trPr>
        <w:tc>
          <w:tcPr>
            <w:tcW w:w="1729" w:type="pct"/>
            <w:vMerge/>
          </w:tcPr>
          <w:p w:rsidR="0089618A" w:rsidRPr="00241231" w:rsidRDefault="0089618A" w:rsidP="00431CCF">
            <w:pPr>
              <w:spacing w:line="276" w:lineRule="auto"/>
              <w:jc w:val="right"/>
            </w:pPr>
          </w:p>
        </w:tc>
        <w:tc>
          <w:tcPr>
            <w:tcW w:w="351" w:type="pct"/>
            <w:gridSpan w:val="2"/>
            <w:vMerge/>
            <w:shd w:val="clear" w:color="auto" w:fill="auto"/>
          </w:tcPr>
          <w:p w:rsidR="0089618A" w:rsidRPr="00241231" w:rsidRDefault="0089618A" w:rsidP="00431CCF">
            <w:pPr>
              <w:spacing w:line="276" w:lineRule="auto"/>
              <w:jc w:val="right"/>
            </w:pPr>
          </w:p>
        </w:tc>
        <w:tc>
          <w:tcPr>
            <w:tcW w:w="245" w:type="pct"/>
            <w:shd w:val="clear" w:color="auto" w:fill="auto"/>
          </w:tcPr>
          <w:p w:rsidR="0089618A" w:rsidRPr="00241231" w:rsidRDefault="0089618A" w:rsidP="00431CCF">
            <w:pPr>
              <w:spacing w:line="276" w:lineRule="auto"/>
              <w:jc w:val="right"/>
              <w:rPr>
                <w:lang w:val="uk-UA" w:eastAsia="uk-UA"/>
              </w:rPr>
            </w:pPr>
            <w:r w:rsidRPr="00241231">
              <w:rPr>
                <w:lang w:val="uk-UA" w:eastAsia="uk-UA"/>
              </w:rPr>
              <w:t>л</w:t>
            </w:r>
          </w:p>
        </w:tc>
        <w:tc>
          <w:tcPr>
            <w:tcW w:w="243" w:type="pct"/>
            <w:gridSpan w:val="2"/>
          </w:tcPr>
          <w:p w:rsidR="0089618A" w:rsidRPr="00241231" w:rsidRDefault="0089618A" w:rsidP="00431CCF">
            <w:pPr>
              <w:spacing w:line="276" w:lineRule="auto"/>
              <w:jc w:val="right"/>
              <w:rPr>
                <w:lang w:val="uk-UA" w:eastAsia="uk-UA"/>
              </w:rPr>
            </w:pPr>
            <w:r w:rsidRPr="00241231">
              <w:rPr>
                <w:lang w:val="uk-UA" w:eastAsia="uk-UA"/>
              </w:rPr>
              <w:t>п</w:t>
            </w:r>
          </w:p>
        </w:tc>
        <w:tc>
          <w:tcPr>
            <w:tcW w:w="331" w:type="pct"/>
            <w:gridSpan w:val="2"/>
          </w:tcPr>
          <w:p w:rsidR="0089618A" w:rsidRPr="00241231" w:rsidRDefault="0089618A" w:rsidP="00431CCF">
            <w:pPr>
              <w:spacing w:line="276" w:lineRule="auto"/>
              <w:jc w:val="right"/>
              <w:rPr>
                <w:lang w:val="uk-UA" w:eastAsia="uk-UA"/>
              </w:rPr>
            </w:pPr>
            <w:r w:rsidRPr="00241231">
              <w:rPr>
                <w:lang w:eastAsia="uk-UA"/>
              </w:rPr>
              <w:t>ла</w:t>
            </w:r>
            <w:r w:rsidRPr="00241231">
              <w:rPr>
                <w:lang w:val="uk-UA" w:eastAsia="uk-UA"/>
              </w:rPr>
              <w:t>б.</w:t>
            </w:r>
          </w:p>
        </w:tc>
        <w:tc>
          <w:tcPr>
            <w:tcW w:w="316" w:type="pct"/>
          </w:tcPr>
          <w:p w:rsidR="0089618A" w:rsidRPr="00241231" w:rsidRDefault="0089618A" w:rsidP="00431CCF">
            <w:pPr>
              <w:spacing w:line="276" w:lineRule="auto"/>
              <w:jc w:val="right"/>
              <w:rPr>
                <w:lang w:val="uk-UA" w:eastAsia="uk-UA"/>
              </w:rPr>
            </w:pPr>
            <w:proofErr w:type="spellStart"/>
            <w:r w:rsidRPr="00241231">
              <w:rPr>
                <w:lang w:val="uk-UA" w:eastAsia="uk-UA"/>
              </w:rPr>
              <w:t>інд</w:t>
            </w:r>
            <w:proofErr w:type="spellEnd"/>
            <w:r w:rsidRPr="00241231">
              <w:rPr>
                <w:lang w:val="uk-UA" w:eastAsia="uk-UA"/>
              </w:rPr>
              <w:t>.</w:t>
            </w:r>
          </w:p>
        </w:tc>
        <w:tc>
          <w:tcPr>
            <w:tcW w:w="255" w:type="pct"/>
            <w:gridSpan w:val="2"/>
          </w:tcPr>
          <w:p w:rsidR="0089618A" w:rsidRPr="00241231" w:rsidRDefault="0089618A" w:rsidP="00431CCF">
            <w:pPr>
              <w:spacing w:line="276" w:lineRule="auto"/>
              <w:jc w:val="right"/>
              <w:rPr>
                <w:lang w:val="uk-UA" w:eastAsia="uk-UA"/>
              </w:rPr>
            </w:pPr>
            <w:proofErr w:type="spellStart"/>
            <w:r w:rsidRPr="00241231">
              <w:rPr>
                <w:lang w:val="uk-UA" w:eastAsia="uk-UA"/>
              </w:rPr>
              <w:t>с.р</w:t>
            </w:r>
            <w:proofErr w:type="spellEnd"/>
            <w:r w:rsidRPr="00241231">
              <w:rPr>
                <w:lang w:val="uk-UA" w:eastAsia="uk-UA"/>
              </w:rPr>
              <w:t>.</w:t>
            </w:r>
          </w:p>
        </w:tc>
        <w:tc>
          <w:tcPr>
            <w:tcW w:w="238" w:type="pct"/>
            <w:gridSpan w:val="2"/>
            <w:vMerge/>
            <w:shd w:val="clear" w:color="auto" w:fill="auto"/>
          </w:tcPr>
          <w:p w:rsidR="0089618A" w:rsidRPr="00241231" w:rsidRDefault="0089618A" w:rsidP="00431CCF">
            <w:pPr>
              <w:spacing w:line="276" w:lineRule="auto"/>
              <w:jc w:val="right"/>
            </w:pPr>
          </w:p>
        </w:tc>
        <w:tc>
          <w:tcPr>
            <w:tcW w:w="176" w:type="pct"/>
            <w:gridSpan w:val="2"/>
            <w:shd w:val="clear" w:color="auto" w:fill="auto"/>
          </w:tcPr>
          <w:p w:rsidR="0089618A" w:rsidRPr="00241231" w:rsidRDefault="0089618A" w:rsidP="00431CCF">
            <w:pPr>
              <w:spacing w:line="276" w:lineRule="auto"/>
              <w:jc w:val="right"/>
              <w:rPr>
                <w:lang w:val="uk-UA" w:eastAsia="uk-UA"/>
              </w:rPr>
            </w:pPr>
            <w:r w:rsidRPr="00241231">
              <w:rPr>
                <w:lang w:val="uk-UA" w:eastAsia="uk-UA"/>
              </w:rPr>
              <w:t>л</w:t>
            </w:r>
          </w:p>
        </w:tc>
        <w:tc>
          <w:tcPr>
            <w:tcW w:w="241" w:type="pct"/>
            <w:gridSpan w:val="2"/>
          </w:tcPr>
          <w:p w:rsidR="0089618A" w:rsidRPr="00241231" w:rsidRDefault="0089618A" w:rsidP="00431CCF">
            <w:pPr>
              <w:spacing w:line="276" w:lineRule="auto"/>
              <w:jc w:val="right"/>
              <w:rPr>
                <w:lang w:val="uk-UA" w:eastAsia="uk-UA"/>
              </w:rPr>
            </w:pPr>
            <w:r w:rsidRPr="00241231">
              <w:rPr>
                <w:lang w:val="uk-UA" w:eastAsia="uk-UA"/>
              </w:rPr>
              <w:t>п</w:t>
            </w:r>
          </w:p>
        </w:tc>
        <w:tc>
          <w:tcPr>
            <w:tcW w:w="246" w:type="pct"/>
            <w:gridSpan w:val="2"/>
          </w:tcPr>
          <w:p w:rsidR="0089618A" w:rsidRPr="00241231" w:rsidRDefault="0089618A" w:rsidP="00431CCF">
            <w:pPr>
              <w:spacing w:line="276" w:lineRule="auto"/>
              <w:jc w:val="right"/>
              <w:rPr>
                <w:lang w:val="uk-UA" w:eastAsia="uk-UA"/>
              </w:rPr>
            </w:pPr>
            <w:r w:rsidRPr="00241231">
              <w:rPr>
                <w:lang w:eastAsia="uk-UA"/>
              </w:rPr>
              <w:t>ла</w:t>
            </w:r>
            <w:r w:rsidRPr="00241231">
              <w:rPr>
                <w:lang w:val="uk-UA" w:eastAsia="uk-UA"/>
              </w:rPr>
              <w:t>б.</w:t>
            </w:r>
          </w:p>
        </w:tc>
        <w:tc>
          <w:tcPr>
            <w:tcW w:w="285" w:type="pct"/>
            <w:gridSpan w:val="2"/>
          </w:tcPr>
          <w:p w:rsidR="0089618A" w:rsidRPr="00241231" w:rsidRDefault="0089618A" w:rsidP="00431CCF">
            <w:pPr>
              <w:spacing w:line="276" w:lineRule="auto"/>
              <w:jc w:val="right"/>
              <w:rPr>
                <w:lang w:val="uk-UA" w:eastAsia="uk-UA"/>
              </w:rPr>
            </w:pPr>
            <w:proofErr w:type="spellStart"/>
            <w:r w:rsidRPr="00241231">
              <w:rPr>
                <w:lang w:val="uk-UA" w:eastAsia="uk-UA"/>
              </w:rPr>
              <w:t>інд</w:t>
            </w:r>
            <w:proofErr w:type="spellEnd"/>
            <w:r w:rsidRPr="00241231">
              <w:rPr>
                <w:lang w:val="uk-UA" w:eastAsia="uk-UA"/>
              </w:rPr>
              <w:t>.</w:t>
            </w:r>
          </w:p>
        </w:tc>
        <w:tc>
          <w:tcPr>
            <w:tcW w:w="343" w:type="pct"/>
            <w:gridSpan w:val="2"/>
          </w:tcPr>
          <w:p w:rsidR="0089618A" w:rsidRPr="00241231" w:rsidRDefault="0089618A" w:rsidP="00431CCF">
            <w:pPr>
              <w:spacing w:line="276" w:lineRule="auto"/>
              <w:jc w:val="right"/>
              <w:rPr>
                <w:lang w:val="uk-UA" w:eastAsia="uk-UA"/>
              </w:rPr>
            </w:pPr>
            <w:proofErr w:type="spellStart"/>
            <w:r w:rsidRPr="00241231">
              <w:rPr>
                <w:lang w:val="uk-UA" w:eastAsia="uk-UA"/>
              </w:rPr>
              <w:t>с.р</w:t>
            </w:r>
            <w:proofErr w:type="spellEnd"/>
            <w:r w:rsidRPr="00241231">
              <w:rPr>
                <w:lang w:val="uk-UA" w:eastAsia="uk-UA"/>
              </w:rPr>
              <w:t>.</w:t>
            </w:r>
          </w:p>
        </w:tc>
      </w:tr>
      <w:tr w:rsidR="0089618A" w:rsidRPr="00241231" w:rsidTr="002679B3">
        <w:tc>
          <w:tcPr>
            <w:tcW w:w="1729" w:type="pct"/>
          </w:tcPr>
          <w:p w:rsidR="0089618A" w:rsidRPr="00241231" w:rsidRDefault="0089618A" w:rsidP="00431CCF">
            <w:pPr>
              <w:spacing w:line="276" w:lineRule="auto"/>
              <w:jc w:val="right"/>
              <w:rPr>
                <w:lang w:val="uk-UA" w:eastAsia="uk-UA"/>
              </w:rPr>
            </w:pPr>
            <w:r w:rsidRPr="00241231">
              <w:rPr>
                <w:lang w:val="uk-UA" w:eastAsia="uk-UA"/>
              </w:rPr>
              <w:t>1</w:t>
            </w:r>
          </w:p>
        </w:tc>
        <w:tc>
          <w:tcPr>
            <w:tcW w:w="351" w:type="pct"/>
            <w:gridSpan w:val="2"/>
            <w:shd w:val="clear" w:color="auto" w:fill="auto"/>
          </w:tcPr>
          <w:p w:rsidR="0089618A" w:rsidRPr="00241231" w:rsidRDefault="0089618A" w:rsidP="00431CCF">
            <w:pPr>
              <w:spacing w:line="276" w:lineRule="auto"/>
              <w:jc w:val="right"/>
              <w:rPr>
                <w:lang w:val="uk-UA" w:eastAsia="uk-UA"/>
              </w:rPr>
            </w:pPr>
            <w:r w:rsidRPr="00241231">
              <w:rPr>
                <w:lang w:val="uk-UA" w:eastAsia="uk-UA"/>
              </w:rPr>
              <w:t>2</w:t>
            </w:r>
          </w:p>
        </w:tc>
        <w:tc>
          <w:tcPr>
            <w:tcW w:w="245" w:type="pct"/>
            <w:shd w:val="clear" w:color="auto" w:fill="auto"/>
          </w:tcPr>
          <w:p w:rsidR="0089618A" w:rsidRPr="00241231" w:rsidRDefault="0089618A" w:rsidP="00431CCF">
            <w:pPr>
              <w:spacing w:line="276" w:lineRule="auto"/>
              <w:jc w:val="right"/>
              <w:rPr>
                <w:lang w:val="uk-UA" w:eastAsia="uk-UA"/>
              </w:rPr>
            </w:pPr>
            <w:r w:rsidRPr="00241231">
              <w:rPr>
                <w:lang w:val="uk-UA" w:eastAsia="uk-UA"/>
              </w:rPr>
              <w:t>3</w:t>
            </w:r>
          </w:p>
        </w:tc>
        <w:tc>
          <w:tcPr>
            <w:tcW w:w="243" w:type="pct"/>
            <w:gridSpan w:val="2"/>
          </w:tcPr>
          <w:p w:rsidR="0089618A" w:rsidRPr="00241231" w:rsidRDefault="0089618A" w:rsidP="00431CCF">
            <w:pPr>
              <w:spacing w:line="276" w:lineRule="auto"/>
              <w:jc w:val="right"/>
              <w:rPr>
                <w:lang w:val="uk-UA" w:eastAsia="uk-UA"/>
              </w:rPr>
            </w:pPr>
            <w:r w:rsidRPr="00241231">
              <w:rPr>
                <w:lang w:val="uk-UA" w:eastAsia="uk-UA"/>
              </w:rPr>
              <w:t>4</w:t>
            </w:r>
          </w:p>
        </w:tc>
        <w:tc>
          <w:tcPr>
            <w:tcW w:w="331" w:type="pct"/>
            <w:gridSpan w:val="2"/>
          </w:tcPr>
          <w:p w:rsidR="0089618A" w:rsidRPr="00241231" w:rsidRDefault="0089618A" w:rsidP="00431CCF">
            <w:pPr>
              <w:spacing w:line="276" w:lineRule="auto"/>
              <w:jc w:val="right"/>
              <w:rPr>
                <w:lang w:val="uk-UA" w:eastAsia="uk-UA"/>
              </w:rPr>
            </w:pPr>
            <w:r w:rsidRPr="00241231">
              <w:rPr>
                <w:lang w:val="uk-UA" w:eastAsia="uk-UA"/>
              </w:rPr>
              <w:t>5</w:t>
            </w:r>
          </w:p>
        </w:tc>
        <w:tc>
          <w:tcPr>
            <w:tcW w:w="316" w:type="pct"/>
          </w:tcPr>
          <w:p w:rsidR="0089618A" w:rsidRPr="00241231" w:rsidRDefault="0089618A" w:rsidP="00431CCF">
            <w:pPr>
              <w:spacing w:line="276" w:lineRule="auto"/>
              <w:jc w:val="right"/>
              <w:rPr>
                <w:lang w:val="uk-UA" w:eastAsia="uk-UA"/>
              </w:rPr>
            </w:pPr>
            <w:r w:rsidRPr="00241231">
              <w:rPr>
                <w:lang w:val="uk-UA" w:eastAsia="uk-UA"/>
              </w:rPr>
              <w:t>6</w:t>
            </w:r>
          </w:p>
        </w:tc>
        <w:tc>
          <w:tcPr>
            <w:tcW w:w="255" w:type="pct"/>
            <w:gridSpan w:val="2"/>
          </w:tcPr>
          <w:p w:rsidR="0089618A" w:rsidRPr="00241231" w:rsidRDefault="0089618A" w:rsidP="00431CCF">
            <w:pPr>
              <w:spacing w:line="276" w:lineRule="auto"/>
              <w:jc w:val="right"/>
              <w:rPr>
                <w:lang w:val="uk-UA" w:eastAsia="uk-UA"/>
              </w:rPr>
            </w:pPr>
            <w:r w:rsidRPr="00241231">
              <w:rPr>
                <w:lang w:val="uk-UA" w:eastAsia="uk-UA"/>
              </w:rPr>
              <w:t>7</w:t>
            </w:r>
          </w:p>
        </w:tc>
        <w:tc>
          <w:tcPr>
            <w:tcW w:w="238" w:type="pct"/>
            <w:gridSpan w:val="2"/>
            <w:shd w:val="clear" w:color="auto" w:fill="auto"/>
          </w:tcPr>
          <w:p w:rsidR="0089618A" w:rsidRPr="00241231" w:rsidRDefault="0089618A" w:rsidP="00431CCF">
            <w:pPr>
              <w:spacing w:line="276" w:lineRule="auto"/>
              <w:jc w:val="right"/>
              <w:rPr>
                <w:lang w:val="uk-UA" w:eastAsia="uk-UA"/>
              </w:rPr>
            </w:pPr>
            <w:r w:rsidRPr="00241231">
              <w:rPr>
                <w:lang w:val="uk-UA" w:eastAsia="uk-UA"/>
              </w:rPr>
              <w:t>8</w:t>
            </w:r>
          </w:p>
        </w:tc>
        <w:tc>
          <w:tcPr>
            <w:tcW w:w="176" w:type="pct"/>
            <w:gridSpan w:val="2"/>
            <w:shd w:val="clear" w:color="auto" w:fill="auto"/>
          </w:tcPr>
          <w:p w:rsidR="0089618A" w:rsidRPr="00241231" w:rsidRDefault="0089618A" w:rsidP="00431CCF">
            <w:pPr>
              <w:spacing w:line="276" w:lineRule="auto"/>
              <w:jc w:val="right"/>
              <w:rPr>
                <w:lang w:val="uk-UA" w:eastAsia="uk-UA"/>
              </w:rPr>
            </w:pPr>
            <w:r w:rsidRPr="00241231">
              <w:rPr>
                <w:lang w:val="uk-UA" w:eastAsia="uk-UA"/>
              </w:rPr>
              <w:t>9</w:t>
            </w:r>
          </w:p>
        </w:tc>
        <w:tc>
          <w:tcPr>
            <w:tcW w:w="241" w:type="pct"/>
            <w:gridSpan w:val="2"/>
          </w:tcPr>
          <w:p w:rsidR="0089618A" w:rsidRPr="00241231" w:rsidRDefault="0089618A" w:rsidP="00431CCF">
            <w:pPr>
              <w:spacing w:line="276" w:lineRule="auto"/>
              <w:jc w:val="right"/>
              <w:rPr>
                <w:lang w:val="uk-UA" w:eastAsia="uk-UA"/>
              </w:rPr>
            </w:pPr>
            <w:r w:rsidRPr="00241231">
              <w:rPr>
                <w:lang w:val="uk-UA" w:eastAsia="uk-UA"/>
              </w:rPr>
              <w:t>10</w:t>
            </w:r>
          </w:p>
        </w:tc>
        <w:tc>
          <w:tcPr>
            <w:tcW w:w="246" w:type="pct"/>
            <w:gridSpan w:val="2"/>
          </w:tcPr>
          <w:p w:rsidR="0089618A" w:rsidRPr="00241231" w:rsidRDefault="0089618A" w:rsidP="00431CCF">
            <w:pPr>
              <w:spacing w:line="276" w:lineRule="auto"/>
              <w:jc w:val="right"/>
              <w:rPr>
                <w:lang w:val="uk-UA" w:eastAsia="uk-UA"/>
              </w:rPr>
            </w:pPr>
            <w:r w:rsidRPr="00241231">
              <w:rPr>
                <w:lang w:val="uk-UA" w:eastAsia="uk-UA"/>
              </w:rPr>
              <w:t>11</w:t>
            </w:r>
          </w:p>
        </w:tc>
        <w:tc>
          <w:tcPr>
            <w:tcW w:w="285" w:type="pct"/>
            <w:gridSpan w:val="2"/>
          </w:tcPr>
          <w:p w:rsidR="0089618A" w:rsidRPr="00241231" w:rsidRDefault="0089618A" w:rsidP="00431CCF">
            <w:pPr>
              <w:spacing w:line="276" w:lineRule="auto"/>
              <w:jc w:val="right"/>
              <w:rPr>
                <w:lang w:val="uk-UA" w:eastAsia="uk-UA"/>
              </w:rPr>
            </w:pPr>
            <w:r w:rsidRPr="00241231">
              <w:rPr>
                <w:lang w:val="uk-UA" w:eastAsia="uk-UA"/>
              </w:rPr>
              <w:t>12</w:t>
            </w:r>
          </w:p>
        </w:tc>
        <w:tc>
          <w:tcPr>
            <w:tcW w:w="343" w:type="pct"/>
            <w:gridSpan w:val="2"/>
          </w:tcPr>
          <w:p w:rsidR="0089618A" w:rsidRPr="00241231" w:rsidRDefault="0089618A" w:rsidP="00431CCF">
            <w:pPr>
              <w:spacing w:line="276" w:lineRule="auto"/>
              <w:jc w:val="right"/>
              <w:rPr>
                <w:lang w:val="uk-UA" w:eastAsia="uk-UA"/>
              </w:rPr>
            </w:pPr>
            <w:r w:rsidRPr="00241231">
              <w:rPr>
                <w:lang w:val="uk-UA" w:eastAsia="uk-UA"/>
              </w:rPr>
              <w:t>13</w:t>
            </w:r>
          </w:p>
        </w:tc>
      </w:tr>
      <w:tr w:rsidR="0089618A" w:rsidRPr="00241231" w:rsidTr="00164AE0">
        <w:trPr>
          <w:cantSplit/>
        </w:trPr>
        <w:tc>
          <w:tcPr>
            <w:tcW w:w="5000" w:type="pct"/>
            <w:gridSpan w:val="23"/>
          </w:tcPr>
          <w:p w:rsidR="0089618A" w:rsidRPr="00241231" w:rsidRDefault="002D7043" w:rsidP="00431CCF">
            <w:pPr>
              <w:pStyle w:val="ac"/>
              <w:suppressAutoHyphens w:val="0"/>
              <w:spacing w:after="200" w:line="276" w:lineRule="auto"/>
              <w:jc w:val="center"/>
              <w:rPr>
                <w:b/>
                <w:lang w:eastAsia="uk-UA"/>
              </w:rPr>
            </w:pPr>
            <w:r w:rsidRPr="00241231">
              <w:rPr>
                <w:b/>
                <w:bCs/>
                <w:color w:val="000000"/>
                <w:shd w:val="clear" w:color="auto" w:fill="FFFFFF"/>
              </w:rPr>
              <w:t xml:space="preserve">Розділ 1. </w:t>
            </w:r>
            <w:r w:rsidR="00431CCF" w:rsidRPr="00A276F5">
              <w:rPr>
                <w:sz w:val="28"/>
                <w:szCs w:val="28"/>
              </w:rPr>
              <w:t>Лінійна алгебра</w:t>
            </w:r>
          </w:p>
        </w:tc>
      </w:tr>
      <w:tr w:rsidR="0089618A" w:rsidRPr="00241231" w:rsidTr="002679B3">
        <w:tc>
          <w:tcPr>
            <w:tcW w:w="1729" w:type="pct"/>
          </w:tcPr>
          <w:p w:rsidR="0089618A" w:rsidRPr="00241231" w:rsidRDefault="0089618A" w:rsidP="00431CCF">
            <w:pPr>
              <w:spacing w:line="276" w:lineRule="auto"/>
              <w:rPr>
                <w:lang w:val="uk-UA" w:eastAsia="uk-UA"/>
              </w:rPr>
            </w:pPr>
            <w:r w:rsidRPr="00241231">
              <w:rPr>
                <w:lang w:val="uk-UA" w:eastAsia="uk-UA"/>
              </w:rPr>
              <w:t>Разом за розділом 1</w:t>
            </w:r>
          </w:p>
        </w:tc>
        <w:tc>
          <w:tcPr>
            <w:tcW w:w="339" w:type="pct"/>
            <w:shd w:val="clear" w:color="auto" w:fill="auto"/>
          </w:tcPr>
          <w:p w:rsidR="0089618A" w:rsidRPr="00241231" w:rsidRDefault="002679B3" w:rsidP="00431CCF">
            <w:pPr>
              <w:spacing w:line="276" w:lineRule="auto"/>
              <w:jc w:val="right"/>
              <w:rPr>
                <w:lang w:val="uk-UA" w:eastAsia="uk-UA"/>
              </w:rPr>
            </w:pPr>
            <w:r>
              <w:rPr>
                <w:lang w:val="uk-UA" w:eastAsia="uk-UA"/>
              </w:rPr>
              <w:t>58</w:t>
            </w:r>
          </w:p>
        </w:tc>
        <w:tc>
          <w:tcPr>
            <w:tcW w:w="257" w:type="pct"/>
            <w:gridSpan w:val="2"/>
            <w:shd w:val="clear" w:color="auto" w:fill="auto"/>
          </w:tcPr>
          <w:p w:rsidR="0089618A" w:rsidRPr="00241231" w:rsidRDefault="006601D6" w:rsidP="00431CCF">
            <w:pPr>
              <w:spacing w:line="276" w:lineRule="auto"/>
              <w:jc w:val="right"/>
              <w:rPr>
                <w:lang w:val="uk-UA" w:eastAsia="uk-UA"/>
              </w:rPr>
            </w:pPr>
            <w:r>
              <w:rPr>
                <w:lang w:val="uk-UA" w:eastAsia="uk-UA"/>
              </w:rPr>
              <w:t>14</w:t>
            </w:r>
          </w:p>
        </w:tc>
        <w:tc>
          <w:tcPr>
            <w:tcW w:w="243" w:type="pct"/>
            <w:gridSpan w:val="2"/>
          </w:tcPr>
          <w:p w:rsidR="0089618A" w:rsidRPr="00241231" w:rsidRDefault="002679B3" w:rsidP="00164AE0">
            <w:pPr>
              <w:spacing w:line="276" w:lineRule="auto"/>
              <w:jc w:val="right"/>
              <w:rPr>
                <w:lang w:val="uk-UA" w:eastAsia="uk-UA"/>
              </w:rPr>
            </w:pPr>
            <w:r>
              <w:rPr>
                <w:lang w:val="uk-UA" w:eastAsia="uk-UA"/>
              </w:rPr>
              <w:t>14</w:t>
            </w:r>
          </w:p>
        </w:tc>
        <w:tc>
          <w:tcPr>
            <w:tcW w:w="331" w:type="pct"/>
            <w:gridSpan w:val="2"/>
          </w:tcPr>
          <w:p w:rsidR="0089618A" w:rsidRPr="00241231" w:rsidRDefault="0089618A" w:rsidP="00431CCF">
            <w:pPr>
              <w:spacing w:line="276" w:lineRule="auto"/>
              <w:jc w:val="right"/>
              <w:rPr>
                <w:lang w:val="uk-UA" w:eastAsia="uk-UA"/>
              </w:rPr>
            </w:pPr>
          </w:p>
        </w:tc>
        <w:tc>
          <w:tcPr>
            <w:tcW w:w="316" w:type="pct"/>
          </w:tcPr>
          <w:p w:rsidR="0089618A" w:rsidRPr="00241231" w:rsidRDefault="0089618A" w:rsidP="00431CCF">
            <w:pPr>
              <w:spacing w:line="276" w:lineRule="auto"/>
              <w:jc w:val="right"/>
              <w:rPr>
                <w:lang w:val="uk-UA" w:eastAsia="uk-UA"/>
              </w:rPr>
            </w:pPr>
          </w:p>
        </w:tc>
        <w:tc>
          <w:tcPr>
            <w:tcW w:w="255" w:type="pct"/>
            <w:gridSpan w:val="2"/>
          </w:tcPr>
          <w:p w:rsidR="0089618A" w:rsidRPr="00241231" w:rsidRDefault="002679B3" w:rsidP="00431CCF">
            <w:pPr>
              <w:spacing w:line="276" w:lineRule="auto"/>
              <w:jc w:val="right"/>
              <w:rPr>
                <w:lang w:val="uk-UA" w:eastAsia="uk-UA"/>
              </w:rPr>
            </w:pPr>
            <w:r>
              <w:rPr>
                <w:lang w:val="uk-UA" w:eastAsia="uk-UA"/>
              </w:rPr>
              <w:t>22</w:t>
            </w:r>
          </w:p>
        </w:tc>
        <w:tc>
          <w:tcPr>
            <w:tcW w:w="238" w:type="pct"/>
            <w:gridSpan w:val="2"/>
            <w:shd w:val="clear" w:color="auto" w:fill="auto"/>
          </w:tcPr>
          <w:p w:rsidR="0089618A" w:rsidRPr="00241231" w:rsidRDefault="0089618A" w:rsidP="00431CCF">
            <w:pPr>
              <w:spacing w:line="276" w:lineRule="auto"/>
              <w:jc w:val="right"/>
            </w:pPr>
          </w:p>
        </w:tc>
        <w:tc>
          <w:tcPr>
            <w:tcW w:w="176" w:type="pct"/>
            <w:gridSpan w:val="2"/>
            <w:shd w:val="clear" w:color="auto" w:fill="auto"/>
          </w:tcPr>
          <w:p w:rsidR="0089618A" w:rsidRPr="00241231" w:rsidRDefault="0089618A" w:rsidP="00431CCF">
            <w:pPr>
              <w:spacing w:line="276" w:lineRule="auto"/>
              <w:jc w:val="right"/>
            </w:pPr>
          </w:p>
        </w:tc>
        <w:tc>
          <w:tcPr>
            <w:tcW w:w="241" w:type="pct"/>
            <w:gridSpan w:val="2"/>
          </w:tcPr>
          <w:p w:rsidR="0089618A" w:rsidRPr="00241231" w:rsidRDefault="0089618A" w:rsidP="00431CCF">
            <w:pPr>
              <w:spacing w:line="276" w:lineRule="auto"/>
              <w:jc w:val="right"/>
            </w:pPr>
          </w:p>
        </w:tc>
        <w:tc>
          <w:tcPr>
            <w:tcW w:w="246" w:type="pct"/>
            <w:gridSpan w:val="2"/>
          </w:tcPr>
          <w:p w:rsidR="0089618A" w:rsidRPr="00241231" w:rsidRDefault="0089618A" w:rsidP="00431CCF">
            <w:pPr>
              <w:spacing w:line="276" w:lineRule="auto"/>
              <w:jc w:val="right"/>
            </w:pPr>
          </w:p>
        </w:tc>
        <w:tc>
          <w:tcPr>
            <w:tcW w:w="285" w:type="pct"/>
            <w:gridSpan w:val="2"/>
          </w:tcPr>
          <w:p w:rsidR="0089618A" w:rsidRPr="00241231" w:rsidRDefault="0089618A" w:rsidP="00431CCF">
            <w:pPr>
              <w:spacing w:line="276" w:lineRule="auto"/>
              <w:jc w:val="right"/>
            </w:pPr>
          </w:p>
        </w:tc>
        <w:tc>
          <w:tcPr>
            <w:tcW w:w="343" w:type="pct"/>
            <w:gridSpan w:val="2"/>
          </w:tcPr>
          <w:p w:rsidR="0089618A" w:rsidRPr="00241231" w:rsidRDefault="0089618A" w:rsidP="00431CCF">
            <w:pPr>
              <w:spacing w:line="276" w:lineRule="auto"/>
              <w:jc w:val="right"/>
            </w:pPr>
          </w:p>
        </w:tc>
      </w:tr>
      <w:tr w:rsidR="0089618A" w:rsidRPr="00241231" w:rsidTr="00164AE0">
        <w:trPr>
          <w:cantSplit/>
        </w:trPr>
        <w:tc>
          <w:tcPr>
            <w:tcW w:w="5000" w:type="pct"/>
            <w:gridSpan w:val="23"/>
          </w:tcPr>
          <w:p w:rsidR="0089618A" w:rsidRPr="00241231" w:rsidRDefault="002D7043" w:rsidP="00431CCF">
            <w:pPr>
              <w:pStyle w:val="ac"/>
              <w:suppressAutoHyphens w:val="0"/>
              <w:spacing w:after="200" w:line="276" w:lineRule="auto"/>
              <w:jc w:val="center"/>
              <w:rPr>
                <w:lang w:eastAsia="uk-UA"/>
              </w:rPr>
            </w:pPr>
            <w:r w:rsidRPr="00241231">
              <w:rPr>
                <w:rStyle w:val="submenu-table"/>
                <w:color w:val="000000"/>
                <w:shd w:val="clear" w:color="auto" w:fill="FFFFFF"/>
              </w:rPr>
              <w:t xml:space="preserve">Розділ 2. </w:t>
            </w:r>
            <w:r w:rsidR="00431CCF" w:rsidRPr="00A276F5">
              <w:rPr>
                <w:sz w:val="28"/>
                <w:szCs w:val="28"/>
              </w:rPr>
              <w:t>Векторна алгебра і аналітична геометрія</w:t>
            </w:r>
          </w:p>
        </w:tc>
      </w:tr>
      <w:tr w:rsidR="002679B3" w:rsidRPr="00241231" w:rsidTr="002679B3">
        <w:tc>
          <w:tcPr>
            <w:tcW w:w="1729" w:type="pct"/>
          </w:tcPr>
          <w:p w:rsidR="002679B3" w:rsidRPr="00241231" w:rsidRDefault="002679B3" w:rsidP="00164AE0">
            <w:pPr>
              <w:spacing w:line="276" w:lineRule="auto"/>
              <w:rPr>
                <w:lang w:val="uk-UA" w:eastAsia="uk-UA"/>
              </w:rPr>
            </w:pPr>
            <w:r w:rsidRPr="00241231">
              <w:rPr>
                <w:lang w:val="uk-UA" w:eastAsia="uk-UA"/>
              </w:rPr>
              <w:t>Разом за розділом 2</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58</w:t>
            </w:r>
          </w:p>
        </w:tc>
        <w:tc>
          <w:tcPr>
            <w:tcW w:w="257" w:type="pct"/>
            <w:gridSpan w:val="2"/>
            <w:shd w:val="clear" w:color="auto" w:fill="auto"/>
          </w:tcPr>
          <w:p w:rsidR="002679B3" w:rsidRPr="00241231" w:rsidRDefault="002679B3" w:rsidP="00E42ED5">
            <w:pPr>
              <w:spacing w:line="276" w:lineRule="auto"/>
              <w:jc w:val="right"/>
              <w:rPr>
                <w:lang w:val="uk-UA" w:eastAsia="uk-UA"/>
              </w:rPr>
            </w:pPr>
            <w:r>
              <w:rPr>
                <w:lang w:val="uk-UA" w:eastAsia="uk-UA"/>
              </w:rPr>
              <w:t>14</w:t>
            </w:r>
          </w:p>
        </w:tc>
        <w:tc>
          <w:tcPr>
            <w:tcW w:w="243" w:type="pct"/>
            <w:gridSpan w:val="2"/>
          </w:tcPr>
          <w:p w:rsidR="002679B3" w:rsidRPr="00241231" w:rsidRDefault="002679B3" w:rsidP="00E42ED5">
            <w:pPr>
              <w:spacing w:line="276" w:lineRule="auto"/>
              <w:jc w:val="right"/>
              <w:rPr>
                <w:lang w:val="uk-UA" w:eastAsia="uk-UA"/>
              </w:rPr>
            </w:pPr>
            <w:r>
              <w:rPr>
                <w:lang w:val="uk-UA" w:eastAsia="uk-UA"/>
              </w:rPr>
              <w:t>14</w:t>
            </w:r>
          </w:p>
        </w:tc>
        <w:tc>
          <w:tcPr>
            <w:tcW w:w="331" w:type="pct"/>
            <w:gridSpan w:val="2"/>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55" w:type="pct"/>
            <w:gridSpan w:val="2"/>
          </w:tcPr>
          <w:p w:rsidR="002679B3" w:rsidRPr="00241231" w:rsidRDefault="002679B3" w:rsidP="00E42ED5">
            <w:pPr>
              <w:spacing w:line="276" w:lineRule="auto"/>
              <w:jc w:val="right"/>
              <w:rPr>
                <w:lang w:val="uk-UA" w:eastAsia="uk-UA"/>
              </w:rPr>
            </w:pPr>
            <w:r>
              <w:rPr>
                <w:lang w:val="uk-UA" w:eastAsia="uk-UA"/>
              </w:rPr>
              <w:t>30</w:t>
            </w:r>
          </w:p>
        </w:tc>
        <w:tc>
          <w:tcPr>
            <w:tcW w:w="238" w:type="pct"/>
            <w:gridSpan w:val="2"/>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241231" w:rsidRDefault="002679B3" w:rsidP="00164AE0">
            <w:pPr>
              <w:spacing w:line="276" w:lineRule="auto"/>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343" w:type="pct"/>
            <w:gridSpan w:val="2"/>
          </w:tcPr>
          <w:p w:rsidR="002679B3" w:rsidRPr="00241231" w:rsidRDefault="002679B3" w:rsidP="00164AE0">
            <w:pPr>
              <w:spacing w:line="276" w:lineRule="auto"/>
            </w:pPr>
          </w:p>
        </w:tc>
      </w:tr>
      <w:tr w:rsidR="002D7043" w:rsidRPr="00241231" w:rsidTr="002D7043">
        <w:tc>
          <w:tcPr>
            <w:tcW w:w="5000" w:type="pct"/>
            <w:gridSpan w:val="23"/>
          </w:tcPr>
          <w:p w:rsidR="002D7043" w:rsidRPr="002D7043" w:rsidRDefault="002D7043" w:rsidP="00431CCF">
            <w:pPr>
              <w:pStyle w:val="ac"/>
              <w:suppressAutoHyphens w:val="0"/>
              <w:spacing w:after="200" w:line="276" w:lineRule="auto"/>
              <w:jc w:val="center"/>
            </w:pPr>
            <w:r w:rsidRPr="002D7043">
              <w:rPr>
                <w:rStyle w:val="submenu-table"/>
                <w:b/>
                <w:color w:val="000000"/>
                <w:shd w:val="clear" w:color="auto" w:fill="FFFFFF"/>
              </w:rPr>
              <w:t xml:space="preserve">Розділ 3. </w:t>
            </w:r>
            <w:r w:rsidR="00431CCF" w:rsidRPr="002E1E8C">
              <w:rPr>
                <w:sz w:val="28"/>
                <w:szCs w:val="28"/>
              </w:rPr>
              <w:t>Вс</w:t>
            </w:r>
            <w:r w:rsidR="00431CCF" w:rsidRPr="00A276F5">
              <w:rPr>
                <w:sz w:val="28"/>
                <w:szCs w:val="28"/>
              </w:rPr>
              <w:t>туп до аналізу</w:t>
            </w:r>
          </w:p>
        </w:tc>
      </w:tr>
      <w:tr w:rsidR="002679B3" w:rsidRPr="00241231" w:rsidTr="002679B3">
        <w:tc>
          <w:tcPr>
            <w:tcW w:w="1729" w:type="pct"/>
          </w:tcPr>
          <w:p w:rsidR="002679B3" w:rsidRPr="00241231" w:rsidRDefault="002679B3" w:rsidP="00164AE0">
            <w:pPr>
              <w:spacing w:line="276" w:lineRule="auto"/>
              <w:rPr>
                <w:lang w:val="uk-UA" w:eastAsia="uk-UA"/>
              </w:rPr>
            </w:pPr>
            <w:r>
              <w:rPr>
                <w:lang w:val="uk-UA" w:eastAsia="uk-UA"/>
              </w:rPr>
              <w:t>Разом за розділом 3</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58</w:t>
            </w:r>
          </w:p>
        </w:tc>
        <w:tc>
          <w:tcPr>
            <w:tcW w:w="257" w:type="pct"/>
            <w:gridSpan w:val="2"/>
            <w:shd w:val="clear" w:color="auto" w:fill="auto"/>
          </w:tcPr>
          <w:p w:rsidR="002679B3" w:rsidRPr="00241231" w:rsidRDefault="002679B3" w:rsidP="00E42ED5">
            <w:pPr>
              <w:spacing w:line="276" w:lineRule="auto"/>
              <w:jc w:val="right"/>
              <w:rPr>
                <w:lang w:val="uk-UA" w:eastAsia="uk-UA"/>
              </w:rPr>
            </w:pPr>
            <w:r>
              <w:rPr>
                <w:lang w:val="uk-UA" w:eastAsia="uk-UA"/>
              </w:rPr>
              <w:t>14</w:t>
            </w:r>
          </w:p>
        </w:tc>
        <w:tc>
          <w:tcPr>
            <w:tcW w:w="243" w:type="pct"/>
            <w:gridSpan w:val="2"/>
          </w:tcPr>
          <w:p w:rsidR="002679B3" w:rsidRPr="00241231" w:rsidRDefault="002679B3" w:rsidP="00E42ED5">
            <w:pPr>
              <w:spacing w:line="276" w:lineRule="auto"/>
              <w:jc w:val="right"/>
              <w:rPr>
                <w:lang w:val="uk-UA" w:eastAsia="uk-UA"/>
              </w:rPr>
            </w:pPr>
            <w:r>
              <w:rPr>
                <w:lang w:val="uk-UA" w:eastAsia="uk-UA"/>
              </w:rPr>
              <w:t>14</w:t>
            </w:r>
          </w:p>
        </w:tc>
        <w:tc>
          <w:tcPr>
            <w:tcW w:w="331" w:type="pct"/>
            <w:gridSpan w:val="2"/>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52" w:type="pct"/>
          </w:tcPr>
          <w:p w:rsidR="002679B3" w:rsidRPr="00241231" w:rsidRDefault="002679B3" w:rsidP="00E42ED5">
            <w:pPr>
              <w:spacing w:line="276" w:lineRule="auto"/>
              <w:jc w:val="right"/>
              <w:rPr>
                <w:lang w:val="uk-UA" w:eastAsia="uk-UA"/>
              </w:rPr>
            </w:pPr>
            <w:r>
              <w:rPr>
                <w:lang w:val="uk-UA" w:eastAsia="uk-UA"/>
              </w:rPr>
              <w:t>30</w:t>
            </w:r>
          </w:p>
        </w:tc>
        <w:tc>
          <w:tcPr>
            <w:tcW w:w="369" w:type="pct"/>
            <w:gridSpan w:val="4"/>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241231" w:rsidRDefault="002679B3" w:rsidP="00164AE0">
            <w:pPr>
              <w:spacing w:line="276" w:lineRule="auto"/>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215" w:type="pct"/>
          </w:tcPr>
          <w:p w:rsidR="002679B3" w:rsidRPr="00241231" w:rsidRDefault="002679B3" w:rsidP="00164AE0">
            <w:pPr>
              <w:spacing w:line="276" w:lineRule="auto"/>
            </w:pPr>
          </w:p>
        </w:tc>
      </w:tr>
      <w:tr w:rsidR="00164AE0" w:rsidRPr="00241231" w:rsidTr="00431CCF">
        <w:tc>
          <w:tcPr>
            <w:tcW w:w="5000" w:type="pct"/>
            <w:gridSpan w:val="23"/>
          </w:tcPr>
          <w:p w:rsidR="00164AE0" w:rsidRPr="00431CCF" w:rsidRDefault="00164AE0" w:rsidP="00431CCF">
            <w:pPr>
              <w:pStyle w:val="ac"/>
              <w:suppressAutoHyphens w:val="0"/>
              <w:spacing w:after="200" w:line="276" w:lineRule="auto"/>
              <w:jc w:val="center"/>
              <w:rPr>
                <w:b/>
              </w:rPr>
            </w:pPr>
            <w:r w:rsidRPr="00431CCF">
              <w:rPr>
                <w:b/>
              </w:rPr>
              <w:t>Розділ 4</w:t>
            </w:r>
            <w:r>
              <w:rPr>
                <w:b/>
              </w:rPr>
              <w:t xml:space="preserve"> </w:t>
            </w:r>
            <w:r w:rsidRPr="002E1E8C">
              <w:rPr>
                <w:sz w:val="28"/>
                <w:szCs w:val="28"/>
              </w:rPr>
              <w:t>Диференц</w:t>
            </w:r>
            <w:r w:rsidRPr="00A276F5">
              <w:rPr>
                <w:sz w:val="28"/>
                <w:szCs w:val="28"/>
              </w:rPr>
              <w:t>ійне числення функцій однієї змінної</w:t>
            </w:r>
          </w:p>
        </w:tc>
      </w:tr>
      <w:tr w:rsidR="002679B3" w:rsidRPr="00241231" w:rsidTr="002679B3">
        <w:tc>
          <w:tcPr>
            <w:tcW w:w="1729" w:type="pct"/>
          </w:tcPr>
          <w:p w:rsidR="002679B3" w:rsidRDefault="002679B3" w:rsidP="00164AE0">
            <w:pPr>
              <w:spacing w:line="276" w:lineRule="auto"/>
              <w:rPr>
                <w:lang w:val="uk-UA" w:eastAsia="uk-UA"/>
              </w:rPr>
            </w:pPr>
            <w:r>
              <w:rPr>
                <w:lang w:val="uk-UA" w:eastAsia="uk-UA"/>
              </w:rPr>
              <w:t xml:space="preserve">Разом за розділом 4 </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62</w:t>
            </w:r>
          </w:p>
        </w:tc>
        <w:tc>
          <w:tcPr>
            <w:tcW w:w="342" w:type="pct"/>
            <w:gridSpan w:val="3"/>
            <w:shd w:val="clear" w:color="auto" w:fill="auto"/>
          </w:tcPr>
          <w:p w:rsidR="002679B3" w:rsidRPr="00241231" w:rsidRDefault="002679B3" w:rsidP="00E42ED5">
            <w:pPr>
              <w:spacing w:line="276" w:lineRule="auto"/>
              <w:jc w:val="right"/>
              <w:rPr>
                <w:lang w:val="uk-UA" w:eastAsia="uk-UA"/>
              </w:rPr>
            </w:pPr>
            <w:r>
              <w:rPr>
                <w:lang w:val="uk-UA" w:eastAsia="uk-UA"/>
              </w:rPr>
              <w:t>16</w:t>
            </w:r>
          </w:p>
        </w:tc>
        <w:tc>
          <w:tcPr>
            <w:tcW w:w="294" w:type="pct"/>
            <w:gridSpan w:val="2"/>
          </w:tcPr>
          <w:p w:rsidR="002679B3" w:rsidRPr="00241231" w:rsidRDefault="002679B3" w:rsidP="00E42ED5">
            <w:pPr>
              <w:spacing w:line="276" w:lineRule="auto"/>
              <w:jc w:val="right"/>
              <w:rPr>
                <w:lang w:val="uk-UA" w:eastAsia="uk-UA"/>
              </w:rPr>
            </w:pPr>
            <w:r>
              <w:rPr>
                <w:lang w:val="uk-UA" w:eastAsia="uk-UA"/>
              </w:rPr>
              <w:t>16</w:t>
            </w:r>
          </w:p>
        </w:tc>
        <w:tc>
          <w:tcPr>
            <w:tcW w:w="195" w:type="pct"/>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52" w:type="pct"/>
          </w:tcPr>
          <w:p w:rsidR="002679B3" w:rsidRPr="00241231" w:rsidRDefault="002679B3" w:rsidP="00E42ED5">
            <w:pPr>
              <w:spacing w:line="276" w:lineRule="auto"/>
              <w:jc w:val="right"/>
              <w:rPr>
                <w:lang w:val="uk-UA" w:eastAsia="uk-UA"/>
              </w:rPr>
            </w:pPr>
            <w:r>
              <w:rPr>
                <w:lang w:val="uk-UA" w:eastAsia="uk-UA"/>
              </w:rPr>
              <w:t>30</w:t>
            </w:r>
          </w:p>
        </w:tc>
        <w:tc>
          <w:tcPr>
            <w:tcW w:w="369" w:type="pct"/>
            <w:gridSpan w:val="4"/>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241231" w:rsidRDefault="002679B3" w:rsidP="00164AE0">
            <w:pPr>
              <w:spacing w:line="276" w:lineRule="auto"/>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215" w:type="pct"/>
          </w:tcPr>
          <w:p w:rsidR="002679B3" w:rsidRPr="00241231" w:rsidRDefault="002679B3" w:rsidP="00164AE0">
            <w:pPr>
              <w:spacing w:line="276" w:lineRule="auto"/>
            </w:pPr>
          </w:p>
        </w:tc>
      </w:tr>
      <w:tr w:rsidR="00164AE0" w:rsidRPr="00241231" w:rsidTr="00431CCF">
        <w:tc>
          <w:tcPr>
            <w:tcW w:w="5000" w:type="pct"/>
            <w:gridSpan w:val="23"/>
          </w:tcPr>
          <w:p w:rsidR="00164AE0" w:rsidRPr="00431CCF" w:rsidRDefault="00164AE0" w:rsidP="00431CCF">
            <w:pPr>
              <w:pStyle w:val="ac"/>
              <w:suppressAutoHyphens w:val="0"/>
              <w:spacing w:after="200" w:line="276" w:lineRule="auto"/>
              <w:jc w:val="center"/>
              <w:rPr>
                <w:b/>
              </w:rPr>
            </w:pPr>
            <w:r w:rsidRPr="00431CCF">
              <w:rPr>
                <w:b/>
              </w:rPr>
              <w:t>Розділ 5</w:t>
            </w:r>
            <w:r>
              <w:rPr>
                <w:b/>
              </w:rPr>
              <w:t xml:space="preserve"> </w:t>
            </w:r>
            <w:r w:rsidRPr="00A276F5">
              <w:rPr>
                <w:sz w:val="28"/>
                <w:szCs w:val="28"/>
              </w:rPr>
              <w:t>Інтегральне числення функції однієї змінної</w:t>
            </w:r>
          </w:p>
        </w:tc>
      </w:tr>
      <w:tr w:rsidR="002679B3" w:rsidRPr="00241231" w:rsidTr="002679B3">
        <w:tc>
          <w:tcPr>
            <w:tcW w:w="1729" w:type="pct"/>
          </w:tcPr>
          <w:p w:rsidR="002679B3" w:rsidRDefault="002679B3" w:rsidP="00164AE0">
            <w:pPr>
              <w:spacing w:line="276" w:lineRule="auto"/>
              <w:rPr>
                <w:lang w:val="uk-UA" w:eastAsia="uk-UA"/>
              </w:rPr>
            </w:pPr>
            <w:r>
              <w:rPr>
                <w:lang w:val="uk-UA" w:eastAsia="uk-UA"/>
              </w:rPr>
              <w:t>Разом за розділом 5</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58</w:t>
            </w:r>
          </w:p>
        </w:tc>
        <w:tc>
          <w:tcPr>
            <w:tcW w:w="257" w:type="pct"/>
            <w:gridSpan w:val="2"/>
            <w:shd w:val="clear" w:color="auto" w:fill="auto"/>
          </w:tcPr>
          <w:p w:rsidR="002679B3" w:rsidRPr="00241231" w:rsidRDefault="002679B3" w:rsidP="00E42ED5">
            <w:pPr>
              <w:spacing w:line="276" w:lineRule="auto"/>
              <w:jc w:val="right"/>
              <w:rPr>
                <w:lang w:val="uk-UA" w:eastAsia="uk-UA"/>
              </w:rPr>
            </w:pPr>
            <w:r>
              <w:rPr>
                <w:lang w:val="uk-UA" w:eastAsia="uk-UA"/>
              </w:rPr>
              <w:t>14</w:t>
            </w:r>
          </w:p>
        </w:tc>
        <w:tc>
          <w:tcPr>
            <w:tcW w:w="243" w:type="pct"/>
            <w:gridSpan w:val="2"/>
          </w:tcPr>
          <w:p w:rsidR="002679B3" w:rsidRPr="00241231" w:rsidRDefault="002679B3" w:rsidP="00E42ED5">
            <w:pPr>
              <w:spacing w:line="276" w:lineRule="auto"/>
              <w:jc w:val="right"/>
              <w:rPr>
                <w:lang w:val="uk-UA" w:eastAsia="uk-UA"/>
              </w:rPr>
            </w:pPr>
            <w:r>
              <w:rPr>
                <w:lang w:val="uk-UA" w:eastAsia="uk-UA"/>
              </w:rPr>
              <w:t>14</w:t>
            </w:r>
          </w:p>
        </w:tc>
        <w:tc>
          <w:tcPr>
            <w:tcW w:w="331" w:type="pct"/>
            <w:gridSpan w:val="2"/>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52" w:type="pct"/>
          </w:tcPr>
          <w:p w:rsidR="002679B3" w:rsidRPr="00241231" w:rsidRDefault="002679B3" w:rsidP="00E42ED5">
            <w:pPr>
              <w:spacing w:line="276" w:lineRule="auto"/>
              <w:jc w:val="right"/>
              <w:rPr>
                <w:lang w:val="uk-UA" w:eastAsia="uk-UA"/>
              </w:rPr>
            </w:pPr>
            <w:r>
              <w:rPr>
                <w:lang w:val="uk-UA" w:eastAsia="uk-UA"/>
              </w:rPr>
              <w:t>30</w:t>
            </w:r>
          </w:p>
        </w:tc>
        <w:tc>
          <w:tcPr>
            <w:tcW w:w="369" w:type="pct"/>
            <w:gridSpan w:val="4"/>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241231" w:rsidRDefault="002679B3" w:rsidP="00164AE0">
            <w:pPr>
              <w:spacing w:line="276" w:lineRule="auto"/>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215" w:type="pct"/>
          </w:tcPr>
          <w:p w:rsidR="002679B3" w:rsidRPr="00241231" w:rsidRDefault="002679B3" w:rsidP="00164AE0">
            <w:pPr>
              <w:spacing w:line="276" w:lineRule="auto"/>
            </w:pPr>
          </w:p>
        </w:tc>
      </w:tr>
      <w:tr w:rsidR="00164AE0" w:rsidRPr="00241231" w:rsidTr="00431CCF">
        <w:tc>
          <w:tcPr>
            <w:tcW w:w="5000" w:type="pct"/>
            <w:gridSpan w:val="23"/>
          </w:tcPr>
          <w:p w:rsidR="00164AE0" w:rsidRPr="00431CCF" w:rsidRDefault="00164AE0" w:rsidP="00431CCF">
            <w:pPr>
              <w:pStyle w:val="ac"/>
              <w:suppressAutoHyphens w:val="0"/>
              <w:spacing w:after="200" w:line="276" w:lineRule="auto"/>
              <w:jc w:val="center"/>
              <w:rPr>
                <w:b/>
              </w:rPr>
            </w:pPr>
            <w:r w:rsidRPr="00431CCF">
              <w:rPr>
                <w:b/>
              </w:rPr>
              <w:lastRenderedPageBreak/>
              <w:t>Розділ 6</w:t>
            </w:r>
            <w:r>
              <w:rPr>
                <w:b/>
              </w:rPr>
              <w:t xml:space="preserve"> </w:t>
            </w:r>
            <w:r w:rsidRPr="00A276F5">
              <w:rPr>
                <w:sz w:val="28"/>
                <w:szCs w:val="28"/>
              </w:rPr>
              <w:t>Функції багатьох змінних</w:t>
            </w:r>
          </w:p>
        </w:tc>
      </w:tr>
      <w:tr w:rsidR="002679B3" w:rsidRPr="00241231" w:rsidTr="002679B3">
        <w:tc>
          <w:tcPr>
            <w:tcW w:w="1729" w:type="pct"/>
          </w:tcPr>
          <w:p w:rsidR="002679B3" w:rsidRDefault="002679B3" w:rsidP="00164AE0">
            <w:pPr>
              <w:spacing w:line="276" w:lineRule="auto"/>
              <w:rPr>
                <w:lang w:val="uk-UA" w:eastAsia="uk-UA"/>
              </w:rPr>
            </w:pPr>
            <w:r>
              <w:rPr>
                <w:lang w:val="uk-UA" w:eastAsia="uk-UA"/>
              </w:rPr>
              <w:t>Разом за розділом 6</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58</w:t>
            </w:r>
          </w:p>
        </w:tc>
        <w:tc>
          <w:tcPr>
            <w:tcW w:w="257" w:type="pct"/>
            <w:gridSpan w:val="2"/>
            <w:shd w:val="clear" w:color="auto" w:fill="auto"/>
          </w:tcPr>
          <w:p w:rsidR="002679B3" w:rsidRPr="00241231" w:rsidRDefault="002679B3" w:rsidP="00E42ED5">
            <w:pPr>
              <w:spacing w:line="276" w:lineRule="auto"/>
              <w:jc w:val="right"/>
              <w:rPr>
                <w:lang w:val="uk-UA" w:eastAsia="uk-UA"/>
              </w:rPr>
            </w:pPr>
            <w:r>
              <w:rPr>
                <w:lang w:val="uk-UA" w:eastAsia="uk-UA"/>
              </w:rPr>
              <w:t>14</w:t>
            </w:r>
          </w:p>
        </w:tc>
        <w:tc>
          <w:tcPr>
            <w:tcW w:w="243" w:type="pct"/>
            <w:gridSpan w:val="2"/>
          </w:tcPr>
          <w:p w:rsidR="002679B3" w:rsidRPr="00241231" w:rsidRDefault="002679B3" w:rsidP="00E42ED5">
            <w:pPr>
              <w:spacing w:line="276" w:lineRule="auto"/>
              <w:jc w:val="right"/>
              <w:rPr>
                <w:lang w:val="uk-UA" w:eastAsia="uk-UA"/>
              </w:rPr>
            </w:pPr>
            <w:r>
              <w:rPr>
                <w:lang w:val="uk-UA" w:eastAsia="uk-UA"/>
              </w:rPr>
              <w:t>14</w:t>
            </w:r>
          </w:p>
        </w:tc>
        <w:tc>
          <w:tcPr>
            <w:tcW w:w="331" w:type="pct"/>
            <w:gridSpan w:val="2"/>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52" w:type="pct"/>
          </w:tcPr>
          <w:p w:rsidR="002679B3" w:rsidRPr="00241231" w:rsidRDefault="002679B3" w:rsidP="00E42ED5">
            <w:pPr>
              <w:spacing w:line="276" w:lineRule="auto"/>
              <w:jc w:val="right"/>
              <w:rPr>
                <w:lang w:val="uk-UA" w:eastAsia="uk-UA"/>
              </w:rPr>
            </w:pPr>
            <w:r>
              <w:rPr>
                <w:lang w:val="uk-UA" w:eastAsia="uk-UA"/>
              </w:rPr>
              <w:t>30</w:t>
            </w:r>
          </w:p>
        </w:tc>
        <w:tc>
          <w:tcPr>
            <w:tcW w:w="369" w:type="pct"/>
            <w:gridSpan w:val="4"/>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241231" w:rsidRDefault="002679B3" w:rsidP="00164AE0">
            <w:pPr>
              <w:spacing w:line="276" w:lineRule="auto"/>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215" w:type="pct"/>
          </w:tcPr>
          <w:p w:rsidR="002679B3" w:rsidRPr="00241231" w:rsidRDefault="002679B3" w:rsidP="00164AE0">
            <w:pPr>
              <w:spacing w:line="276" w:lineRule="auto"/>
            </w:pPr>
          </w:p>
        </w:tc>
      </w:tr>
      <w:tr w:rsidR="00164AE0" w:rsidRPr="00241231" w:rsidTr="00431CCF">
        <w:tc>
          <w:tcPr>
            <w:tcW w:w="5000" w:type="pct"/>
            <w:gridSpan w:val="23"/>
          </w:tcPr>
          <w:p w:rsidR="00164AE0" w:rsidRPr="00431CCF" w:rsidRDefault="00164AE0" w:rsidP="00431CCF">
            <w:pPr>
              <w:pStyle w:val="ac"/>
              <w:suppressAutoHyphens w:val="0"/>
              <w:spacing w:after="200" w:line="276" w:lineRule="auto"/>
              <w:jc w:val="center"/>
              <w:rPr>
                <w:b/>
              </w:rPr>
            </w:pPr>
            <w:r w:rsidRPr="00431CCF">
              <w:rPr>
                <w:b/>
              </w:rPr>
              <w:t>Розділ 7</w:t>
            </w:r>
            <w:r>
              <w:rPr>
                <w:b/>
              </w:rPr>
              <w:t xml:space="preserve"> </w:t>
            </w:r>
            <w:r w:rsidRPr="00A276F5">
              <w:rPr>
                <w:sz w:val="28"/>
                <w:szCs w:val="28"/>
              </w:rPr>
              <w:t>Числові та функціональні ряди</w:t>
            </w:r>
          </w:p>
        </w:tc>
      </w:tr>
      <w:tr w:rsidR="002679B3" w:rsidRPr="00241231" w:rsidTr="002679B3">
        <w:tc>
          <w:tcPr>
            <w:tcW w:w="1729" w:type="pct"/>
          </w:tcPr>
          <w:p w:rsidR="002679B3" w:rsidRDefault="002679B3" w:rsidP="00164AE0">
            <w:pPr>
              <w:spacing w:line="276" w:lineRule="auto"/>
              <w:rPr>
                <w:lang w:val="uk-UA" w:eastAsia="uk-UA"/>
              </w:rPr>
            </w:pPr>
            <w:r>
              <w:rPr>
                <w:lang w:val="uk-UA" w:eastAsia="uk-UA"/>
              </w:rPr>
              <w:t>Разом за розділом 7</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58</w:t>
            </w:r>
          </w:p>
        </w:tc>
        <w:tc>
          <w:tcPr>
            <w:tcW w:w="257" w:type="pct"/>
            <w:gridSpan w:val="2"/>
            <w:shd w:val="clear" w:color="auto" w:fill="auto"/>
          </w:tcPr>
          <w:p w:rsidR="002679B3" w:rsidRPr="00241231" w:rsidRDefault="002679B3" w:rsidP="00E42ED5">
            <w:pPr>
              <w:spacing w:line="276" w:lineRule="auto"/>
              <w:jc w:val="right"/>
              <w:rPr>
                <w:lang w:val="uk-UA" w:eastAsia="uk-UA"/>
              </w:rPr>
            </w:pPr>
            <w:r>
              <w:rPr>
                <w:lang w:val="uk-UA" w:eastAsia="uk-UA"/>
              </w:rPr>
              <w:t>14</w:t>
            </w:r>
          </w:p>
        </w:tc>
        <w:tc>
          <w:tcPr>
            <w:tcW w:w="243" w:type="pct"/>
            <w:gridSpan w:val="2"/>
          </w:tcPr>
          <w:p w:rsidR="002679B3" w:rsidRPr="00241231" w:rsidRDefault="002679B3" w:rsidP="00E42ED5">
            <w:pPr>
              <w:spacing w:line="276" w:lineRule="auto"/>
              <w:jc w:val="right"/>
              <w:rPr>
                <w:lang w:val="uk-UA" w:eastAsia="uk-UA"/>
              </w:rPr>
            </w:pPr>
            <w:r>
              <w:rPr>
                <w:lang w:val="uk-UA" w:eastAsia="uk-UA"/>
              </w:rPr>
              <w:t>14</w:t>
            </w:r>
          </w:p>
        </w:tc>
        <w:tc>
          <w:tcPr>
            <w:tcW w:w="331" w:type="pct"/>
            <w:gridSpan w:val="2"/>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52" w:type="pct"/>
          </w:tcPr>
          <w:p w:rsidR="002679B3" w:rsidRPr="00241231" w:rsidRDefault="002679B3" w:rsidP="00E42ED5">
            <w:pPr>
              <w:spacing w:line="276" w:lineRule="auto"/>
              <w:jc w:val="right"/>
              <w:rPr>
                <w:lang w:val="uk-UA" w:eastAsia="uk-UA"/>
              </w:rPr>
            </w:pPr>
            <w:r>
              <w:rPr>
                <w:lang w:val="uk-UA" w:eastAsia="uk-UA"/>
              </w:rPr>
              <w:t>30</w:t>
            </w:r>
          </w:p>
        </w:tc>
        <w:tc>
          <w:tcPr>
            <w:tcW w:w="369" w:type="pct"/>
            <w:gridSpan w:val="4"/>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431CCF" w:rsidRDefault="002679B3" w:rsidP="00164AE0">
            <w:pPr>
              <w:spacing w:line="276" w:lineRule="auto"/>
              <w:rPr>
                <w:b/>
              </w:rPr>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215" w:type="pct"/>
          </w:tcPr>
          <w:p w:rsidR="002679B3" w:rsidRPr="00241231" w:rsidRDefault="002679B3" w:rsidP="00164AE0">
            <w:pPr>
              <w:spacing w:line="276" w:lineRule="auto"/>
            </w:pPr>
          </w:p>
        </w:tc>
      </w:tr>
      <w:tr w:rsidR="00164AE0" w:rsidRPr="00241231" w:rsidTr="00431CCF">
        <w:tc>
          <w:tcPr>
            <w:tcW w:w="5000" w:type="pct"/>
            <w:gridSpan w:val="23"/>
          </w:tcPr>
          <w:p w:rsidR="00164AE0" w:rsidRPr="00431CCF" w:rsidRDefault="00164AE0" w:rsidP="00431CCF">
            <w:pPr>
              <w:pStyle w:val="ac"/>
              <w:suppressAutoHyphens w:val="0"/>
              <w:spacing w:after="200" w:line="276" w:lineRule="auto"/>
              <w:jc w:val="center"/>
              <w:rPr>
                <w:b/>
              </w:rPr>
            </w:pPr>
            <w:r w:rsidRPr="00431CCF">
              <w:rPr>
                <w:b/>
              </w:rPr>
              <w:t>Розділ 8</w:t>
            </w:r>
            <w:r>
              <w:rPr>
                <w:b/>
              </w:rPr>
              <w:t xml:space="preserve"> </w:t>
            </w:r>
            <w:r w:rsidRPr="00A276F5">
              <w:rPr>
                <w:sz w:val="28"/>
                <w:szCs w:val="28"/>
              </w:rPr>
              <w:t>Диференційні рівняння</w:t>
            </w:r>
            <w:r>
              <w:rPr>
                <w:sz w:val="28"/>
                <w:szCs w:val="28"/>
              </w:rPr>
              <w:t>.</w:t>
            </w:r>
          </w:p>
        </w:tc>
      </w:tr>
      <w:tr w:rsidR="002679B3" w:rsidRPr="00241231" w:rsidTr="002679B3">
        <w:tc>
          <w:tcPr>
            <w:tcW w:w="1729" w:type="pct"/>
          </w:tcPr>
          <w:p w:rsidR="002679B3" w:rsidRDefault="002679B3" w:rsidP="00164AE0">
            <w:pPr>
              <w:spacing w:line="276" w:lineRule="auto"/>
              <w:rPr>
                <w:lang w:val="uk-UA" w:eastAsia="uk-UA"/>
              </w:rPr>
            </w:pPr>
            <w:r>
              <w:rPr>
                <w:lang w:val="uk-UA" w:eastAsia="uk-UA"/>
              </w:rPr>
              <w:t xml:space="preserve">Разом за розділом 8 </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58</w:t>
            </w:r>
          </w:p>
        </w:tc>
        <w:tc>
          <w:tcPr>
            <w:tcW w:w="257" w:type="pct"/>
            <w:gridSpan w:val="2"/>
            <w:shd w:val="clear" w:color="auto" w:fill="auto"/>
          </w:tcPr>
          <w:p w:rsidR="002679B3" w:rsidRPr="00241231" w:rsidRDefault="002679B3" w:rsidP="00E42ED5">
            <w:pPr>
              <w:spacing w:line="276" w:lineRule="auto"/>
              <w:jc w:val="right"/>
              <w:rPr>
                <w:lang w:val="uk-UA" w:eastAsia="uk-UA"/>
              </w:rPr>
            </w:pPr>
            <w:r>
              <w:rPr>
                <w:lang w:val="uk-UA" w:eastAsia="uk-UA"/>
              </w:rPr>
              <w:t>14</w:t>
            </w:r>
          </w:p>
        </w:tc>
        <w:tc>
          <w:tcPr>
            <w:tcW w:w="243" w:type="pct"/>
            <w:gridSpan w:val="2"/>
          </w:tcPr>
          <w:p w:rsidR="002679B3" w:rsidRPr="00241231" w:rsidRDefault="002679B3" w:rsidP="00E42ED5">
            <w:pPr>
              <w:spacing w:line="276" w:lineRule="auto"/>
              <w:jc w:val="right"/>
              <w:rPr>
                <w:lang w:val="uk-UA" w:eastAsia="uk-UA"/>
              </w:rPr>
            </w:pPr>
            <w:r>
              <w:rPr>
                <w:lang w:val="uk-UA" w:eastAsia="uk-UA"/>
              </w:rPr>
              <w:t>14</w:t>
            </w:r>
          </w:p>
        </w:tc>
        <w:tc>
          <w:tcPr>
            <w:tcW w:w="331" w:type="pct"/>
            <w:gridSpan w:val="2"/>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52" w:type="pct"/>
          </w:tcPr>
          <w:p w:rsidR="002679B3" w:rsidRPr="00241231" w:rsidRDefault="002679B3" w:rsidP="00E42ED5">
            <w:pPr>
              <w:spacing w:line="276" w:lineRule="auto"/>
              <w:jc w:val="right"/>
              <w:rPr>
                <w:lang w:val="uk-UA" w:eastAsia="uk-UA"/>
              </w:rPr>
            </w:pPr>
            <w:r>
              <w:rPr>
                <w:lang w:val="uk-UA" w:eastAsia="uk-UA"/>
              </w:rPr>
              <w:t>30</w:t>
            </w:r>
          </w:p>
        </w:tc>
        <w:tc>
          <w:tcPr>
            <w:tcW w:w="369" w:type="pct"/>
            <w:gridSpan w:val="4"/>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241231" w:rsidRDefault="002679B3" w:rsidP="00164AE0">
            <w:pPr>
              <w:spacing w:line="276" w:lineRule="auto"/>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215" w:type="pct"/>
          </w:tcPr>
          <w:p w:rsidR="002679B3" w:rsidRPr="00241231" w:rsidRDefault="002679B3" w:rsidP="00164AE0">
            <w:pPr>
              <w:spacing w:line="276" w:lineRule="auto"/>
            </w:pPr>
          </w:p>
        </w:tc>
      </w:tr>
      <w:tr w:rsidR="00164AE0" w:rsidRPr="00241231" w:rsidTr="00431CCF">
        <w:tc>
          <w:tcPr>
            <w:tcW w:w="5000" w:type="pct"/>
            <w:gridSpan w:val="23"/>
          </w:tcPr>
          <w:p w:rsidR="00164AE0" w:rsidRPr="00431CCF" w:rsidRDefault="00164AE0" w:rsidP="00431CCF">
            <w:pPr>
              <w:pStyle w:val="ac"/>
              <w:suppressAutoHyphens w:val="0"/>
              <w:spacing w:after="200" w:line="276" w:lineRule="auto"/>
              <w:jc w:val="center"/>
              <w:rPr>
                <w:b/>
              </w:rPr>
            </w:pPr>
            <w:r w:rsidRPr="00431CCF">
              <w:rPr>
                <w:b/>
              </w:rPr>
              <w:t>Розділ 9</w:t>
            </w:r>
            <w:r>
              <w:rPr>
                <w:b/>
              </w:rPr>
              <w:t xml:space="preserve"> </w:t>
            </w:r>
            <w:r w:rsidRPr="00A276F5">
              <w:rPr>
                <w:sz w:val="28"/>
                <w:szCs w:val="28"/>
              </w:rPr>
              <w:t>Теорія ймовірності та математична статистика</w:t>
            </w:r>
          </w:p>
        </w:tc>
      </w:tr>
      <w:tr w:rsidR="002679B3" w:rsidRPr="00241231" w:rsidTr="002679B3">
        <w:tc>
          <w:tcPr>
            <w:tcW w:w="1729" w:type="pct"/>
          </w:tcPr>
          <w:p w:rsidR="002679B3" w:rsidRPr="00241231" w:rsidRDefault="002679B3" w:rsidP="00164AE0">
            <w:pPr>
              <w:spacing w:line="276" w:lineRule="auto"/>
              <w:rPr>
                <w:lang w:val="uk-UA" w:eastAsia="uk-UA"/>
              </w:rPr>
            </w:pPr>
            <w:r>
              <w:rPr>
                <w:lang w:val="uk-UA" w:eastAsia="uk-UA"/>
              </w:rPr>
              <w:t>Разом за розділом 9</w:t>
            </w:r>
          </w:p>
        </w:tc>
        <w:tc>
          <w:tcPr>
            <w:tcW w:w="339" w:type="pct"/>
            <w:shd w:val="clear" w:color="auto" w:fill="auto"/>
          </w:tcPr>
          <w:p w:rsidR="002679B3" w:rsidRPr="00241231" w:rsidRDefault="002679B3" w:rsidP="00E42ED5">
            <w:pPr>
              <w:spacing w:line="276" w:lineRule="auto"/>
              <w:jc w:val="right"/>
              <w:rPr>
                <w:lang w:val="uk-UA" w:eastAsia="uk-UA"/>
              </w:rPr>
            </w:pPr>
            <w:r>
              <w:rPr>
                <w:lang w:val="uk-UA" w:eastAsia="uk-UA"/>
              </w:rPr>
              <w:t>58</w:t>
            </w:r>
          </w:p>
        </w:tc>
        <w:tc>
          <w:tcPr>
            <w:tcW w:w="342" w:type="pct"/>
            <w:gridSpan w:val="3"/>
            <w:shd w:val="clear" w:color="auto" w:fill="auto"/>
          </w:tcPr>
          <w:p w:rsidR="002679B3" w:rsidRPr="00241231" w:rsidRDefault="002679B3" w:rsidP="00E42ED5">
            <w:pPr>
              <w:spacing w:line="276" w:lineRule="auto"/>
              <w:jc w:val="right"/>
              <w:rPr>
                <w:lang w:val="uk-UA" w:eastAsia="uk-UA"/>
              </w:rPr>
            </w:pPr>
            <w:r>
              <w:rPr>
                <w:lang w:val="uk-UA" w:eastAsia="uk-UA"/>
              </w:rPr>
              <w:t>14</w:t>
            </w:r>
          </w:p>
        </w:tc>
        <w:tc>
          <w:tcPr>
            <w:tcW w:w="294" w:type="pct"/>
            <w:gridSpan w:val="2"/>
          </w:tcPr>
          <w:p w:rsidR="002679B3" w:rsidRPr="00241231" w:rsidRDefault="002679B3" w:rsidP="00E42ED5">
            <w:pPr>
              <w:spacing w:line="276" w:lineRule="auto"/>
              <w:jc w:val="right"/>
              <w:rPr>
                <w:lang w:val="uk-UA" w:eastAsia="uk-UA"/>
              </w:rPr>
            </w:pPr>
            <w:r>
              <w:rPr>
                <w:lang w:val="uk-UA" w:eastAsia="uk-UA"/>
              </w:rPr>
              <w:t>14</w:t>
            </w:r>
          </w:p>
        </w:tc>
        <w:tc>
          <w:tcPr>
            <w:tcW w:w="195" w:type="pct"/>
          </w:tcPr>
          <w:p w:rsidR="002679B3" w:rsidRPr="00241231" w:rsidRDefault="002679B3" w:rsidP="00E42ED5">
            <w:pPr>
              <w:spacing w:line="276" w:lineRule="auto"/>
              <w:jc w:val="right"/>
              <w:rPr>
                <w:lang w:val="uk-UA" w:eastAsia="uk-UA"/>
              </w:rPr>
            </w:pPr>
          </w:p>
        </w:tc>
        <w:tc>
          <w:tcPr>
            <w:tcW w:w="316" w:type="pct"/>
          </w:tcPr>
          <w:p w:rsidR="002679B3" w:rsidRPr="00241231" w:rsidRDefault="002679B3" w:rsidP="00E42ED5">
            <w:pPr>
              <w:spacing w:line="276" w:lineRule="auto"/>
              <w:jc w:val="right"/>
              <w:rPr>
                <w:lang w:val="uk-UA" w:eastAsia="uk-UA"/>
              </w:rPr>
            </w:pPr>
          </w:p>
        </w:tc>
        <w:tc>
          <w:tcPr>
            <w:tcW w:w="296" w:type="pct"/>
            <w:gridSpan w:val="3"/>
          </w:tcPr>
          <w:p w:rsidR="002679B3" w:rsidRPr="00241231" w:rsidRDefault="002679B3" w:rsidP="00E42ED5">
            <w:pPr>
              <w:spacing w:line="276" w:lineRule="auto"/>
              <w:jc w:val="right"/>
              <w:rPr>
                <w:lang w:val="uk-UA" w:eastAsia="uk-UA"/>
              </w:rPr>
            </w:pPr>
            <w:r>
              <w:rPr>
                <w:lang w:val="uk-UA" w:eastAsia="uk-UA"/>
              </w:rPr>
              <w:t>30</w:t>
            </w:r>
          </w:p>
        </w:tc>
        <w:tc>
          <w:tcPr>
            <w:tcW w:w="325" w:type="pct"/>
            <w:gridSpan w:val="2"/>
            <w:shd w:val="clear" w:color="auto" w:fill="auto"/>
          </w:tcPr>
          <w:p w:rsidR="002679B3" w:rsidRPr="00241231" w:rsidRDefault="002679B3" w:rsidP="00164AE0">
            <w:pPr>
              <w:spacing w:line="276" w:lineRule="auto"/>
              <w:jc w:val="right"/>
            </w:pPr>
          </w:p>
        </w:tc>
        <w:tc>
          <w:tcPr>
            <w:tcW w:w="176" w:type="pct"/>
            <w:gridSpan w:val="2"/>
            <w:shd w:val="clear" w:color="auto" w:fill="auto"/>
          </w:tcPr>
          <w:p w:rsidR="002679B3" w:rsidRPr="00241231" w:rsidRDefault="002679B3" w:rsidP="00164AE0">
            <w:pPr>
              <w:spacing w:line="276" w:lineRule="auto"/>
            </w:pPr>
          </w:p>
        </w:tc>
        <w:tc>
          <w:tcPr>
            <w:tcW w:w="241" w:type="pct"/>
            <w:gridSpan w:val="2"/>
          </w:tcPr>
          <w:p w:rsidR="002679B3" w:rsidRPr="00241231" w:rsidRDefault="002679B3" w:rsidP="00164AE0">
            <w:pPr>
              <w:spacing w:line="276" w:lineRule="auto"/>
            </w:pPr>
          </w:p>
        </w:tc>
        <w:tc>
          <w:tcPr>
            <w:tcW w:w="246" w:type="pct"/>
            <w:gridSpan w:val="2"/>
          </w:tcPr>
          <w:p w:rsidR="002679B3" w:rsidRPr="00241231" w:rsidRDefault="002679B3" w:rsidP="00164AE0">
            <w:pPr>
              <w:spacing w:line="276" w:lineRule="auto"/>
            </w:pPr>
          </w:p>
        </w:tc>
        <w:tc>
          <w:tcPr>
            <w:tcW w:w="285" w:type="pct"/>
            <w:gridSpan w:val="2"/>
          </w:tcPr>
          <w:p w:rsidR="002679B3" w:rsidRPr="00241231" w:rsidRDefault="002679B3" w:rsidP="00164AE0">
            <w:pPr>
              <w:spacing w:line="276" w:lineRule="auto"/>
            </w:pPr>
          </w:p>
        </w:tc>
        <w:tc>
          <w:tcPr>
            <w:tcW w:w="215" w:type="pct"/>
          </w:tcPr>
          <w:p w:rsidR="002679B3" w:rsidRPr="00241231" w:rsidRDefault="002679B3" w:rsidP="00164AE0">
            <w:pPr>
              <w:spacing w:line="276" w:lineRule="auto"/>
            </w:pPr>
          </w:p>
        </w:tc>
      </w:tr>
      <w:tr w:rsidR="00164AE0" w:rsidRPr="00241231" w:rsidTr="002679B3">
        <w:tc>
          <w:tcPr>
            <w:tcW w:w="1729" w:type="pct"/>
          </w:tcPr>
          <w:p w:rsidR="00164AE0" w:rsidRPr="002679B3" w:rsidRDefault="00164AE0" w:rsidP="00164AE0">
            <w:pPr>
              <w:spacing w:line="276" w:lineRule="auto"/>
              <w:rPr>
                <w:b/>
                <w:sz w:val="22"/>
                <w:szCs w:val="22"/>
                <w:lang w:val="uk-UA" w:eastAsia="uk-UA"/>
              </w:rPr>
            </w:pPr>
            <w:r w:rsidRPr="002679B3">
              <w:rPr>
                <w:b/>
                <w:sz w:val="22"/>
                <w:szCs w:val="22"/>
                <w:lang w:val="uk-UA" w:eastAsia="uk-UA"/>
              </w:rPr>
              <w:t>Усього годин</w:t>
            </w:r>
          </w:p>
        </w:tc>
        <w:tc>
          <w:tcPr>
            <w:tcW w:w="339" w:type="pct"/>
            <w:shd w:val="clear" w:color="auto" w:fill="auto"/>
            <w:vAlign w:val="center"/>
          </w:tcPr>
          <w:p w:rsidR="00164AE0" w:rsidRPr="002679B3" w:rsidRDefault="00164AE0" w:rsidP="002679B3">
            <w:pPr>
              <w:spacing w:line="276" w:lineRule="auto"/>
              <w:jc w:val="center"/>
              <w:rPr>
                <w:b/>
                <w:sz w:val="22"/>
                <w:szCs w:val="22"/>
                <w:lang w:val="uk-UA" w:eastAsia="uk-UA"/>
              </w:rPr>
            </w:pPr>
            <w:r w:rsidRPr="002679B3">
              <w:rPr>
                <w:b/>
                <w:sz w:val="22"/>
                <w:szCs w:val="22"/>
                <w:lang w:val="uk-UA" w:eastAsia="uk-UA"/>
              </w:rPr>
              <w:t>510</w:t>
            </w:r>
          </w:p>
        </w:tc>
        <w:tc>
          <w:tcPr>
            <w:tcW w:w="342" w:type="pct"/>
            <w:gridSpan w:val="3"/>
            <w:shd w:val="clear" w:color="auto" w:fill="auto"/>
            <w:vAlign w:val="center"/>
          </w:tcPr>
          <w:p w:rsidR="00164AE0" w:rsidRPr="002679B3" w:rsidRDefault="006601D6" w:rsidP="002679B3">
            <w:pPr>
              <w:spacing w:line="276" w:lineRule="auto"/>
              <w:jc w:val="center"/>
              <w:rPr>
                <w:b/>
                <w:sz w:val="22"/>
                <w:szCs w:val="22"/>
                <w:lang w:val="uk-UA" w:eastAsia="uk-UA"/>
              </w:rPr>
            </w:pPr>
            <w:r w:rsidRPr="002679B3">
              <w:rPr>
                <w:b/>
                <w:sz w:val="22"/>
                <w:szCs w:val="22"/>
                <w:lang w:val="uk-UA" w:eastAsia="uk-UA"/>
              </w:rPr>
              <w:t>124</w:t>
            </w:r>
          </w:p>
        </w:tc>
        <w:tc>
          <w:tcPr>
            <w:tcW w:w="294" w:type="pct"/>
            <w:gridSpan w:val="2"/>
            <w:vAlign w:val="center"/>
          </w:tcPr>
          <w:p w:rsidR="00164AE0" w:rsidRPr="002679B3" w:rsidRDefault="006601D6" w:rsidP="002679B3">
            <w:pPr>
              <w:spacing w:line="276" w:lineRule="auto"/>
              <w:jc w:val="center"/>
              <w:rPr>
                <w:b/>
                <w:sz w:val="22"/>
                <w:szCs w:val="22"/>
                <w:lang w:val="uk-UA" w:eastAsia="uk-UA"/>
              </w:rPr>
            </w:pPr>
            <w:r w:rsidRPr="002679B3">
              <w:rPr>
                <w:b/>
                <w:sz w:val="22"/>
                <w:szCs w:val="22"/>
                <w:lang w:val="uk-UA" w:eastAsia="uk-UA"/>
              </w:rPr>
              <w:t>124</w:t>
            </w:r>
          </w:p>
        </w:tc>
        <w:tc>
          <w:tcPr>
            <w:tcW w:w="195" w:type="pct"/>
            <w:vAlign w:val="center"/>
          </w:tcPr>
          <w:p w:rsidR="00164AE0" w:rsidRPr="002679B3" w:rsidRDefault="00164AE0" w:rsidP="002679B3">
            <w:pPr>
              <w:spacing w:line="276" w:lineRule="auto"/>
              <w:jc w:val="center"/>
              <w:rPr>
                <w:b/>
                <w:sz w:val="22"/>
                <w:szCs w:val="22"/>
              </w:rPr>
            </w:pPr>
          </w:p>
        </w:tc>
        <w:tc>
          <w:tcPr>
            <w:tcW w:w="316" w:type="pct"/>
            <w:vAlign w:val="center"/>
          </w:tcPr>
          <w:p w:rsidR="00164AE0" w:rsidRPr="002679B3" w:rsidRDefault="00164AE0" w:rsidP="002679B3">
            <w:pPr>
              <w:spacing w:line="276" w:lineRule="auto"/>
              <w:jc w:val="center"/>
              <w:rPr>
                <w:b/>
                <w:sz w:val="22"/>
                <w:szCs w:val="22"/>
              </w:rPr>
            </w:pPr>
          </w:p>
        </w:tc>
        <w:tc>
          <w:tcPr>
            <w:tcW w:w="296" w:type="pct"/>
            <w:gridSpan w:val="3"/>
            <w:vAlign w:val="center"/>
          </w:tcPr>
          <w:p w:rsidR="00164AE0" w:rsidRPr="002679B3" w:rsidRDefault="006601D6" w:rsidP="002679B3">
            <w:pPr>
              <w:spacing w:line="276" w:lineRule="auto"/>
              <w:jc w:val="center"/>
              <w:rPr>
                <w:b/>
                <w:sz w:val="22"/>
                <w:szCs w:val="22"/>
                <w:lang w:val="uk-UA" w:eastAsia="uk-UA"/>
              </w:rPr>
            </w:pPr>
            <w:r w:rsidRPr="002679B3">
              <w:rPr>
                <w:b/>
                <w:sz w:val="22"/>
                <w:szCs w:val="22"/>
                <w:lang w:val="uk-UA" w:eastAsia="uk-UA"/>
              </w:rPr>
              <w:t>262</w:t>
            </w:r>
          </w:p>
        </w:tc>
        <w:tc>
          <w:tcPr>
            <w:tcW w:w="325" w:type="pct"/>
            <w:gridSpan w:val="2"/>
            <w:shd w:val="clear" w:color="auto" w:fill="auto"/>
          </w:tcPr>
          <w:p w:rsidR="00164AE0" w:rsidRPr="002679B3" w:rsidRDefault="00164AE0" w:rsidP="00164AE0">
            <w:pPr>
              <w:spacing w:line="276" w:lineRule="auto"/>
              <w:jc w:val="right"/>
              <w:rPr>
                <w:b/>
                <w:sz w:val="22"/>
                <w:szCs w:val="22"/>
              </w:rPr>
            </w:pPr>
          </w:p>
        </w:tc>
        <w:tc>
          <w:tcPr>
            <w:tcW w:w="176" w:type="pct"/>
            <w:gridSpan w:val="2"/>
            <w:shd w:val="clear" w:color="auto" w:fill="auto"/>
          </w:tcPr>
          <w:p w:rsidR="00164AE0" w:rsidRPr="002679B3" w:rsidRDefault="00164AE0" w:rsidP="00164AE0">
            <w:pPr>
              <w:spacing w:line="276" w:lineRule="auto"/>
              <w:rPr>
                <w:sz w:val="22"/>
                <w:szCs w:val="22"/>
              </w:rPr>
            </w:pPr>
          </w:p>
        </w:tc>
        <w:tc>
          <w:tcPr>
            <w:tcW w:w="241" w:type="pct"/>
            <w:gridSpan w:val="2"/>
          </w:tcPr>
          <w:p w:rsidR="00164AE0" w:rsidRPr="00241231" w:rsidRDefault="00164AE0" w:rsidP="00164AE0">
            <w:pPr>
              <w:spacing w:line="276" w:lineRule="auto"/>
            </w:pPr>
          </w:p>
        </w:tc>
        <w:tc>
          <w:tcPr>
            <w:tcW w:w="246" w:type="pct"/>
            <w:gridSpan w:val="2"/>
          </w:tcPr>
          <w:p w:rsidR="00164AE0" w:rsidRPr="00241231" w:rsidRDefault="00164AE0" w:rsidP="00164AE0">
            <w:pPr>
              <w:spacing w:line="276" w:lineRule="auto"/>
            </w:pPr>
          </w:p>
        </w:tc>
        <w:tc>
          <w:tcPr>
            <w:tcW w:w="285" w:type="pct"/>
            <w:gridSpan w:val="2"/>
          </w:tcPr>
          <w:p w:rsidR="00164AE0" w:rsidRPr="00241231" w:rsidRDefault="00164AE0" w:rsidP="00164AE0">
            <w:pPr>
              <w:spacing w:line="276" w:lineRule="auto"/>
            </w:pPr>
          </w:p>
        </w:tc>
        <w:tc>
          <w:tcPr>
            <w:tcW w:w="215" w:type="pct"/>
          </w:tcPr>
          <w:p w:rsidR="00164AE0" w:rsidRPr="00241231" w:rsidRDefault="00164AE0" w:rsidP="00164AE0">
            <w:pPr>
              <w:spacing w:line="276" w:lineRule="auto"/>
            </w:pPr>
          </w:p>
        </w:tc>
      </w:tr>
    </w:tbl>
    <w:p w:rsidR="0089618A" w:rsidRPr="00241231" w:rsidRDefault="0089618A" w:rsidP="0089618A">
      <w:pPr>
        <w:spacing w:line="276" w:lineRule="auto"/>
        <w:ind w:left="7513" w:hanging="6946"/>
        <w:jc w:val="center"/>
        <w:rPr>
          <w:b/>
          <w:bCs/>
          <w:lang w:val="uk-UA" w:eastAsia="uk-UA"/>
        </w:rPr>
      </w:pPr>
    </w:p>
    <w:p w:rsidR="0089618A" w:rsidRDefault="0089618A" w:rsidP="0089618A">
      <w:pPr>
        <w:spacing w:after="200" w:line="276" w:lineRule="auto"/>
        <w:rPr>
          <w:b/>
          <w:bCs/>
          <w:lang w:val="uk-UA" w:eastAsia="uk-UA"/>
        </w:rPr>
      </w:pPr>
    </w:p>
    <w:p w:rsidR="0089618A" w:rsidRPr="00241231" w:rsidRDefault="0089618A" w:rsidP="0089618A">
      <w:pPr>
        <w:spacing w:line="276" w:lineRule="auto"/>
        <w:ind w:left="7513" w:hanging="6946"/>
        <w:jc w:val="center"/>
        <w:rPr>
          <w:b/>
          <w:bCs/>
          <w:lang w:val="uk-UA" w:eastAsia="uk-UA"/>
        </w:rPr>
      </w:pPr>
      <w:r w:rsidRPr="00241231">
        <w:rPr>
          <w:b/>
          <w:bCs/>
          <w:lang w:val="uk-UA" w:eastAsia="uk-UA"/>
        </w:rPr>
        <w:t xml:space="preserve">4. Теми </w:t>
      </w:r>
      <w:proofErr w:type="spellStart"/>
      <w:r w:rsidRPr="00241231">
        <w:rPr>
          <w:b/>
          <w:bCs/>
          <w:lang w:eastAsia="uk-UA"/>
        </w:rPr>
        <w:t>практичн</w:t>
      </w:r>
      <w:r w:rsidRPr="00241231">
        <w:rPr>
          <w:b/>
          <w:bCs/>
          <w:lang w:val="uk-UA" w:eastAsia="uk-UA"/>
        </w:rPr>
        <w:t>их</w:t>
      </w:r>
      <w:proofErr w:type="spellEnd"/>
      <w:r w:rsidRPr="00241231">
        <w:rPr>
          <w:b/>
          <w:bCs/>
          <w:lang w:val="uk-UA" w:eastAsia="uk-UA"/>
        </w:rPr>
        <w:t xml:space="preserve"> зайнять</w:t>
      </w:r>
    </w:p>
    <w:p w:rsidR="0089618A" w:rsidRPr="00241231" w:rsidRDefault="0089618A" w:rsidP="0089618A">
      <w:pPr>
        <w:spacing w:line="276" w:lineRule="auto"/>
        <w:ind w:left="7513" w:hanging="6946"/>
        <w:rPr>
          <w:lang w:val="uk-UA" w:eastAsia="uk-UA"/>
        </w:rPr>
      </w:pPr>
    </w:p>
    <w:tbl>
      <w:tblPr>
        <w:tblW w:w="94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
        <w:gridCol w:w="3543"/>
        <w:gridCol w:w="3358"/>
        <w:gridCol w:w="1795"/>
      </w:tblGrid>
      <w:tr w:rsidR="0089618A" w:rsidRPr="00241231" w:rsidTr="00164AE0">
        <w:trPr>
          <w:trHeight w:val="952"/>
        </w:trPr>
        <w:tc>
          <w:tcPr>
            <w:tcW w:w="702" w:type="dxa"/>
            <w:shd w:val="clear" w:color="auto" w:fill="auto"/>
          </w:tcPr>
          <w:p w:rsidR="0089618A" w:rsidRPr="00241231" w:rsidRDefault="0089618A" w:rsidP="00164AE0">
            <w:pPr>
              <w:spacing w:line="276" w:lineRule="auto"/>
              <w:ind w:left="142" w:hanging="142"/>
              <w:jc w:val="center"/>
              <w:rPr>
                <w:lang w:val="uk-UA" w:eastAsia="uk-UA"/>
              </w:rPr>
            </w:pPr>
            <w:r w:rsidRPr="00241231">
              <w:rPr>
                <w:lang w:val="uk-UA" w:eastAsia="uk-UA"/>
              </w:rPr>
              <w:t>№</w:t>
            </w:r>
          </w:p>
          <w:p w:rsidR="0089618A" w:rsidRPr="00241231" w:rsidRDefault="0089618A" w:rsidP="00164AE0">
            <w:pPr>
              <w:spacing w:line="276" w:lineRule="auto"/>
              <w:ind w:left="142" w:hanging="142"/>
              <w:jc w:val="center"/>
              <w:rPr>
                <w:lang w:val="uk-UA" w:eastAsia="uk-UA"/>
              </w:rPr>
            </w:pPr>
            <w:r w:rsidRPr="00241231">
              <w:rPr>
                <w:lang w:val="uk-UA" w:eastAsia="uk-UA"/>
              </w:rPr>
              <w:t>з/п</w:t>
            </w:r>
          </w:p>
        </w:tc>
        <w:tc>
          <w:tcPr>
            <w:tcW w:w="6908" w:type="dxa"/>
            <w:gridSpan w:val="3"/>
            <w:shd w:val="clear" w:color="auto" w:fill="auto"/>
            <w:vAlign w:val="center"/>
          </w:tcPr>
          <w:p w:rsidR="0089618A" w:rsidRPr="00241231" w:rsidRDefault="0089618A" w:rsidP="00164AE0">
            <w:pPr>
              <w:spacing w:line="276" w:lineRule="auto"/>
              <w:jc w:val="center"/>
              <w:rPr>
                <w:lang w:val="uk-UA" w:eastAsia="uk-UA"/>
              </w:rPr>
            </w:pPr>
            <w:r w:rsidRPr="00241231">
              <w:rPr>
                <w:lang w:val="uk-UA" w:eastAsia="uk-UA"/>
              </w:rPr>
              <w:t>Назва тими</w:t>
            </w:r>
          </w:p>
        </w:tc>
        <w:tc>
          <w:tcPr>
            <w:tcW w:w="1795" w:type="dxa"/>
            <w:shd w:val="clear" w:color="auto" w:fill="auto"/>
          </w:tcPr>
          <w:p w:rsidR="0089618A" w:rsidRPr="00241231" w:rsidRDefault="0089618A" w:rsidP="00164AE0">
            <w:pPr>
              <w:spacing w:line="276" w:lineRule="auto"/>
              <w:jc w:val="center"/>
              <w:rPr>
                <w:lang w:val="uk-UA" w:eastAsia="uk-UA"/>
              </w:rPr>
            </w:pPr>
            <w:r w:rsidRPr="00241231">
              <w:rPr>
                <w:lang w:val="uk-UA" w:eastAsia="uk-UA"/>
              </w:rPr>
              <w:t>Кількість</w:t>
            </w:r>
          </w:p>
          <w:p w:rsidR="0089618A" w:rsidRPr="00241231" w:rsidRDefault="0089618A" w:rsidP="00164AE0">
            <w:pPr>
              <w:spacing w:line="276" w:lineRule="auto"/>
              <w:jc w:val="center"/>
              <w:rPr>
                <w:lang w:val="uk-UA" w:eastAsia="uk-UA"/>
              </w:rPr>
            </w:pPr>
            <w:r w:rsidRPr="00241231">
              <w:rPr>
                <w:lang w:eastAsia="uk-UA"/>
              </w:rPr>
              <w:t>годи</w:t>
            </w:r>
            <w:r w:rsidRPr="00241231">
              <w:rPr>
                <w:lang w:val="uk-UA" w:eastAsia="uk-UA"/>
              </w:rPr>
              <w:t>н</w:t>
            </w:r>
          </w:p>
        </w:tc>
      </w:tr>
      <w:tr w:rsidR="0089618A" w:rsidRPr="00241231" w:rsidTr="00164AE0">
        <w:tc>
          <w:tcPr>
            <w:tcW w:w="702" w:type="dxa"/>
            <w:shd w:val="clear" w:color="auto" w:fill="auto"/>
          </w:tcPr>
          <w:p w:rsidR="0089618A" w:rsidRPr="00241231" w:rsidRDefault="0089618A" w:rsidP="00164AE0">
            <w:pPr>
              <w:spacing w:line="276" w:lineRule="auto"/>
              <w:jc w:val="center"/>
              <w:rPr>
                <w:lang w:val="uk-UA" w:eastAsia="uk-UA"/>
              </w:rPr>
            </w:pPr>
            <w:r w:rsidRPr="00241231">
              <w:rPr>
                <w:lang w:val="uk-UA" w:eastAsia="uk-UA"/>
              </w:rPr>
              <w:t>1</w:t>
            </w:r>
          </w:p>
        </w:tc>
        <w:tc>
          <w:tcPr>
            <w:tcW w:w="6908" w:type="dxa"/>
            <w:gridSpan w:val="3"/>
            <w:shd w:val="clear" w:color="auto" w:fill="auto"/>
          </w:tcPr>
          <w:p w:rsidR="0089618A" w:rsidRPr="00164AE0" w:rsidRDefault="00164AE0" w:rsidP="00E2059E">
            <w:pPr>
              <w:shd w:val="clear" w:color="auto" w:fill="FFFFFF"/>
              <w:spacing w:before="100" w:beforeAutospacing="1" w:after="100" w:afterAutospacing="1" w:line="276" w:lineRule="auto"/>
              <w:rPr>
                <w:lang w:val="uk-UA"/>
              </w:rPr>
            </w:pPr>
            <w:proofErr w:type="spellStart"/>
            <w:r w:rsidRPr="00164AE0">
              <w:t>Множини</w:t>
            </w:r>
            <w:proofErr w:type="spellEnd"/>
            <w:r w:rsidRPr="00164AE0">
              <w:t xml:space="preserve">. </w:t>
            </w:r>
            <w:proofErr w:type="spellStart"/>
            <w:r w:rsidRPr="00164AE0">
              <w:t>Операції</w:t>
            </w:r>
            <w:proofErr w:type="spellEnd"/>
            <w:r w:rsidRPr="00164AE0">
              <w:t xml:space="preserve"> над </w:t>
            </w:r>
            <w:proofErr w:type="spellStart"/>
            <w:r w:rsidRPr="00164AE0">
              <w:t>множинами</w:t>
            </w:r>
            <w:proofErr w:type="spellEnd"/>
            <w:r w:rsidRPr="00164AE0">
              <w:t>.</w:t>
            </w:r>
          </w:p>
        </w:tc>
        <w:tc>
          <w:tcPr>
            <w:tcW w:w="1795" w:type="dxa"/>
            <w:shd w:val="clear" w:color="auto" w:fill="auto"/>
          </w:tcPr>
          <w:p w:rsidR="0089618A" w:rsidRPr="00241231" w:rsidRDefault="002679B3" w:rsidP="00164AE0">
            <w:pPr>
              <w:spacing w:line="276" w:lineRule="auto"/>
              <w:jc w:val="center"/>
              <w:rPr>
                <w:lang w:val="uk-UA" w:eastAsia="uk-UA"/>
              </w:rPr>
            </w:pPr>
            <w:r>
              <w:rPr>
                <w:lang w:val="uk-UA" w:eastAsia="uk-UA"/>
              </w:rPr>
              <w:t>7</w:t>
            </w:r>
          </w:p>
        </w:tc>
      </w:tr>
      <w:tr w:rsidR="00164AE0" w:rsidRPr="00241231" w:rsidTr="00164AE0">
        <w:tc>
          <w:tcPr>
            <w:tcW w:w="702" w:type="dxa"/>
            <w:shd w:val="clear" w:color="auto" w:fill="auto"/>
          </w:tcPr>
          <w:p w:rsidR="00164AE0" w:rsidRPr="00241231" w:rsidRDefault="00164AE0" w:rsidP="00164AE0">
            <w:pPr>
              <w:spacing w:line="276" w:lineRule="auto"/>
              <w:jc w:val="center"/>
              <w:rPr>
                <w:lang w:val="uk-UA" w:eastAsia="uk-UA"/>
              </w:rPr>
            </w:pPr>
            <w:r w:rsidRPr="00241231">
              <w:rPr>
                <w:lang w:val="uk-UA" w:eastAsia="uk-UA"/>
              </w:rPr>
              <w:t>2</w:t>
            </w:r>
          </w:p>
        </w:tc>
        <w:tc>
          <w:tcPr>
            <w:tcW w:w="6908" w:type="dxa"/>
            <w:gridSpan w:val="3"/>
            <w:shd w:val="clear" w:color="auto" w:fill="auto"/>
          </w:tcPr>
          <w:p w:rsidR="00164AE0" w:rsidRPr="00164AE0" w:rsidRDefault="00164AE0" w:rsidP="00164AE0">
            <w:pPr>
              <w:spacing w:line="276" w:lineRule="auto"/>
              <w:rPr>
                <w:lang w:val="uk-UA"/>
              </w:rPr>
            </w:pPr>
            <w:proofErr w:type="spellStart"/>
            <w:r w:rsidRPr="00164AE0">
              <w:t>Системи</w:t>
            </w:r>
            <w:proofErr w:type="spellEnd"/>
            <w:r w:rsidRPr="00164AE0">
              <w:t xml:space="preserve"> координат на </w:t>
            </w:r>
            <w:proofErr w:type="spellStart"/>
            <w:r w:rsidRPr="00164AE0">
              <w:t>площині</w:t>
            </w:r>
            <w:proofErr w:type="spellEnd"/>
            <w:r w:rsidRPr="00164AE0">
              <w:t xml:space="preserve"> і </w:t>
            </w:r>
            <w:proofErr w:type="gramStart"/>
            <w:r w:rsidRPr="00164AE0">
              <w:t>у</w:t>
            </w:r>
            <w:proofErr w:type="gramEnd"/>
            <w:r w:rsidRPr="00164AE0">
              <w:t xml:space="preserve"> </w:t>
            </w:r>
            <w:proofErr w:type="spellStart"/>
            <w:r w:rsidRPr="00164AE0">
              <w:t>просторі</w:t>
            </w:r>
            <w:proofErr w:type="spellEnd"/>
            <w:r w:rsidRPr="00164AE0">
              <w:t>.</w:t>
            </w:r>
          </w:p>
        </w:tc>
        <w:tc>
          <w:tcPr>
            <w:tcW w:w="1795" w:type="dxa"/>
            <w:shd w:val="clear" w:color="auto" w:fill="auto"/>
          </w:tcPr>
          <w:p w:rsidR="00164AE0" w:rsidRDefault="002679B3" w:rsidP="00164AE0">
            <w:pPr>
              <w:jc w:val="center"/>
            </w:pPr>
            <w:r>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sidRPr="00241231">
              <w:rPr>
                <w:lang w:val="uk-UA" w:eastAsia="uk-UA"/>
              </w:rPr>
              <w:t>3</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Матриці</w:t>
            </w:r>
            <w:proofErr w:type="spellEnd"/>
            <w:r w:rsidRPr="00164AE0">
              <w:t xml:space="preserve">, </w:t>
            </w:r>
            <w:proofErr w:type="spellStart"/>
            <w:r w:rsidRPr="00164AE0">
              <w:t>визначники</w:t>
            </w:r>
            <w:proofErr w:type="spellEnd"/>
            <w:r w:rsidRPr="00164AE0">
              <w:t xml:space="preserve"> та </w:t>
            </w:r>
            <w:proofErr w:type="spellStart"/>
            <w:r w:rsidRPr="00164AE0">
              <w:t>системи</w:t>
            </w:r>
            <w:proofErr w:type="spellEnd"/>
            <w:r w:rsidRPr="00164AE0">
              <w:t xml:space="preserve"> </w:t>
            </w:r>
            <w:proofErr w:type="spellStart"/>
            <w:r w:rsidRPr="00164AE0">
              <w:t>лінійних</w:t>
            </w:r>
            <w:proofErr w:type="spellEnd"/>
            <w:r w:rsidRPr="00164AE0">
              <w:t xml:space="preserve"> </w:t>
            </w:r>
            <w:proofErr w:type="spellStart"/>
            <w:proofErr w:type="gramStart"/>
            <w:r w:rsidRPr="00164AE0">
              <w:t>р</w:t>
            </w:r>
            <w:proofErr w:type="gramEnd"/>
            <w:r w:rsidRPr="00164AE0">
              <w:t>івнянь</w:t>
            </w:r>
            <w:proofErr w:type="spellEnd"/>
            <w:r w:rsidRPr="00164AE0">
              <w:t>.</w:t>
            </w:r>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sidRPr="00241231">
              <w:rPr>
                <w:lang w:val="uk-UA" w:eastAsia="uk-UA"/>
              </w:rPr>
              <w:t>4</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Вектори</w:t>
            </w:r>
            <w:proofErr w:type="spellEnd"/>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sidRPr="00241231">
              <w:rPr>
                <w:lang w:val="uk-UA" w:eastAsia="uk-UA"/>
              </w:rPr>
              <w:t>5</w:t>
            </w:r>
          </w:p>
        </w:tc>
        <w:tc>
          <w:tcPr>
            <w:tcW w:w="6908" w:type="dxa"/>
            <w:gridSpan w:val="3"/>
            <w:shd w:val="clear" w:color="auto" w:fill="auto"/>
          </w:tcPr>
          <w:p w:rsidR="002679B3" w:rsidRPr="00164AE0" w:rsidRDefault="002679B3" w:rsidP="00164AE0">
            <w:pPr>
              <w:spacing w:line="276" w:lineRule="auto"/>
              <w:rPr>
                <w:lang w:val="uk-UA"/>
              </w:rPr>
            </w:pPr>
            <w:proofErr w:type="gramStart"/>
            <w:r w:rsidRPr="00164AE0">
              <w:t>Пряма</w:t>
            </w:r>
            <w:proofErr w:type="gramEnd"/>
            <w:r w:rsidRPr="00164AE0">
              <w:t xml:space="preserve"> на </w:t>
            </w:r>
            <w:proofErr w:type="spellStart"/>
            <w:r w:rsidRPr="00164AE0">
              <w:t>площині</w:t>
            </w:r>
            <w:proofErr w:type="spellEnd"/>
            <w:r w:rsidRPr="00164AE0">
              <w:t xml:space="preserve">. Пряма і </w:t>
            </w:r>
            <w:proofErr w:type="spellStart"/>
            <w:r w:rsidRPr="00164AE0">
              <w:t>площина</w:t>
            </w:r>
            <w:proofErr w:type="spellEnd"/>
            <w:r w:rsidRPr="00164AE0">
              <w:t xml:space="preserve"> у </w:t>
            </w:r>
            <w:proofErr w:type="spellStart"/>
            <w:r w:rsidRPr="00164AE0">
              <w:t>просторі</w:t>
            </w:r>
            <w:proofErr w:type="spellEnd"/>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sidRPr="00241231">
              <w:rPr>
                <w:lang w:val="uk-UA" w:eastAsia="uk-UA"/>
              </w:rPr>
              <w:t>6</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Еліпс</w:t>
            </w:r>
            <w:proofErr w:type="spellEnd"/>
            <w:r w:rsidRPr="00164AE0">
              <w:t xml:space="preserve">, </w:t>
            </w:r>
            <w:proofErr w:type="spellStart"/>
            <w:r w:rsidRPr="00164AE0">
              <w:t>гіпербола</w:t>
            </w:r>
            <w:proofErr w:type="spellEnd"/>
            <w:r w:rsidRPr="00164AE0">
              <w:t>, парабола.</w:t>
            </w:r>
          </w:p>
        </w:tc>
        <w:tc>
          <w:tcPr>
            <w:tcW w:w="1795" w:type="dxa"/>
            <w:shd w:val="clear" w:color="auto" w:fill="auto"/>
          </w:tcPr>
          <w:p w:rsidR="002679B3" w:rsidRDefault="002679B3" w:rsidP="002679B3">
            <w:pPr>
              <w:jc w:val="center"/>
            </w:pPr>
            <w:r w:rsidRPr="000F7521">
              <w:t>7</w:t>
            </w:r>
          </w:p>
        </w:tc>
      </w:tr>
      <w:tr w:rsidR="002679B3" w:rsidRPr="00164AE0"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7</w:t>
            </w:r>
          </w:p>
        </w:tc>
        <w:tc>
          <w:tcPr>
            <w:tcW w:w="6908" w:type="dxa"/>
            <w:gridSpan w:val="3"/>
            <w:shd w:val="clear" w:color="auto" w:fill="auto"/>
          </w:tcPr>
          <w:p w:rsidR="002679B3" w:rsidRPr="00164AE0" w:rsidRDefault="002679B3" w:rsidP="00164AE0">
            <w:pPr>
              <w:spacing w:line="276" w:lineRule="auto"/>
              <w:rPr>
                <w:lang w:val="uk-UA"/>
              </w:rPr>
            </w:pPr>
            <w:r w:rsidRPr="00164AE0">
              <w:rPr>
                <w:lang w:val="uk-UA"/>
              </w:rPr>
              <w:t>Функція однієї змінної і неперервність</w:t>
            </w:r>
          </w:p>
        </w:tc>
        <w:tc>
          <w:tcPr>
            <w:tcW w:w="1795" w:type="dxa"/>
            <w:shd w:val="clear" w:color="auto" w:fill="auto"/>
          </w:tcPr>
          <w:p w:rsidR="002679B3" w:rsidRDefault="002679B3" w:rsidP="002679B3">
            <w:pPr>
              <w:jc w:val="center"/>
            </w:pPr>
            <w:r>
              <w:t>10</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8</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Границі</w:t>
            </w:r>
            <w:proofErr w:type="spellEnd"/>
            <w:r w:rsidRPr="00164AE0">
              <w:t xml:space="preserve"> </w:t>
            </w:r>
            <w:proofErr w:type="spellStart"/>
            <w:proofErr w:type="gramStart"/>
            <w:r w:rsidRPr="00164AE0">
              <w:t>посл</w:t>
            </w:r>
            <w:proofErr w:type="gramEnd"/>
            <w:r w:rsidRPr="00164AE0">
              <w:t>ідовностей</w:t>
            </w:r>
            <w:proofErr w:type="spellEnd"/>
            <w:r w:rsidRPr="00164AE0">
              <w:t xml:space="preserve"> та </w:t>
            </w:r>
            <w:proofErr w:type="spellStart"/>
            <w:r w:rsidRPr="00164AE0">
              <w:t>функцій</w:t>
            </w:r>
            <w:proofErr w:type="spellEnd"/>
            <w:r w:rsidRPr="00164AE0">
              <w:t>.</w:t>
            </w:r>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9</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Похідна</w:t>
            </w:r>
            <w:proofErr w:type="spellEnd"/>
            <w:r w:rsidRPr="00164AE0">
              <w:t xml:space="preserve"> </w:t>
            </w:r>
            <w:proofErr w:type="spellStart"/>
            <w:r w:rsidRPr="00164AE0">
              <w:t>функції</w:t>
            </w:r>
            <w:proofErr w:type="spellEnd"/>
            <w:r w:rsidRPr="00164AE0">
              <w:t xml:space="preserve"> та </w:t>
            </w:r>
            <w:proofErr w:type="spellStart"/>
            <w:r w:rsidRPr="00164AE0">
              <w:t>її</w:t>
            </w:r>
            <w:proofErr w:type="spellEnd"/>
            <w:r w:rsidRPr="00164AE0">
              <w:t xml:space="preserve"> </w:t>
            </w:r>
            <w:proofErr w:type="spellStart"/>
            <w:r w:rsidRPr="00164AE0">
              <w:t>застосування</w:t>
            </w:r>
            <w:proofErr w:type="spellEnd"/>
            <w:r w:rsidRPr="00164AE0">
              <w:t>.</w:t>
            </w:r>
          </w:p>
        </w:tc>
        <w:tc>
          <w:tcPr>
            <w:tcW w:w="1795" w:type="dxa"/>
            <w:shd w:val="clear" w:color="auto" w:fill="auto"/>
          </w:tcPr>
          <w:p w:rsidR="002679B3" w:rsidRDefault="002679B3" w:rsidP="002679B3">
            <w:pPr>
              <w:jc w:val="center"/>
            </w:pPr>
            <w:r>
              <w:t>10</w:t>
            </w:r>
          </w:p>
        </w:tc>
      </w:tr>
      <w:tr w:rsidR="002679B3" w:rsidRPr="00164AE0"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10</w:t>
            </w:r>
          </w:p>
        </w:tc>
        <w:tc>
          <w:tcPr>
            <w:tcW w:w="6908" w:type="dxa"/>
            <w:gridSpan w:val="3"/>
            <w:shd w:val="clear" w:color="auto" w:fill="auto"/>
          </w:tcPr>
          <w:p w:rsidR="002679B3" w:rsidRPr="00164AE0" w:rsidRDefault="002679B3" w:rsidP="00164AE0">
            <w:pPr>
              <w:spacing w:line="276" w:lineRule="auto"/>
              <w:rPr>
                <w:lang w:val="uk-UA"/>
              </w:rPr>
            </w:pPr>
            <w:r w:rsidRPr="00164AE0">
              <w:rPr>
                <w:lang w:val="uk-UA"/>
              </w:rPr>
              <w:t>Функції декількох змінних та їх екстремуми</w:t>
            </w:r>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11</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Невизначений</w:t>
            </w:r>
            <w:proofErr w:type="spellEnd"/>
            <w:r w:rsidRPr="00164AE0">
              <w:t xml:space="preserve"> </w:t>
            </w:r>
            <w:proofErr w:type="spellStart"/>
            <w:r w:rsidRPr="00164AE0">
              <w:t>інтеграл</w:t>
            </w:r>
            <w:proofErr w:type="spellEnd"/>
            <w:r w:rsidRPr="00164AE0">
              <w:t>.</w:t>
            </w:r>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12</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Визначений</w:t>
            </w:r>
            <w:proofErr w:type="spellEnd"/>
            <w:r w:rsidRPr="00164AE0">
              <w:t xml:space="preserve"> </w:t>
            </w:r>
            <w:proofErr w:type="spellStart"/>
            <w:r w:rsidRPr="00164AE0">
              <w:t>інтеграл</w:t>
            </w:r>
            <w:proofErr w:type="spellEnd"/>
            <w:r w:rsidRPr="00164AE0">
              <w:t xml:space="preserve"> та </w:t>
            </w:r>
            <w:proofErr w:type="spellStart"/>
            <w:r w:rsidRPr="00164AE0">
              <w:t>його</w:t>
            </w:r>
            <w:proofErr w:type="spellEnd"/>
            <w:r w:rsidRPr="00164AE0">
              <w:t xml:space="preserve"> </w:t>
            </w:r>
            <w:proofErr w:type="spellStart"/>
            <w:r w:rsidRPr="00164AE0">
              <w:t>застосування</w:t>
            </w:r>
            <w:proofErr w:type="spellEnd"/>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13</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Диференціальні</w:t>
            </w:r>
            <w:proofErr w:type="spellEnd"/>
            <w:r w:rsidRPr="00164AE0">
              <w:t xml:space="preserve"> </w:t>
            </w:r>
            <w:proofErr w:type="spellStart"/>
            <w:proofErr w:type="gramStart"/>
            <w:r w:rsidRPr="00164AE0">
              <w:t>р</w:t>
            </w:r>
            <w:proofErr w:type="gramEnd"/>
            <w:r w:rsidRPr="00164AE0">
              <w:t>івняння</w:t>
            </w:r>
            <w:proofErr w:type="spellEnd"/>
            <w:r w:rsidRPr="00164AE0">
              <w:t>.</w:t>
            </w:r>
          </w:p>
        </w:tc>
        <w:tc>
          <w:tcPr>
            <w:tcW w:w="1795" w:type="dxa"/>
            <w:shd w:val="clear" w:color="auto" w:fill="auto"/>
          </w:tcPr>
          <w:p w:rsidR="002679B3" w:rsidRDefault="002679B3" w:rsidP="002679B3">
            <w:pPr>
              <w:jc w:val="center"/>
            </w:pPr>
            <w:r>
              <w:t>10</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14</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Системи</w:t>
            </w:r>
            <w:proofErr w:type="spellEnd"/>
            <w:r w:rsidRPr="00164AE0">
              <w:t xml:space="preserve"> </w:t>
            </w:r>
            <w:proofErr w:type="spellStart"/>
            <w:r w:rsidRPr="00164AE0">
              <w:t>диференційних</w:t>
            </w:r>
            <w:proofErr w:type="spellEnd"/>
            <w:r w:rsidRPr="00164AE0">
              <w:t xml:space="preserve"> </w:t>
            </w:r>
            <w:proofErr w:type="spellStart"/>
            <w:proofErr w:type="gramStart"/>
            <w:r w:rsidRPr="00164AE0">
              <w:t>р</w:t>
            </w:r>
            <w:proofErr w:type="gramEnd"/>
            <w:r w:rsidRPr="00164AE0">
              <w:t>івнянь</w:t>
            </w:r>
            <w:proofErr w:type="spellEnd"/>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15</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Означення</w:t>
            </w:r>
            <w:proofErr w:type="spellEnd"/>
            <w:r w:rsidRPr="00164AE0">
              <w:t xml:space="preserve"> </w:t>
            </w:r>
            <w:proofErr w:type="spellStart"/>
            <w:r w:rsidRPr="00164AE0">
              <w:t>ймовірності</w:t>
            </w:r>
            <w:proofErr w:type="spellEnd"/>
            <w:r w:rsidRPr="00164AE0">
              <w:t xml:space="preserve"> та </w:t>
            </w:r>
            <w:proofErr w:type="spellStart"/>
            <w:r w:rsidRPr="00164AE0">
              <w:t>її</w:t>
            </w:r>
            <w:proofErr w:type="spellEnd"/>
            <w:r w:rsidRPr="00164AE0">
              <w:t xml:space="preserve"> </w:t>
            </w:r>
            <w:proofErr w:type="spellStart"/>
            <w:r w:rsidRPr="00164AE0">
              <w:t>основні</w:t>
            </w:r>
            <w:proofErr w:type="spellEnd"/>
            <w:r w:rsidRPr="00164AE0">
              <w:t xml:space="preserve"> </w:t>
            </w:r>
            <w:proofErr w:type="spellStart"/>
            <w:r w:rsidRPr="00164AE0">
              <w:t>властивості</w:t>
            </w:r>
            <w:proofErr w:type="spellEnd"/>
            <w:r w:rsidRPr="00164AE0">
              <w:t>.</w:t>
            </w:r>
          </w:p>
        </w:tc>
        <w:tc>
          <w:tcPr>
            <w:tcW w:w="1795" w:type="dxa"/>
            <w:shd w:val="clear" w:color="auto" w:fill="auto"/>
          </w:tcPr>
          <w:p w:rsidR="002679B3" w:rsidRDefault="002679B3" w:rsidP="002679B3">
            <w:pPr>
              <w:jc w:val="center"/>
            </w:pPr>
            <w:r w:rsidRPr="000F7521">
              <w:t>7</w:t>
            </w:r>
          </w:p>
        </w:tc>
      </w:tr>
      <w:tr w:rsidR="002679B3" w:rsidRPr="00241231" w:rsidTr="00164AE0">
        <w:tc>
          <w:tcPr>
            <w:tcW w:w="702" w:type="dxa"/>
            <w:shd w:val="clear" w:color="auto" w:fill="auto"/>
          </w:tcPr>
          <w:p w:rsidR="002679B3" w:rsidRPr="00241231" w:rsidRDefault="002679B3" w:rsidP="00164AE0">
            <w:pPr>
              <w:spacing w:line="276" w:lineRule="auto"/>
              <w:jc w:val="center"/>
              <w:rPr>
                <w:lang w:val="uk-UA" w:eastAsia="uk-UA"/>
              </w:rPr>
            </w:pPr>
            <w:r>
              <w:rPr>
                <w:lang w:val="uk-UA" w:eastAsia="uk-UA"/>
              </w:rPr>
              <w:t>16</w:t>
            </w:r>
          </w:p>
        </w:tc>
        <w:tc>
          <w:tcPr>
            <w:tcW w:w="6908" w:type="dxa"/>
            <w:gridSpan w:val="3"/>
            <w:shd w:val="clear" w:color="auto" w:fill="auto"/>
          </w:tcPr>
          <w:p w:rsidR="002679B3" w:rsidRPr="00164AE0" w:rsidRDefault="002679B3" w:rsidP="00164AE0">
            <w:pPr>
              <w:spacing w:line="276" w:lineRule="auto"/>
              <w:rPr>
                <w:lang w:val="uk-UA"/>
              </w:rPr>
            </w:pPr>
            <w:proofErr w:type="spellStart"/>
            <w:r w:rsidRPr="00164AE0">
              <w:t>Неперервні</w:t>
            </w:r>
            <w:proofErr w:type="spellEnd"/>
            <w:r w:rsidRPr="00164AE0">
              <w:t xml:space="preserve"> </w:t>
            </w:r>
            <w:proofErr w:type="spellStart"/>
            <w:r w:rsidRPr="00164AE0">
              <w:t>випадкові</w:t>
            </w:r>
            <w:proofErr w:type="spellEnd"/>
            <w:r w:rsidRPr="00164AE0">
              <w:t xml:space="preserve"> </w:t>
            </w:r>
            <w:proofErr w:type="spellStart"/>
            <w:r w:rsidRPr="00164AE0">
              <w:t>величини</w:t>
            </w:r>
            <w:proofErr w:type="spellEnd"/>
            <w:r w:rsidRPr="00164AE0">
              <w:t xml:space="preserve"> та </w:t>
            </w:r>
            <w:proofErr w:type="spellStart"/>
            <w:r w:rsidRPr="00164AE0">
              <w:t>закони</w:t>
            </w:r>
            <w:proofErr w:type="spellEnd"/>
            <w:r w:rsidRPr="00164AE0">
              <w:t xml:space="preserve"> </w:t>
            </w:r>
            <w:proofErr w:type="spellStart"/>
            <w:r w:rsidRPr="00164AE0">
              <w:t>їх</w:t>
            </w:r>
            <w:proofErr w:type="spellEnd"/>
            <w:r w:rsidRPr="00164AE0">
              <w:t xml:space="preserve"> </w:t>
            </w:r>
            <w:proofErr w:type="spellStart"/>
            <w:r w:rsidRPr="00164AE0">
              <w:t>розподілу</w:t>
            </w:r>
            <w:proofErr w:type="spellEnd"/>
            <w:r w:rsidRPr="00164AE0">
              <w:t>.</w:t>
            </w:r>
          </w:p>
        </w:tc>
        <w:tc>
          <w:tcPr>
            <w:tcW w:w="1795" w:type="dxa"/>
            <w:shd w:val="clear" w:color="auto" w:fill="auto"/>
          </w:tcPr>
          <w:p w:rsidR="002679B3" w:rsidRDefault="002679B3" w:rsidP="002679B3">
            <w:pPr>
              <w:jc w:val="center"/>
            </w:pPr>
            <w:r>
              <w:t>10</w:t>
            </w:r>
          </w:p>
        </w:tc>
      </w:tr>
      <w:tr w:rsidR="0089618A" w:rsidRPr="00241231" w:rsidTr="00164AE0">
        <w:tc>
          <w:tcPr>
            <w:tcW w:w="709" w:type="dxa"/>
            <w:gridSpan w:val="2"/>
            <w:tcBorders>
              <w:top w:val="single" w:sz="4" w:space="0" w:color="auto"/>
              <w:left w:val="single" w:sz="4" w:space="0" w:color="auto"/>
              <w:bottom w:val="single" w:sz="4" w:space="0" w:color="auto"/>
              <w:right w:val="single" w:sz="4" w:space="0" w:color="auto"/>
            </w:tcBorders>
          </w:tcPr>
          <w:p w:rsidR="0089618A" w:rsidRPr="00241231" w:rsidRDefault="0089618A" w:rsidP="00164AE0">
            <w:pPr>
              <w:spacing w:line="276" w:lineRule="auto"/>
              <w:jc w:val="center"/>
            </w:pPr>
          </w:p>
        </w:tc>
        <w:tc>
          <w:tcPr>
            <w:tcW w:w="3543" w:type="dxa"/>
            <w:tcBorders>
              <w:top w:val="single" w:sz="4" w:space="0" w:color="auto"/>
              <w:left w:val="single" w:sz="4" w:space="0" w:color="auto"/>
              <w:bottom w:val="single" w:sz="4" w:space="0" w:color="auto"/>
              <w:right w:val="single" w:sz="4" w:space="0" w:color="auto"/>
            </w:tcBorders>
          </w:tcPr>
          <w:p w:rsidR="0089618A" w:rsidRPr="002679B3" w:rsidRDefault="0089618A" w:rsidP="00164AE0">
            <w:pPr>
              <w:spacing w:line="276" w:lineRule="auto"/>
              <w:rPr>
                <w:b/>
                <w:sz w:val="28"/>
                <w:szCs w:val="28"/>
              </w:rPr>
            </w:pPr>
            <w:r w:rsidRPr="002679B3">
              <w:rPr>
                <w:b/>
                <w:sz w:val="28"/>
                <w:szCs w:val="28"/>
              </w:rPr>
              <w:t xml:space="preserve">Разом </w:t>
            </w:r>
          </w:p>
        </w:tc>
        <w:tc>
          <w:tcPr>
            <w:tcW w:w="3358" w:type="dxa"/>
            <w:tcBorders>
              <w:top w:val="single" w:sz="4" w:space="0" w:color="auto"/>
              <w:left w:val="single" w:sz="4" w:space="0" w:color="auto"/>
              <w:bottom w:val="single" w:sz="4" w:space="0" w:color="auto"/>
              <w:right w:val="single" w:sz="4" w:space="0" w:color="auto"/>
            </w:tcBorders>
          </w:tcPr>
          <w:p w:rsidR="0089618A" w:rsidRPr="002679B3" w:rsidRDefault="0089618A" w:rsidP="00164AE0">
            <w:pPr>
              <w:spacing w:line="276" w:lineRule="auto"/>
              <w:rPr>
                <w:b/>
                <w:sz w:val="28"/>
                <w:szCs w:val="28"/>
              </w:rPr>
            </w:pPr>
          </w:p>
        </w:tc>
        <w:tc>
          <w:tcPr>
            <w:tcW w:w="1795" w:type="dxa"/>
            <w:tcBorders>
              <w:top w:val="single" w:sz="4" w:space="0" w:color="auto"/>
              <w:left w:val="single" w:sz="4" w:space="0" w:color="auto"/>
              <w:bottom w:val="single" w:sz="4" w:space="0" w:color="auto"/>
              <w:right w:val="single" w:sz="4" w:space="0" w:color="auto"/>
            </w:tcBorders>
          </w:tcPr>
          <w:p w:rsidR="0089618A" w:rsidRPr="002679B3" w:rsidRDefault="002679B3" w:rsidP="00164AE0">
            <w:pPr>
              <w:spacing w:line="276" w:lineRule="auto"/>
              <w:jc w:val="center"/>
              <w:rPr>
                <w:b/>
                <w:sz w:val="28"/>
                <w:szCs w:val="28"/>
                <w:lang w:val="uk-UA"/>
              </w:rPr>
            </w:pPr>
            <w:r>
              <w:rPr>
                <w:b/>
                <w:sz w:val="28"/>
                <w:szCs w:val="28"/>
                <w:lang w:val="uk-UA"/>
              </w:rPr>
              <w:t>124</w:t>
            </w:r>
          </w:p>
        </w:tc>
      </w:tr>
    </w:tbl>
    <w:p w:rsidR="0089618A" w:rsidRPr="00241231" w:rsidRDefault="0089618A" w:rsidP="0089618A">
      <w:pPr>
        <w:spacing w:line="276" w:lineRule="auto"/>
        <w:ind w:left="7513" w:hanging="6946"/>
        <w:jc w:val="center"/>
        <w:rPr>
          <w:b/>
          <w:bCs/>
          <w:lang w:val="uk-UA" w:eastAsia="uk-UA"/>
        </w:rPr>
      </w:pPr>
    </w:p>
    <w:p w:rsidR="0089618A" w:rsidRPr="00241231" w:rsidRDefault="0089618A" w:rsidP="0089618A">
      <w:pPr>
        <w:spacing w:line="276" w:lineRule="auto"/>
        <w:ind w:left="7513" w:hanging="6946"/>
        <w:jc w:val="center"/>
        <w:rPr>
          <w:b/>
          <w:bCs/>
          <w:lang w:val="uk-UA" w:eastAsia="uk-UA"/>
        </w:rPr>
      </w:pPr>
      <w:r w:rsidRPr="00241231">
        <w:rPr>
          <w:b/>
          <w:bCs/>
          <w:lang w:val="uk-UA" w:eastAsia="uk-UA"/>
        </w:rPr>
        <w:t>5. Самостійна робота</w:t>
      </w:r>
    </w:p>
    <w:p w:rsidR="0089618A" w:rsidRPr="00241231" w:rsidRDefault="0089618A" w:rsidP="0089618A">
      <w:pPr>
        <w:spacing w:line="276" w:lineRule="auto"/>
        <w:ind w:left="7513" w:hanging="6946"/>
        <w:jc w:val="center"/>
        <w:rPr>
          <w:lang w:val="uk-UA" w:eastAsia="uk-UA"/>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891"/>
        <w:gridCol w:w="1800"/>
      </w:tblGrid>
      <w:tr w:rsidR="0089618A" w:rsidRPr="00241231" w:rsidTr="00164AE0">
        <w:tc>
          <w:tcPr>
            <w:tcW w:w="707" w:type="dxa"/>
            <w:shd w:val="clear" w:color="auto" w:fill="auto"/>
          </w:tcPr>
          <w:p w:rsidR="0089618A" w:rsidRPr="00241231" w:rsidRDefault="0089618A" w:rsidP="00164AE0">
            <w:pPr>
              <w:spacing w:line="276" w:lineRule="auto"/>
              <w:ind w:left="142" w:hanging="142"/>
              <w:jc w:val="center"/>
              <w:rPr>
                <w:lang w:val="uk-UA" w:eastAsia="uk-UA"/>
              </w:rPr>
            </w:pPr>
            <w:r w:rsidRPr="00241231">
              <w:rPr>
                <w:lang w:val="uk-UA" w:eastAsia="uk-UA"/>
              </w:rPr>
              <w:t>№</w:t>
            </w:r>
          </w:p>
          <w:p w:rsidR="0089618A" w:rsidRPr="00241231" w:rsidRDefault="0089618A" w:rsidP="00164AE0">
            <w:pPr>
              <w:spacing w:line="276" w:lineRule="auto"/>
              <w:ind w:left="142" w:hanging="142"/>
              <w:jc w:val="center"/>
              <w:rPr>
                <w:lang w:val="uk-UA" w:eastAsia="uk-UA"/>
              </w:rPr>
            </w:pPr>
            <w:r w:rsidRPr="00241231">
              <w:rPr>
                <w:lang w:val="uk-UA" w:eastAsia="uk-UA"/>
              </w:rPr>
              <w:t>з/п</w:t>
            </w:r>
          </w:p>
        </w:tc>
        <w:tc>
          <w:tcPr>
            <w:tcW w:w="6891" w:type="dxa"/>
            <w:shd w:val="clear" w:color="auto" w:fill="auto"/>
            <w:vAlign w:val="center"/>
          </w:tcPr>
          <w:p w:rsidR="0089618A" w:rsidRPr="00241231" w:rsidRDefault="0089618A" w:rsidP="00164AE0">
            <w:pPr>
              <w:spacing w:line="276" w:lineRule="auto"/>
              <w:jc w:val="center"/>
              <w:rPr>
                <w:lang w:val="uk-UA" w:eastAsia="uk-UA"/>
              </w:rPr>
            </w:pPr>
            <w:r w:rsidRPr="00241231">
              <w:rPr>
                <w:lang w:val="uk-UA" w:eastAsia="uk-UA"/>
              </w:rPr>
              <w:t>Назва тими</w:t>
            </w:r>
          </w:p>
        </w:tc>
        <w:tc>
          <w:tcPr>
            <w:tcW w:w="1800" w:type="dxa"/>
            <w:shd w:val="clear" w:color="auto" w:fill="auto"/>
            <w:vAlign w:val="center"/>
          </w:tcPr>
          <w:p w:rsidR="0089618A" w:rsidRPr="00241231" w:rsidRDefault="0089618A" w:rsidP="00164AE0">
            <w:pPr>
              <w:spacing w:line="276" w:lineRule="auto"/>
              <w:jc w:val="center"/>
              <w:rPr>
                <w:lang w:val="uk-UA" w:eastAsia="uk-UA"/>
              </w:rPr>
            </w:pPr>
            <w:r w:rsidRPr="00241231">
              <w:rPr>
                <w:lang w:val="uk-UA" w:eastAsia="uk-UA"/>
              </w:rPr>
              <w:t xml:space="preserve">Кількість </w:t>
            </w:r>
            <w:r w:rsidRPr="00241231">
              <w:rPr>
                <w:lang w:eastAsia="uk-UA"/>
              </w:rPr>
              <w:t>годи</w:t>
            </w:r>
            <w:r w:rsidRPr="00241231">
              <w:rPr>
                <w:lang w:val="uk-UA" w:eastAsia="uk-UA"/>
              </w:rPr>
              <w:t>н</w:t>
            </w:r>
          </w:p>
        </w:tc>
      </w:tr>
      <w:tr w:rsidR="0089618A" w:rsidRPr="00241231" w:rsidTr="00164AE0">
        <w:tc>
          <w:tcPr>
            <w:tcW w:w="707" w:type="dxa"/>
            <w:shd w:val="clear" w:color="auto" w:fill="auto"/>
          </w:tcPr>
          <w:p w:rsidR="0089618A" w:rsidRPr="00241231" w:rsidRDefault="0089618A" w:rsidP="00164AE0">
            <w:pPr>
              <w:spacing w:line="276" w:lineRule="auto"/>
              <w:jc w:val="center"/>
              <w:rPr>
                <w:color w:val="000000"/>
                <w:lang w:val="uk-UA" w:eastAsia="uk-UA"/>
              </w:rPr>
            </w:pPr>
            <w:r w:rsidRPr="00241231">
              <w:rPr>
                <w:color w:val="000000"/>
                <w:lang w:val="uk-UA" w:eastAsia="uk-UA"/>
              </w:rPr>
              <w:t>1</w:t>
            </w:r>
          </w:p>
        </w:tc>
        <w:tc>
          <w:tcPr>
            <w:tcW w:w="6891" w:type="dxa"/>
            <w:shd w:val="clear" w:color="auto" w:fill="auto"/>
          </w:tcPr>
          <w:p w:rsidR="0089618A" w:rsidRPr="00E2059E" w:rsidRDefault="00542360" w:rsidP="00542360">
            <w:pPr>
              <w:spacing w:before="100" w:beforeAutospacing="1" w:after="100" w:afterAutospacing="1" w:line="276" w:lineRule="auto"/>
              <w:ind w:left="123"/>
              <w:jc w:val="both"/>
              <w:rPr>
                <w:lang w:val="uk-UA" w:eastAsia="uk-UA"/>
              </w:rPr>
            </w:pPr>
            <w:r>
              <w:rPr>
                <w:lang w:val="uk-UA"/>
              </w:rPr>
              <w:t>Ознайомитись з с</w:t>
            </w:r>
            <w:proofErr w:type="spellStart"/>
            <w:r w:rsidR="00164AE0">
              <w:t>истем</w:t>
            </w:r>
            <w:r>
              <w:rPr>
                <w:lang w:val="uk-UA"/>
              </w:rPr>
              <w:t>ами</w:t>
            </w:r>
            <w:proofErr w:type="spellEnd"/>
            <w:r w:rsidR="00164AE0">
              <w:t xml:space="preserve"> координат на </w:t>
            </w:r>
            <w:proofErr w:type="spellStart"/>
            <w:r w:rsidR="00164AE0">
              <w:t>площині</w:t>
            </w:r>
            <w:proofErr w:type="spellEnd"/>
            <w:r w:rsidR="00164AE0">
              <w:t xml:space="preserve"> і у </w:t>
            </w:r>
            <w:proofErr w:type="spellStart"/>
            <w:r w:rsidR="00164AE0">
              <w:t>просторі</w:t>
            </w:r>
            <w:proofErr w:type="spellEnd"/>
            <w:r w:rsidR="00E2059E">
              <w:rPr>
                <w:lang w:val="uk-UA"/>
              </w:rPr>
              <w:t xml:space="preserve">. </w:t>
            </w:r>
          </w:p>
        </w:tc>
        <w:tc>
          <w:tcPr>
            <w:tcW w:w="1800" w:type="dxa"/>
            <w:shd w:val="clear" w:color="auto" w:fill="auto"/>
          </w:tcPr>
          <w:p w:rsidR="0089618A" w:rsidRPr="00241231" w:rsidRDefault="00542360" w:rsidP="00164AE0">
            <w:pPr>
              <w:spacing w:line="276" w:lineRule="auto"/>
              <w:jc w:val="center"/>
              <w:rPr>
                <w:color w:val="000000"/>
                <w:lang w:val="uk-UA" w:eastAsia="uk-UA"/>
              </w:rPr>
            </w:pPr>
            <w:r>
              <w:rPr>
                <w:color w:val="000000"/>
                <w:lang w:val="uk-UA" w:eastAsia="uk-UA"/>
              </w:rPr>
              <w:t>35</w:t>
            </w:r>
          </w:p>
        </w:tc>
      </w:tr>
      <w:tr w:rsidR="0089618A" w:rsidRPr="00241231" w:rsidTr="00164AE0">
        <w:tc>
          <w:tcPr>
            <w:tcW w:w="707" w:type="dxa"/>
            <w:shd w:val="clear" w:color="auto" w:fill="auto"/>
          </w:tcPr>
          <w:p w:rsidR="0089618A" w:rsidRPr="00241231" w:rsidRDefault="0089618A" w:rsidP="00164AE0">
            <w:pPr>
              <w:spacing w:line="276" w:lineRule="auto"/>
              <w:jc w:val="center"/>
              <w:rPr>
                <w:color w:val="000000"/>
                <w:lang w:val="uk-UA" w:eastAsia="uk-UA"/>
              </w:rPr>
            </w:pPr>
            <w:r w:rsidRPr="00241231">
              <w:rPr>
                <w:color w:val="000000"/>
                <w:lang w:val="uk-UA" w:eastAsia="uk-UA"/>
              </w:rPr>
              <w:t>2</w:t>
            </w:r>
          </w:p>
        </w:tc>
        <w:tc>
          <w:tcPr>
            <w:tcW w:w="6891" w:type="dxa"/>
            <w:shd w:val="clear" w:color="auto" w:fill="auto"/>
          </w:tcPr>
          <w:p w:rsidR="0089618A" w:rsidRPr="00241231" w:rsidRDefault="00542360" w:rsidP="00542360">
            <w:pPr>
              <w:spacing w:line="276" w:lineRule="auto"/>
              <w:ind w:left="123"/>
              <w:jc w:val="both"/>
              <w:rPr>
                <w:lang w:val="uk-UA" w:eastAsia="uk-UA"/>
              </w:rPr>
            </w:pPr>
            <w:r>
              <w:rPr>
                <w:lang w:val="uk-UA"/>
              </w:rPr>
              <w:t xml:space="preserve">Ознайомитись з </w:t>
            </w:r>
            <w:r>
              <w:t>матриц</w:t>
            </w:r>
            <w:r>
              <w:rPr>
                <w:lang w:val="uk-UA"/>
              </w:rPr>
              <w:t>ями</w:t>
            </w:r>
            <w:r>
              <w:t xml:space="preserve">, </w:t>
            </w:r>
            <w:proofErr w:type="spellStart"/>
            <w:r>
              <w:t>визначник</w:t>
            </w:r>
            <w:r>
              <w:rPr>
                <w:lang w:val="uk-UA"/>
              </w:rPr>
              <w:t>ами</w:t>
            </w:r>
            <w:proofErr w:type="spellEnd"/>
            <w:r>
              <w:t xml:space="preserve"> та систем</w:t>
            </w:r>
            <w:proofErr w:type="spellStart"/>
            <w:r>
              <w:rPr>
                <w:lang w:val="uk-UA"/>
              </w:rPr>
              <w:t>ами</w:t>
            </w:r>
            <w:proofErr w:type="spellEnd"/>
            <w:r w:rsidR="00164AE0">
              <w:t xml:space="preserve"> </w:t>
            </w:r>
            <w:proofErr w:type="spellStart"/>
            <w:r w:rsidR="00164AE0">
              <w:lastRenderedPageBreak/>
              <w:t>лінійних</w:t>
            </w:r>
            <w:proofErr w:type="spellEnd"/>
            <w:r w:rsidR="00164AE0">
              <w:t xml:space="preserve"> </w:t>
            </w:r>
            <w:proofErr w:type="spellStart"/>
            <w:r w:rsidR="00164AE0">
              <w:t>рівнянь</w:t>
            </w:r>
            <w:proofErr w:type="spellEnd"/>
          </w:p>
        </w:tc>
        <w:tc>
          <w:tcPr>
            <w:tcW w:w="1800" w:type="dxa"/>
            <w:shd w:val="clear" w:color="auto" w:fill="auto"/>
          </w:tcPr>
          <w:p w:rsidR="0089618A" w:rsidRPr="00241231" w:rsidRDefault="00542360" w:rsidP="00164AE0">
            <w:pPr>
              <w:spacing w:line="276" w:lineRule="auto"/>
              <w:jc w:val="center"/>
              <w:rPr>
                <w:color w:val="000000"/>
                <w:lang w:val="uk-UA" w:eastAsia="uk-UA"/>
              </w:rPr>
            </w:pPr>
            <w:r>
              <w:rPr>
                <w:color w:val="000000"/>
                <w:lang w:val="uk-UA" w:eastAsia="uk-UA"/>
              </w:rPr>
              <w:lastRenderedPageBreak/>
              <w:t>40</w:t>
            </w:r>
          </w:p>
        </w:tc>
      </w:tr>
      <w:tr w:rsidR="0089618A" w:rsidRPr="00241231" w:rsidTr="00164AE0">
        <w:tc>
          <w:tcPr>
            <w:tcW w:w="707" w:type="dxa"/>
            <w:shd w:val="clear" w:color="auto" w:fill="auto"/>
          </w:tcPr>
          <w:p w:rsidR="0089618A" w:rsidRPr="00241231" w:rsidRDefault="0089618A" w:rsidP="00164AE0">
            <w:pPr>
              <w:spacing w:line="276" w:lineRule="auto"/>
              <w:jc w:val="center"/>
              <w:rPr>
                <w:color w:val="000000"/>
                <w:lang w:val="uk-UA" w:eastAsia="uk-UA"/>
              </w:rPr>
            </w:pPr>
            <w:r w:rsidRPr="00241231">
              <w:rPr>
                <w:color w:val="000000"/>
                <w:lang w:val="uk-UA" w:eastAsia="uk-UA"/>
              </w:rPr>
              <w:lastRenderedPageBreak/>
              <w:t>3</w:t>
            </w:r>
          </w:p>
        </w:tc>
        <w:tc>
          <w:tcPr>
            <w:tcW w:w="6891" w:type="dxa"/>
            <w:shd w:val="clear" w:color="auto" w:fill="auto"/>
          </w:tcPr>
          <w:p w:rsidR="0089618A" w:rsidRPr="00E2059E" w:rsidRDefault="00E2059E" w:rsidP="00542360">
            <w:pPr>
              <w:spacing w:line="276" w:lineRule="auto"/>
              <w:ind w:left="123"/>
              <w:jc w:val="both"/>
              <w:rPr>
                <w:lang w:val="uk-UA" w:eastAsia="uk-UA"/>
              </w:rPr>
            </w:pPr>
            <w:r>
              <w:rPr>
                <w:lang w:val="uk-UA"/>
              </w:rPr>
              <w:t xml:space="preserve">Вивчити </w:t>
            </w:r>
            <w:r w:rsidR="00542360">
              <w:rPr>
                <w:lang w:val="uk-UA"/>
              </w:rPr>
              <w:t>п</w:t>
            </w:r>
            <w:proofErr w:type="spellStart"/>
            <w:r w:rsidR="00542360">
              <w:t>рям</w:t>
            </w:r>
            <w:proofErr w:type="spellEnd"/>
            <w:r w:rsidR="00542360">
              <w:rPr>
                <w:lang w:val="uk-UA"/>
              </w:rPr>
              <w:t>і</w:t>
            </w:r>
            <w:r w:rsidR="00542360">
              <w:t xml:space="preserve"> на </w:t>
            </w:r>
            <w:proofErr w:type="spellStart"/>
            <w:r w:rsidR="00542360">
              <w:t>площині</w:t>
            </w:r>
            <w:proofErr w:type="spellEnd"/>
          </w:p>
        </w:tc>
        <w:tc>
          <w:tcPr>
            <w:tcW w:w="1800" w:type="dxa"/>
            <w:shd w:val="clear" w:color="auto" w:fill="auto"/>
          </w:tcPr>
          <w:p w:rsidR="0089618A" w:rsidRPr="00241231" w:rsidRDefault="00542360" w:rsidP="00164AE0">
            <w:pPr>
              <w:spacing w:line="276" w:lineRule="auto"/>
              <w:jc w:val="center"/>
              <w:rPr>
                <w:color w:val="000000"/>
                <w:lang w:val="uk-UA" w:eastAsia="uk-UA"/>
              </w:rPr>
            </w:pPr>
            <w:r>
              <w:rPr>
                <w:color w:val="000000"/>
                <w:lang w:val="uk-UA" w:eastAsia="uk-UA"/>
              </w:rPr>
              <w:t>35</w:t>
            </w:r>
          </w:p>
        </w:tc>
      </w:tr>
      <w:tr w:rsidR="0089618A" w:rsidRPr="00241231" w:rsidTr="00164AE0">
        <w:tc>
          <w:tcPr>
            <w:tcW w:w="707" w:type="dxa"/>
            <w:shd w:val="clear" w:color="auto" w:fill="auto"/>
          </w:tcPr>
          <w:p w:rsidR="0089618A" w:rsidRPr="00241231" w:rsidRDefault="0089618A" w:rsidP="00164AE0">
            <w:pPr>
              <w:spacing w:line="276" w:lineRule="auto"/>
              <w:jc w:val="center"/>
              <w:rPr>
                <w:color w:val="000000"/>
                <w:lang w:val="uk-UA" w:eastAsia="uk-UA"/>
              </w:rPr>
            </w:pPr>
            <w:r w:rsidRPr="00241231">
              <w:rPr>
                <w:color w:val="000000"/>
                <w:lang w:val="uk-UA" w:eastAsia="uk-UA"/>
              </w:rPr>
              <w:t>4</w:t>
            </w:r>
          </w:p>
        </w:tc>
        <w:tc>
          <w:tcPr>
            <w:tcW w:w="6891" w:type="dxa"/>
            <w:shd w:val="clear" w:color="auto" w:fill="auto"/>
          </w:tcPr>
          <w:p w:rsidR="0089618A" w:rsidRPr="00241231" w:rsidRDefault="00E2059E" w:rsidP="00542360">
            <w:pPr>
              <w:spacing w:line="276" w:lineRule="auto"/>
              <w:jc w:val="both"/>
              <w:rPr>
                <w:lang w:val="uk-UA" w:eastAsia="uk-UA"/>
              </w:rPr>
            </w:pPr>
            <w:r>
              <w:rPr>
                <w:lang w:val="uk-UA"/>
              </w:rPr>
              <w:t xml:space="preserve">Вивчити </w:t>
            </w:r>
            <w:r w:rsidR="00542360">
              <w:rPr>
                <w:lang w:val="uk-UA"/>
              </w:rPr>
              <w:t>е</w:t>
            </w:r>
            <w:proofErr w:type="spellStart"/>
            <w:r w:rsidR="00542360">
              <w:t>ліпс</w:t>
            </w:r>
            <w:proofErr w:type="spellEnd"/>
            <w:r w:rsidR="00542360">
              <w:t xml:space="preserve">, </w:t>
            </w:r>
            <w:proofErr w:type="spellStart"/>
            <w:r w:rsidR="00542360">
              <w:t>гіпербола</w:t>
            </w:r>
            <w:proofErr w:type="spellEnd"/>
            <w:r w:rsidR="00542360">
              <w:t>, парабола</w:t>
            </w:r>
          </w:p>
        </w:tc>
        <w:tc>
          <w:tcPr>
            <w:tcW w:w="1800" w:type="dxa"/>
            <w:shd w:val="clear" w:color="auto" w:fill="auto"/>
          </w:tcPr>
          <w:p w:rsidR="0089618A" w:rsidRPr="00241231" w:rsidRDefault="00542360" w:rsidP="00164AE0">
            <w:pPr>
              <w:spacing w:line="276" w:lineRule="auto"/>
              <w:jc w:val="center"/>
              <w:rPr>
                <w:color w:val="000000"/>
                <w:lang w:val="uk-UA" w:eastAsia="uk-UA"/>
              </w:rPr>
            </w:pPr>
            <w:r>
              <w:rPr>
                <w:color w:val="000000"/>
                <w:lang w:val="uk-UA" w:eastAsia="uk-UA"/>
              </w:rPr>
              <w:t>40</w:t>
            </w:r>
          </w:p>
        </w:tc>
      </w:tr>
      <w:tr w:rsidR="0089618A" w:rsidRPr="00241231" w:rsidTr="00164AE0">
        <w:tc>
          <w:tcPr>
            <w:tcW w:w="707" w:type="dxa"/>
            <w:shd w:val="clear" w:color="auto" w:fill="auto"/>
          </w:tcPr>
          <w:p w:rsidR="0089618A" w:rsidRPr="00241231" w:rsidRDefault="0089618A" w:rsidP="00164AE0">
            <w:pPr>
              <w:spacing w:line="276" w:lineRule="auto"/>
              <w:jc w:val="center"/>
              <w:rPr>
                <w:color w:val="000000"/>
                <w:lang w:val="uk-UA" w:eastAsia="uk-UA"/>
              </w:rPr>
            </w:pPr>
            <w:r w:rsidRPr="00241231">
              <w:rPr>
                <w:color w:val="000000"/>
                <w:lang w:val="uk-UA" w:eastAsia="uk-UA"/>
              </w:rPr>
              <w:t>5</w:t>
            </w:r>
          </w:p>
        </w:tc>
        <w:tc>
          <w:tcPr>
            <w:tcW w:w="6891" w:type="dxa"/>
            <w:shd w:val="clear" w:color="auto" w:fill="auto"/>
          </w:tcPr>
          <w:p w:rsidR="0089618A" w:rsidRPr="00241231" w:rsidRDefault="00E2059E" w:rsidP="00542360">
            <w:pPr>
              <w:spacing w:line="276" w:lineRule="auto"/>
              <w:ind w:left="123"/>
              <w:jc w:val="both"/>
              <w:rPr>
                <w:lang w:val="uk-UA" w:eastAsia="uk-UA"/>
              </w:rPr>
            </w:pPr>
            <w:r>
              <w:rPr>
                <w:lang w:val="uk-UA"/>
              </w:rPr>
              <w:t xml:space="preserve">Вивчити </w:t>
            </w:r>
            <w:r w:rsidR="00542360">
              <w:rPr>
                <w:lang w:val="uk-UA"/>
              </w:rPr>
              <w:t>г</w:t>
            </w:r>
            <w:proofErr w:type="spellStart"/>
            <w:r w:rsidR="00542360">
              <w:t>раниці</w:t>
            </w:r>
            <w:proofErr w:type="spellEnd"/>
            <w:r w:rsidR="00542360">
              <w:t xml:space="preserve"> </w:t>
            </w:r>
            <w:proofErr w:type="spellStart"/>
            <w:r w:rsidR="00542360">
              <w:t>послідовностей</w:t>
            </w:r>
            <w:proofErr w:type="spellEnd"/>
            <w:r w:rsidR="00542360">
              <w:t xml:space="preserve"> та </w:t>
            </w:r>
            <w:proofErr w:type="spellStart"/>
            <w:r w:rsidR="00542360">
              <w:t>функцій</w:t>
            </w:r>
            <w:proofErr w:type="spellEnd"/>
          </w:p>
        </w:tc>
        <w:tc>
          <w:tcPr>
            <w:tcW w:w="1800" w:type="dxa"/>
            <w:shd w:val="clear" w:color="auto" w:fill="auto"/>
          </w:tcPr>
          <w:p w:rsidR="0089618A" w:rsidRPr="00241231" w:rsidRDefault="00542360" w:rsidP="00164AE0">
            <w:pPr>
              <w:spacing w:line="276" w:lineRule="auto"/>
              <w:jc w:val="center"/>
              <w:rPr>
                <w:color w:val="000000"/>
                <w:lang w:val="uk-UA" w:eastAsia="uk-UA"/>
              </w:rPr>
            </w:pPr>
            <w:r>
              <w:rPr>
                <w:color w:val="000000"/>
                <w:lang w:val="uk-UA" w:eastAsia="uk-UA"/>
              </w:rPr>
              <w:t>40</w:t>
            </w:r>
          </w:p>
        </w:tc>
      </w:tr>
      <w:tr w:rsidR="00E2059E" w:rsidRPr="00241231" w:rsidTr="00164AE0">
        <w:tc>
          <w:tcPr>
            <w:tcW w:w="707" w:type="dxa"/>
            <w:shd w:val="clear" w:color="auto" w:fill="auto"/>
            <w:vAlign w:val="center"/>
          </w:tcPr>
          <w:p w:rsidR="00E2059E" w:rsidRPr="00241231" w:rsidRDefault="00E2059E" w:rsidP="00164AE0">
            <w:pPr>
              <w:spacing w:line="276" w:lineRule="auto"/>
              <w:jc w:val="center"/>
              <w:rPr>
                <w:lang w:val="uk-UA"/>
              </w:rPr>
            </w:pPr>
            <w:r>
              <w:rPr>
                <w:lang w:val="uk-UA"/>
              </w:rPr>
              <w:t>6</w:t>
            </w:r>
          </w:p>
        </w:tc>
        <w:tc>
          <w:tcPr>
            <w:tcW w:w="6891" w:type="dxa"/>
            <w:shd w:val="clear" w:color="auto" w:fill="auto"/>
          </w:tcPr>
          <w:p w:rsidR="00E2059E" w:rsidRPr="00E2059E" w:rsidRDefault="00E2059E" w:rsidP="00542360">
            <w:pPr>
              <w:spacing w:line="276" w:lineRule="auto"/>
              <w:jc w:val="both"/>
              <w:rPr>
                <w:lang w:val="uk-UA"/>
              </w:rPr>
            </w:pPr>
            <w:r>
              <w:rPr>
                <w:lang w:val="uk-UA"/>
              </w:rPr>
              <w:t xml:space="preserve">Ознайомитись з </w:t>
            </w:r>
            <w:r w:rsidR="00542360">
              <w:rPr>
                <w:lang w:val="uk-UA"/>
              </w:rPr>
              <w:t>н</w:t>
            </w:r>
            <w:proofErr w:type="spellStart"/>
            <w:r w:rsidR="00542360">
              <w:t>еперервніст</w:t>
            </w:r>
            <w:proofErr w:type="spellEnd"/>
            <w:r w:rsidR="00542360">
              <w:rPr>
                <w:lang w:val="uk-UA"/>
              </w:rPr>
              <w:t>ю</w:t>
            </w:r>
            <w:r w:rsidR="00542360">
              <w:t xml:space="preserve"> </w:t>
            </w:r>
            <w:proofErr w:type="spellStart"/>
            <w:r w:rsidR="00542360">
              <w:t>функції</w:t>
            </w:r>
            <w:proofErr w:type="spellEnd"/>
          </w:p>
        </w:tc>
        <w:tc>
          <w:tcPr>
            <w:tcW w:w="1800" w:type="dxa"/>
            <w:shd w:val="clear" w:color="auto" w:fill="auto"/>
          </w:tcPr>
          <w:p w:rsidR="00E2059E" w:rsidRPr="00241231" w:rsidRDefault="00542360" w:rsidP="00164AE0">
            <w:pPr>
              <w:spacing w:line="276" w:lineRule="auto"/>
              <w:jc w:val="center"/>
              <w:rPr>
                <w:lang w:val="uk-UA"/>
              </w:rPr>
            </w:pPr>
            <w:r>
              <w:rPr>
                <w:lang w:val="uk-UA"/>
              </w:rPr>
              <w:t>40</w:t>
            </w:r>
          </w:p>
        </w:tc>
      </w:tr>
      <w:tr w:rsidR="00E2059E" w:rsidRPr="00241231" w:rsidTr="00164AE0">
        <w:tc>
          <w:tcPr>
            <w:tcW w:w="707" w:type="dxa"/>
            <w:shd w:val="clear" w:color="auto" w:fill="auto"/>
            <w:vAlign w:val="center"/>
          </w:tcPr>
          <w:p w:rsidR="00E2059E" w:rsidRPr="00241231" w:rsidRDefault="00E2059E" w:rsidP="00164AE0">
            <w:pPr>
              <w:spacing w:line="276" w:lineRule="auto"/>
              <w:jc w:val="center"/>
              <w:rPr>
                <w:lang w:val="uk-UA"/>
              </w:rPr>
            </w:pPr>
            <w:r>
              <w:rPr>
                <w:lang w:val="uk-UA"/>
              </w:rPr>
              <w:t>7</w:t>
            </w:r>
          </w:p>
        </w:tc>
        <w:tc>
          <w:tcPr>
            <w:tcW w:w="6891" w:type="dxa"/>
            <w:shd w:val="clear" w:color="auto" w:fill="auto"/>
          </w:tcPr>
          <w:p w:rsidR="00E2059E" w:rsidRPr="00241231" w:rsidRDefault="00E2059E" w:rsidP="00542360">
            <w:pPr>
              <w:spacing w:line="276" w:lineRule="auto"/>
              <w:jc w:val="both"/>
              <w:rPr>
                <w:lang w:val="uk-UA"/>
              </w:rPr>
            </w:pPr>
            <w:r>
              <w:rPr>
                <w:lang w:val="uk-UA"/>
              </w:rPr>
              <w:t xml:space="preserve">Вивчити </w:t>
            </w:r>
            <w:r w:rsidR="00542360">
              <w:rPr>
                <w:lang w:val="uk-UA"/>
              </w:rPr>
              <w:t>е</w:t>
            </w:r>
            <w:proofErr w:type="spellStart"/>
            <w:r w:rsidR="00542360">
              <w:t>кстремуми</w:t>
            </w:r>
            <w:proofErr w:type="spellEnd"/>
            <w:r w:rsidR="00542360">
              <w:t xml:space="preserve"> </w:t>
            </w:r>
            <w:proofErr w:type="spellStart"/>
            <w:r w:rsidR="00542360">
              <w:t>функції</w:t>
            </w:r>
            <w:proofErr w:type="spellEnd"/>
            <w:r w:rsidR="00542360">
              <w:t xml:space="preserve"> </w:t>
            </w:r>
            <w:proofErr w:type="spellStart"/>
            <w:r w:rsidR="00542360">
              <w:t>двох</w:t>
            </w:r>
            <w:proofErr w:type="spellEnd"/>
            <w:r w:rsidR="00542360">
              <w:t xml:space="preserve"> </w:t>
            </w:r>
            <w:proofErr w:type="spellStart"/>
            <w:r w:rsidR="00542360">
              <w:t>змінних</w:t>
            </w:r>
            <w:proofErr w:type="spellEnd"/>
          </w:p>
        </w:tc>
        <w:tc>
          <w:tcPr>
            <w:tcW w:w="1800" w:type="dxa"/>
            <w:shd w:val="clear" w:color="auto" w:fill="auto"/>
          </w:tcPr>
          <w:p w:rsidR="00E2059E" w:rsidRDefault="00542360" w:rsidP="00164AE0">
            <w:pPr>
              <w:spacing w:line="276" w:lineRule="auto"/>
              <w:jc w:val="center"/>
              <w:rPr>
                <w:lang w:val="uk-UA"/>
              </w:rPr>
            </w:pPr>
            <w:r>
              <w:rPr>
                <w:lang w:val="uk-UA"/>
              </w:rPr>
              <w:t>35</w:t>
            </w:r>
          </w:p>
        </w:tc>
      </w:tr>
      <w:tr w:rsidR="0089618A" w:rsidRPr="00241231" w:rsidTr="00164AE0">
        <w:tc>
          <w:tcPr>
            <w:tcW w:w="707" w:type="dxa"/>
            <w:shd w:val="clear" w:color="auto" w:fill="auto"/>
            <w:vAlign w:val="center"/>
          </w:tcPr>
          <w:p w:rsidR="0089618A" w:rsidRPr="00241231" w:rsidRDefault="00E2059E" w:rsidP="00164AE0">
            <w:pPr>
              <w:spacing w:line="276" w:lineRule="auto"/>
              <w:jc w:val="center"/>
              <w:rPr>
                <w:lang w:val="uk-UA"/>
              </w:rPr>
            </w:pPr>
            <w:r>
              <w:rPr>
                <w:lang w:val="uk-UA"/>
              </w:rPr>
              <w:t>8</w:t>
            </w:r>
          </w:p>
        </w:tc>
        <w:tc>
          <w:tcPr>
            <w:tcW w:w="6891" w:type="dxa"/>
            <w:shd w:val="clear" w:color="auto" w:fill="auto"/>
          </w:tcPr>
          <w:p w:rsidR="0089618A" w:rsidRPr="00241231" w:rsidRDefault="0089618A" w:rsidP="00542360">
            <w:pPr>
              <w:spacing w:line="276" w:lineRule="auto"/>
              <w:jc w:val="both"/>
              <w:rPr>
                <w:lang w:val="uk-UA"/>
              </w:rPr>
            </w:pPr>
            <w:r w:rsidRPr="00241231">
              <w:rPr>
                <w:lang w:val="uk-UA"/>
              </w:rPr>
              <w:t>Вивчити матеріал лекцій</w:t>
            </w:r>
          </w:p>
        </w:tc>
        <w:tc>
          <w:tcPr>
            <w:tcW w:w="1800" w:type="dxa"/>
            <w:shd w:val="clear" w:color="auto" w:fill="auto"/>
          </w:tcPr>
          <w:p w:rsidR="0089618A" w:rsidRPr="00241231" w:rsidRDefault="00542360" w:rsidP="00164AE0">
            <w:pPr>
              <w:spacing w:line="276" w:lineRule="auto"/>
              <w:jc w:val="center"/>
              <w:rPr>
                <w:lang w:val="uk-UA"/>
              </w:rPr>
            </w:pPr>
            <w:r>
              <w:rPr>
                <w:lang w:val="uk-UA"/>
              </w:rPr>
              <w:t>4</w:t>
            </w:r>
          </w:p>
        </w:tc>
      </w:tr>
      <w:tr w:rsidR="0089618A" w:rsidRPr="00241231" w:rsidTr="00164AE0">
        <w:tc>
          <w:tcPr>
            <w:tcW w:w="707" w:type="dxa"/>
            <w:shd w:val="clear" w:color="auto" w:fill="auto"/>
            <w:vAlign w:val="center"/>
          </w:tcPr>
          <w:p w:rsidR="0089618A" w:rsidRPr="00241231" w:rsidRDefault="00E2059E" w:rsidP="00164AE0">
            <w:pPr>
              <w:spacing w:line="276" w:lineRule="auto"/>
              <w:jc w:val="center"/>
              <w:rPr>
                <w:lang w:val="uk-UA"/>
              </w:rPr>
            </w:pPr>
            <w:r>
              <w:rPr>
                <w:lang w:val="uk-UA"/>
              </w:rPr>
              <w:t>9</w:t>
            </w:r>
          </w:p>
        </w:tc>
        <w:tc>
          <w:tcPr>
            <w:tcW w:w="6891" w:type="dxa"/>
            <w:shd w:val="clear" w:color="auto" w:fill="auto"/>
          </w:tcPr>
          <w:p w:rsidR="0089618A" w:rsidRPr="00241231" w:rsidRDefault="0089618A" w:rsidP="00542360">
            <w:pPr>
              <w:spacing w:line="276" w:lineRule="auto"/>
              <w:jc w:val="both"/>
              <w:rPr>
                <w:lang w:val="uk-UA"/>
              </w:rPr>
            </w:pPr>
            <w:r w:rsidRPr="00241231">
              <w:rPr>
                <w:lang w:val="uk-UA"/>
              </w:rPr>
              <w:t>Виконати практичні роботи</w:t>
            </w:r>
          </w:p>
        </w:tc>
        <w:tc>
          <w:tcPr>
            <w:tcW w:w="1800" w:type="dxa"/>
            <w:shd w:val="clear" w:color="auto" w:fill="auto"/>
          </w:tcPr>
          <w:p w:rsidR="0089618A" w:rsidRPr="00241231" w:rsidRDefault="00542360" w:rsidP="00164AE0">
            <w:pPr>
              <w:spacing w:line="276" w:lineRule="auto"/>
              <w:jc w:val="center"/>
              <w:rPr>
                <w:lang w:val="uk-UA"/>
              </w:rPr>
            </w:pPr>
            <w:r>
              <w:rPr>
                <w:lang w:val="uk-UA"/>
              </w:rPr>
              <w:t>4</w:t>
            </w:r>
          </w:p>
        </w:tc>
      </w:tr>
      <w:tr w:rsidR="0089618A" w:rsidRPr="00241231" w:rsidTr="00164AE0">
        <w:tc>
          <w:tcPr>
            <w:tcW w:w="707" w:type="dxa"/>
            <w:shd w:val="clear" w:color="auto" w:fill="auto"/>
            <w:vAlign w:val="center"/>
          </w:tcPr>
          <w:p w:rsidR="0089618A" w:rsidRPr="00241231" w:rsidRDefault="00E2059E" w:rsidP="00164AE0">
            <w:pPr>
              <w:spacing w:line="276" w:lineRule="auto"/>
              <w:jc w:val="center"/>
              <w:rPr>
                <w:lang w:val="uk-UA"/>
              </w:rPr>
            </w:pPr>
            <w:r>
              <w:rPr>
                <w:lang w:val="uk-UA"/>
              </w:rPr>
              <w:t>10</w:t>
            </w:r>
          </w:p>
        </w:tc>
        <w:tc>
          <w:tcPr>
            <w:tcW w:w="6891" w:type="dxa"/>
            <w:shd w:val="clear" w:color="auto" w:fill="auto"/>
          </w:tcPr>
          <w:p w:rsidR="0089618A" w:rsidRPr="00241231" w:rsidRDefault="0089618A" w:rsidP="00542360">
            <w:pPr>
              <w:spacing w:line="276" w:lineRule="auto"/>
              <w:jc w:val="both"/>
              <w:rPr>
                <w:lang w:val="uk-UA"/>
              </w:rPr>
            </w:pPr>
            <w:r w:rsidRPr="00241231">
              <w:rPr>
                <w:lang w:val="uk-UA"/>
              </w:rPr>
              <w:t>Підготовитись</w:t>
            </w:r>
            <w:r w:rsidR="00E2059E">
              <w:rPr>
                <w:lang w:val="uk-UA"/>
              </w:rPr>
              <w:t xml:space="preserve"> до екзамену</w:t>
            </w:r>
          </w:p>
        </w:tc>
        <w:tc>
          <w:tcPr>
            <w:tcW w:w="1800" w:type="dxa"/>
            <w:shd w:val="clear" w:color="auto" w:fill="auto"/>
          </w:tcPr>
          <w:p w:rsidR="0089618A" w:rsidRPr="00241231" w:rsidRDefault="00542360" w:rsidP="00164AE0">
            <w:pPr>
              <w:spacing w:line="276" w:lineRule="auto"/>
              <w:jc w:val="center"/>
              <w:rPr>
                <w:lang w:val="uk-UA"/>
              </w:rPr>
            </w:pPr>
            <w:r>
              <w:rPr>
                <w:lang w:val="uk-UA"/>
              </w:rPr>
              <w:t>4</w:t>
            </w:r>
          </w:p>
        </w:tc>
      </w:tr>
      <w:tr w:rsidR="0089618A" w:rsidRPr="00241231" w:rsidTr="00164AE0">
        <w:tc>
          <w:tcPr>
            <w:tcW w:w="707" w:type="dxa"/>
            <w:shd w:val="clear" w:color="auto" w:fill="auto"/>
          </w:tcPr>
          <w:p w:rsidR="0089618A" w:rsidRPr="00241231" w:rsidRDefault="0089618A" w:rsidP="00164AE0">
            <w:pPr>
              <w:spacing w:line="276" w:lineRule="auto"/>
              <w:jc w:val="center"/>
            </w:pPr>
          </w:p>
        </w:tc>
        <w:tc>
          <w:tcPr>
            <w:tcW w:w="6891" w:type="dxa"/>
            <w:shd w:val="clear" w:color="auto" w:fill="auto"/>
          </w:tcPr>
          <w:p w:rsidR="0089618A" w:rsidRPr="006601D6" w:rsidRDefault="0089618A" w:rsidP="00542360">
            <w:pPr>
              <w:spacing w:line="276" w:lineRule="auto"/>
              <w:jc w:val="both"/>
              <w:rPr>
                <w:b/>
                <w:lang w:val="uk-UA" w:eastAsia="uk-UA"/>
              </w:rPr>
            </w:pPr>
            <w:r w:rsidRPr="006601D6">
              <w:rPr>
                <w:b/>
                <w:lang w:val="uk-UA" w:eastAsia="uk-UA"/>
              </w:rPr>
              <w:t xml:space="preserve">Разом </w:t>
            </w:r>
          </w:p>
        </w:tc>
        <w:tc>
          <w:tcPr>
            <w:tcW w:w="1800" w:type="dxa"/>
            <w:shd w:val="clear" w:color="auto" w:fill="auto"/>
          </w:tcPr>
          <w:p w:rsidR="0089618A" w:rsidRPr="006601D6" w:rsidRDefault="00542360" w:rsidP="00164AE0">
            <w:pPr>
              <w:spacing w:line="276" w:lineRule="auto"/>
              <w:jc w:val="center"/>
              <w:rPr>
                <w:b/>
                <w:lang w:val="uk-UA" w:eastAsia="uk-UA"/>
              </w:rPr>
            </w:pPr>
            <w:r w:rsidRPr="006601D6">
              <w:rPr>
                <w:b/>
                <w:lang w:val="uk-UA" w:eastAsia="uk-UA"/>
              </w:rPr>
              <w:t>262</w:t>
            </w:r>
          </w:p>
        </w:tc>
      </w:tr>
    </w:tbl>
    <w:p w:rsidR="0089618A" w:rsidRPr="00241231" w:rsidRDefault="0089618A" w:rsidP="0089618A">
      <w:pPr>
        <w:spacing w:line="276" w:lineRule="auto"/>
        <w:ind w:firstLine="284"/>
        <w:jc w:val="center"/>
        <w:rPr>
          <w:b/>
        </w:rPr>
      </w:pPr>
    </w:p>
    <w:p w:rsidR="0089618A" w:rsidRPr="00241231" w:rsidRDefault="0089618A" w:rsidP="0089618A">
      <w:pPr>
        <w:spacing w:line="276" w:lineRule="auto"/>
        <w:ind w:left="142" w:firstLine="425"/>
        <w:jc w:val="center"/>
      </w:pPr>
      <w:r w:rsidRPr="00241231">
        <w:rPr>
          <w:b/>
          <w:bCs/>
          <w:lang w:val="uk-UA" w:eastAsia="uk-UA"/>
        </w:rPr>
        <w:t xml:space="preserve">6. Індивідуальні </w:t>
      </w:r>
      <w:proofErr w:type="spellStart"/>
      <w:r w:rsidRPr="00241231">
        <w:rPr>
          <w:b/>
          <w:bCs/>
          <w:lang w:eastAsia="uk-UA"/>
        </w:rPr>
        <w:t>завданн</w:t>
      </w:r>
      <w:proofErr w:type="spellEnd"/>
      <w:r w:rsidRPr="00241231">
        <w:rPr>
          <w:b/>
          <w:bCs/>
          <w:lang w:val="uk-UA" w:eastAsia="uk-UA"/>
        </w:rPr>
        <w:t>я</w:t>
      </w:r>
    </w:p>
    <w:p w:rsidR="0089618A" w:rsidRPr="00241231" w:rsidRDefault="0089618A" w:rsidP="0089618A">
      <w:pPr>
        <w:spacing w:line="276" w:lineRule="auto"/>
        <w:ind w:left="142" w:firstLine="567"/>
        <w:jc w:val="center"/>
        <w:rPr>
          <w:lang w:val="uk-UA"/>
        </w:rPr>
      </w:pPr>
      <w:r w:rsidRPr="00241231">
        <w:rPr>
          <w:lang w:val="uk-UA"/>
        </w:rPr>
        <w:t>Індивідуальні завдання не передбачені</w:t>
      </w:r>
    </w:p>
    <w:p w:rsidR="0089618A" w:rsidRDefault="0089618A" w:rsidP="0089618A">
      <w:pPr>
        <w:spacing w:line="276" w:lineRule="auto"/>
        <w:ind w:left="142" w:firstLine="567"/>
        <w:jc w:val="center"/>
        <w:rPr>
          <w:lang w:val="uk-UA"/>
        </w:rPr>
      </w:pPr>
    </w:p>
    <w:p w:rsidR="0089618A" w:rsidRPr="00241231" w:rsidRDefault="0089618A" w:rsidP="0089618A">
      <w:pPr>
        <w:tabs>
          <w:tab w:val="num" w:pos="360"/>
        </w:tabs>
        <w:spacing w:line="276" w:lineRule="auto"/>
        <w:ind w:left="360" w:hanging="360"/>
        <w:jc w:val="center"/>
        <w:rPr>
          <w:b/>
          <w:lang w:val="uk-UA"/>
        </w:rPr>
      </w:pPr>
      <w:r w:rsidRPr="00241231">
        <w:rPr>
          <w:b/>
          <w:lang w:val="uk-UA"/>
        </w:rPr>
        <w:t>7. Методи контролю</w:t>
      </w:r>
    </w:p>
    <w:p w:rsidR="0089618A" w:rsidRPr="00241231" w:rsidRDefault="0089618A" w:rsidP="0089618A">
      <w:pPr>
        <w:spacing w:line="276" w:lineRule="auto"/>
        <w:rPr>
          <w:b/>
          <w:lang w:val="uk-UA"/>
        </w:rPr>
      </w:pPr>
    </w:p>
    <w:p w:rsidR="0089618A" w:rsidRPr="00241231" w:rsidRDefault="0089618A" w:rsidP="0089618A">
      <w:pPr>
        <w:spacing w:line="276" w:lineRule="auto"/>
        <w:ind w:firstLine="720"/>
        <w:jc w:val="both"/>
        <w:rPr>
          <w:lang w:val="uk-UA"/>
        </w:rPr>
      </w:pPr>
      <w:r w:rsidRPr="00241231">
        <w:rPr>
          <w:lang w:val="uk-UA"/>
        </w:rPr>
        <w:t xml:space="preserve">У процесі оцінювання навчальних досягнень студентів застосовуються такі методи: </w:t>
      </w:r>
    </w:p>
    <w:p w:rsidR="0089618A" w:rsidRPr="00241231" w:rsidRDefault="0089618A" w:rsidP="0089618A">
      <w:pPr>
        <w:spacing w:line="276" w:lineRule="auto"/>
        <w:ind w:firstLine="720"/>
        <w:jc w:val="both"/>
        <w:rPr>
          <w:lang w:val="uk-UA"/>
        </w:rPr>
      </w:pPr>
      <w:r w:rsidRPr="00241231">
        <w:rPr>
          <w:lang w:val="uk-UA"/>
        </w:rPr>
        <w:t xml:space="preserve">- Методи усного контролю: індивідуальне опитування, фронтальне опитування, співбесіда, екзамен. </w:t>
      </w:r>
    </w:p>
    <w:p w:rsidR="0089618A" w:rsidRPr="00241231" w:rsidRDefault="0089618A" w:rsidP="0089618A">
      <w:pPr>
        <w:spacing w:line="276" w:lineRule="auto"/>
        <w:ind w:firstLine="720"/>
        <w:jc w:val="both"/>
        <w:rPr>
          <w:lang w:val="uk-UA"/>
        </w:rPr>
      </w:pPr>
      <w:r w:rsidRPr="00241231">
        <w:rPr>
          <w:lang w:val="uk-UA"/>
        </w:rPr>
        <w:t xml:space="preserve">- Методи письмового контролю: контрольна робота, екзамен. </w:t>
      </w:r>
    </w:p>
    <w:p w:rsidR="0089618A" w:rsidRPr="00241231" w:rsidRDefault="0089618A" w:rsidP="0089618A">
      <w:pPr>
        <w:spacing w:line="276" w:lineRule="auto"/>
        <w:ind w:firstLine="720"/>
        <w:jc w:val="both"/>
        <w:rPr>
          <w:lang w:val="uk-UA"/>
        </w:rPr>
      </w:pPr>
      <w:r w:rsidRPr="00241231">
        <w:rPr>
          <w:lang w:val="uk-UA"/>
        </w:rPr>
        <w:t xml:space="preserve">- Методи самоконтролю: уміння самостійно оцінювати свої знання, самоаналіз. </w:t>
      </w:r>
    </w:p>
    <w:p w:rsidR="0089618A" w:rsidRPr="00241231" w:rsidRDefault="0089618A" w:rsidP="0089618A">
      <w:pPr>
        <w:spacing w:line="276" w:lineRule="auto"/>
        <w:ind w:firstLine="720"/>
        <w:jc w:val="both"/>
        <w:rPr>
          <w:lang w:val="uk-UA"/>
        </w:rPr>
      </w:pPr>
      <w:r w:rsidRPr="00241231">
        <w:rPr>
          <w:lang w:val="uk-UA"/>
        </w:rPr>
        <w:t xml:space="preserve">Кількість балів за роботу з теоретичним матеріалом, на практичних заняттях, під час виконання самостійної роботи залежить від дотримання таких вимог: систематичність відвідування занять; своєчасність виконання навчальних і індивідуальних завдань; повний обсяг їх виконання; якість виконання навчальних і індивідуальних завдань; самостійність виконання; творчий підхід у виконанні завдань; ініціативність у навчальній діяльності; виконання тестових завдань. </w:t>
      </w:r>
    </w:p>
    <w:p w:rsidR="0089618A" w:rsidRPr="00241231" w:rsidRDefault="0089618A" w:rsidP="0089618A">
      <w:pPr>
        <w:spacing w:line="276" w:lineRule="auto"/>
        <w:ind w:firstLine="720"/>
        <w:jc w:val="both"/>
        <w:rPr>
          <w:lang w:val="uk-UA"/>
        </w:rPr>
      </w:pPr>
      <w:proofErr w:type="spellStart"/>
      <w:r w:rsidRPr="00241231">
        <w:t>Загальна</w:t>
      </w:r>
      <w:proofErr w:type="spellEnd"/>
      <w:r w:rsidRPr="00241231">
        <w:t xml:space="preserve"> максимальна </w:t>
      </w:r>
      <w:proofErr w:type="spellStart"/>
      <w:r w:rsidRPr="00241231">
        <w:t>бальна</w:t>
      </w:r>
      <w:proofErr w:type="spellEnd"/>
      <w:r w:rsidRPr="00241231">
        <w:t xml:space="preserve"> </w:t>
      </w:r>
      <w:proofErr w:type="spellStart"/>
      <w:r w:rsidRPr="00241231">
        <w:t>оцінка</w:t>
      </w:r>
      <w:proofErr w:type="spellEnd"/>
      <w:r w:rsidRPr="00241231">
        <w:t xml:space="preserve"> за </w:t>
      </w:r>
      <w:proofErr w:type="spellStart"/>
      <w:r w:rsidRPr="00241231">
        <w:t>екзамен</w:t>
      </w:r>
      <w:proofErr w:type="spellEnd"/>
      <w:r w:rsidRPr="00241231">
        <w:t xml:space="preserve"> </w:t>
      </w:r>
      <w:proofErr w:type="spellStart"/>
      <w:r w:rsidRPr="00241231">
        <w:t>складатиме</w:t>
      </w:r>
      <w:proofErr w:type="spellEnd"/>
      <w:r w:rsidRPr="00241231">
        <w:t xml:space="preserve"> </w:t>
      </w:r>
      <w:r w:rsidRPr="00241231">
        <w:rPr>
          <w:lang w:val="uk-UA"/>
        </w:rPr>
        <w:t>4</w:t>
      </w:r>
      <w:r w:rsidRPr="00241231">
        <w:t xml:space="preserve">0 </w:t>
      </w:r>
      <w:proofErr w:type="spellStart"/>
      <w:r w:rsidRPr="00241231">
        <w:t>балів</w:t>
      </w:r>
      <w:proofErr w:type="spellEnd"/>
      <w:r w:rsidRPr="00241231">
        <w:t xml:space="preserve">. </w:t>
      </w:r>
      <w:proofErr w:type="spellStart"/>
      <w:r w:rsidRPr="00241231">
        <w:t>Мінімальний</w:t>
      </w:r>
      <w:proofErr w:type="spellEnd"/>
      <w:r w:rsidRPr="00241231">
        <w:t xml:space="preserve"> </w:t>
      </w:r>
      <w:proofErr w:type="spellStart"/>
      <w:proofErr w:type="gramStart"/>
      <w:r w:rsidRPr="00241231">
        <w:t>п</w:t>
      </w:r>
      <w:proofErr w:type="gramEnd"/>
      <w:r w:rsidRPr="00241231">
        <w:t>ідсумковий</w:t>
      </w:r>
      <w:proofErr w:type="spellEnd"/>
      <w:r w:rsidRPr="00241231">
        <w:t xml:space="preserve"> бал </w:t>
      </w:r>
      <w:proofErr w:type="spellStart"/>
      <w:r w:rsidRPr="00241231">
        <w:t>складатиме</w:t>
      </w:r>
      <w:proofErr w:type="spellEnd"/>
      <w:r w:rsidRPr="00241231">
        <w:t xml:space="preserve"> </w:t>
      </w:r>
      <w:r w:rsidRPr="00241231">
        <w:rPr>
          <w:lang w:val="uk-UA"/>
        </w:rPr>
        <w:t>5</w:t>
      </w:r>
      <w:r w:rsidRPr="00241231">
        <w:t xml:space="preserve">0 </w:t>
      </w:r>
      <w:proofErr w:type="spellStart"/>
      <w:r w:rsidRPr="00241231">
        <w:t>балів</w:t>
      </w:r>
      <w:proofErr w:type="spellEnd"/>
      <w:r w:rsidRPr="00241231">
        <w:t xml:space="preserve">, а </w:t>
      </w:r>
      <w:proofErr w:type="spellStart"/>
      <w:r w:rsidRPr="00241231">
        <w:t>максимальний</w:t>
      </w:r>
      <w:proofErr w:type="spellEnd"/>
      <w:r w:rsidRPr="00241231">
        <w:t xml:space="preserve"> – 100 </w:t>
      </w:r>
      <w:proofErr w:type="spellStart"/>
      <w:r w:rsidRPr="00241231">
        <w:t>балів</w:t>
      </w:r>
      <w:proofErr w:type="spellEnd"/>
      <w:r w:rsidRPr="00241231">
        <w:t xml:space="preserve">. </w:t>
      </w:r>
      <w:proofErr w:type="spellStart"/>
      <w:r w:rsidRPr="00241231">
        <w:t>Підсумкова</w:t>
      </w:r>
      <w:proofErr w:type="spellEnd"/>
      <w:r w:rsidRPr="00241231">
        <w:t xml:space="preserve"> </w:t>
      </w:r>
      <w:proofErr w:type="spellStart"/>
      <w:r w:rsidRPr="00241231">
        <w:t>оцінка</w:t>
      </w:r>
      <w:proofErr w:type="spellEnd"/>
      <w:r w:rsidRPr="00241231">
        <w:t xml:space="preserve"> </w:t>
      </w:r>
      <w:proofErr w:type="spellStart"/>
      <w:r w:rsidRPr="00241231">
        <w:t>визначається</w:t>
      </w:r>
      <w:proofErr w:type="spellEnd"/>
      <w:r w:rsidRPr="00241231">
        <w:t xml:space="preserve"> шляхом переводу </w:t>
      </w:r>
      <w:proofErr w:type="spellStart"/>
      <w:r w:rsidRPr="00241231">
        <w:t>підсумкового</w:t>
      </w:r>
      <w:proofErr w:type="spellEnd"/>
      <w:r w:rsidRPr="00241231">
        <w:t xml:space="preserve"> балу з </w:t>
      </w:r>
      <w:proofErr w:type="spellStart"/>
      <w:r w:rsidRPr="00241231">
        <w:t>дисципліни</w:t>
      </w:r>
      <w:proofErr w:type="spellEnd"/>
      <w:r w:rsidRPr="00241231">
        <w:t xml:space="preserve"> у </w:t>
      </w:r>
      <w:proofErr w:type="spellStart"/>
      <w:r w:rsidRPr="00241231">
        <w:t>традиційну</w:t>
      </w:r>
      <w:proofErr w:type="spellEnd"/>
      <w:r w:rsidRPr="00241231">
        <w:t xml:space="preserve"> </w:t>
      </w:r>
      <w:proofErr w:type="spellStart"/>
      <w:r w:rsidRPr="00241231">
        <w:t>академічну</w:t>
      </w:r>
      <w:proofErr w:type="spellEnd"/>
      <w:r w:rsidRPr="00241231">
        <w:t xml:space="preserve"> </w:t>
      </w:r>
      <w:proofErr w:type="spellStart"/>
      <w:r w:rsidRPr="00241231">
        <w:t>оцінку</w:t>
      </w:r>
      <w:proofErr w:type="spellEnd"/>
      <w:r w:rsidRPr="00241231">
        <w:t xml:space="preserve"> </w:t>
      </w:r>
      <w:proofErr w:type="spellStart"/>
      <w:r w:rsidRPr="00241231">
        <w:t>національної</w:t>
      </w:r>
      <w:proofErr w:type="spellEnd"/>
      <w:r w:rsidRPr="00241231">
        <w:t xml:space="preserve"> </w:t>
      </w:r>
      <w:proofErr w:type="spellStart"/>
      <w:r w:rsidRPr="00241231">
        <w:t>шкали</w:t>
      </w:r>
      <w:proofErr w:type="spellEnd"/>
      <w:r w:rsidRPr="00241231">
        <w:t xml:space="preserve"> ("</w:t>
      </w:r>
      <w:proofErr w:type="spellStart"/>
      <w:r w:rsidRPr="00241231">
        <w:t>відмінно</w:t>
      </w:r>
      <w:proofErr w:type="spellEnd"/>
      <w:r w:rsidRPr="00241231">
        <w:t>", "добре", "</w:t>
      </w:r>
      <w:proofErr w:type="spellStart"/>
      <w:r w:rsidRPr="00241231">
        <w:t>задовільно</w:t>
      </w:r>
      <w:proofErr w:type="spellEnd"/>
      <w:r w:rsidRPr="00241231">
        <w:t>", "</w:t>
      </w:r>
      <w:proofErr w:type="spellStart"/>
      <w:r w:rsidRPr="00241231">
        <w:t>незадовільно</w:t>
      </w:r>
      <w:proofErr w:type="spellEnd"/>
      <w:r w:rsidRPr="00241231">
        <w:t xml:space="preserve">" за шкалою, </w:t>
      </w:r>
      <w:proofErr w:type="spellStart"/>
      <w:r w:rsidRPr="00241231">
        <w:t>що</w:t>
      </w:r>
      <w:proofErr w:type="spellEnd"/>
      <w:r w:rsidRPr="00241231">
        <w:t xml:space="preserve"> наведено у </w:t>
      </w:r>
      <w:proofErr w:type="spellStart"/>
      <w:r w:rsidRPr="00241231">
        <w:t>попередньому</w:t>
      </w:r>
      <w:proofErr w:type="spellEnd"/>
      <w:r w:rsidRPr="00241231">
        <w:t xml:space="preserve"> </w:t>
      </w:r>
      <w:proofErr w:type="spellStart"/>
      <w:r w:rsidRPr="00241231">
        <w:t>пункті</w:t>
      </w:r>
      <w:proofErr w:type="spellEnd"/>
      <w:r w:rsidRPr="00241231">
        <w:t xml:space="preserve"> </w:t>
      </w:r>
      <w:proofErr w:type="spellStart"/>
      <w:r w:rsidRPr="00241231">
        <w:t>робочої</w:t>
      </w:r>
      <w:proofErr w:type="spellEnd"/>
      <w:r w:rsidRPr="00241231">
        <w:t xml:space="preserve"> </w:t>
      </w:r>
      <w:proofErr w:type="spellStart"/>
      <w:r w:rsidRPr="00241231">
        <w:t>програми</w:t>
      </w:r>
      <w:proofErr w:type="spellEnd"/>
      <w:r w:rsidRPr="00241231">
        <w:t>.</w:t>
      </w:r>
    </w:p>
    <w:p w:rsidR="003C554C" w:rsidRDefault="003C554C" w:rsidP="003C554C">
      <w:pPr>
        <w:spacing w:line="276" w:lineRule="auto"/>
        <w:jc w:val="both"/>
        <w:rPr>
          <w:lang w:val="uk-UA"/>
        </w:rPr>
      </w:pPr>
      <w:r>
        <w:rPr>
          <w:lang w:val="uk-UA"/>
        </w:rPr>
        <w:t>1 семестр</w:t>
      </w:r>
    </w:p>
    <w:p w:rsidR="0089618A" w:rsidRPr="00241231" w:rsidRDefault="0089618A" w:rsidP="0089618A">
      <w:pPr>
        <w:spacing w:line="276" w:lineRule="auto"/>
        <w:ind w:firstLine="720"/>
        <w:jc w:val="both"/>
        <w:rPr>
          <w:lang w:val="uk-UA"/>
        </w:rPr>
      </w:pPr>
      <w:r w:rsidRPr="00241231">
        <w:rPr>
          <w:lang w:val="uk-UA"/>
        </w:rPr>
        <w:t>Передбачаються бали за:</w:t>
      </w:r>
    </w:p>
    <w:p w:rsidR="0089618A" w:rsidRPr="00241231" w:rsidRDefault="0089618A" w:rsidP="0089618A">
      <w:pPr>
        <w:numPr>
          <w:ilvl w:val="0"/>
          <w:numId w:val="1"/>
        </w:numPr>
        <w:spacing w:line="276" w:lineRule="auto"/>
        <w:jc w:val="both"/>
        <w:rPr>
          <w:lang w:val="uk-UA"/>
        </w:rPr>
      </w:pPr>
      <w:r w:rsidRPr="00241231">
        <w:rPr>
          <w:lang w:val="uk-UA"/>
        </w:rPr>
        <w:t xml:space="preserve">експрес-контроль на </w:t>
      </w:r>
      <w:r w:rsidR="006601D6">
        <w:rPr>
          <w:lang w:val="uk-UA"/>
        </w:rPr>
        <w:t>лекції – 7</w:t>
      </w:r>
      <w:r w:rsidRPr="00241231">
        <w:rPr>
          <w:lang w:val="uk-UA"/>
        </w:rPr>
        <w:t>;</w:t>
      </w:r>
    </w:p>
    <w:p w:rsidR="0089618A" w:rsidRDefault="00A65137" w:rsidP="0089618A">
      <w:pPr>
        <w:numPr>
          <w:ilvl w:val="0"/>
          <w:numId w:val="1"/>
        </w:numPr>
        <w:spacing w:line="276" w:lineRule="auto"/>
        <w:jc w:val="both"/>
        <w:rPr>
          <w:lang w:val="uk-UA"/>
        </w:rPr>
      </w:pPr>
      <w:r>
        <w:rPr>
          <w:lang w:val="uk-UA"/>
        </w:rPr>
        <w:t>виконання контрольної роботи</w:t>
      </w:r>
      <w:r w:rsidR="00E17E6C">
        <w:rPr>
          <w:lang w:val="uk-UA"/>
        </w:rPr>
        <w:t xml:space="preserve"> – 20</w:t>
      </w:r>
      <w:r w:rsidR="0089618A" w:rsidRPr="00241231">
        <w:rPr>
          <w:lang w:val="uk-UA"/>
        </w:rPr>
        <w:t>;</w:t>
      </w:r>
    </w:p>
    <w:p w:rsidR="003C554C" w:rsidRDefault="003C554C" w:rsidP="0089618A">
      <w:pPr>
        <w:numPr>
          <w:ilvl w:val="0"/>
          <w:numId w:val="1"/>
        </w:numPr>
        <w:spacing w:line="276" w:lineRule="auto"/>
        <w:jc w:val="both"/>
        <w:rPr>
          <w:lang w:val="uk-UA"/>
        </w:rPr>
      </w:pPr>
      <w:r>
        <w:rPr>
          <w:lang w:val="uk-UA"/>
        </w:rPr>
        <w:t>виконання РГР - 20</w:t>
      </w:r>
    </w:p>
    <w:p w:rsidR="00E17E6C" w:rsidRPr="00241231" w:rsidRDefault="006601D6" w:rsidP="0089618A">
      <w:pPr>
        <w:numPr>
          <w:ilvl w:val="0"/>
          <w:numId w:val="1"/>
        </w:numPr>
        <w:spacing w:line="276" w:lineRule="auto"/>
        <w:jc w:val="both"/>
        <w:rPr>
          <w:lang w:val="uk-UA"/>
        </w:rPr>
      </w:pPr>
      <w:r>
        <w:rPr>
          <w:lang w:val="uk-UA"/>
        </w:rPr>
        <w:t>виконання практичних робіт - 13</w:t>
      </w:r>
    </w:p>
    <w:p w:rsidR="0089618A" w:rsidRDefault="00A65137" w:rsidP="0089618A">
      <w:pPr>
        <w:numPr>
          <w:ilvl w:val="0"/>
          <w:numId w:val="1"/>
        </w:numPr>
        <w:spacing w:line="276" w:lineRule="auto"/>
        <w:jc w:val="both"/>
        <w:rPr>
          <w:lang w:val="uk-UA"/>
        </w:rPr>
      </w:pPr>
      <w:r>
        <w:rPr>
          <w:lang w:val="uk-UA"/>
        </w:rPr>
        <w:t>іспит</w:t>
      </w:r>
      <w:r w:rsidR="0089618A" w:rsidRPr="00241231">
        <w:rPr>
          <w:lang w:val="uk-UA"/>
        </w:rPr>
        <w:t xml:space="preserve"> – 40 балів.</w:t>
      </w:r>
    </w:p>
    <w:p w:rsidR="003C554C" w:rsidRDefault="003C554C" w:rsidP="003C554C">
      <w:pPr>
        <w:spacing w:line="276" w:lineRule="auto"/>
        <w:jc w:val="both"/>
        <w:rPr>
          <w:lang w:val="uk-UA"/>
        </w:rPr>
      </w:pPr>
      <w:r>
        <w:rPr>
          <w:lang w:val="uk-UA"/>
        </w:rPr>
        <w:t xml:space="preserve">2 семестр </w:t>
      </w:r>
    </w:p>
    <w:p w:rsidR="003C554C" w:rsidRPr="00241231" w:rsidRDefault="003C554C" w:rsidP="003C554C">
      <w:pPr>
        <w:spacing w:line="276" w:lineRule="auto"/>
        <w:ind w:firstLine="720"/>
        <w:jc w:val="both"/>
        <w:rPr>
          <w:lang w:val="uk-UA"/>
        </w:rPr>
      </w:pPr>
      <w:r w:rsidRPr="00241231">
        <w:rPr>
          <w:lang w:val="uk-UA"/>
        </w:rPr>
        <w:t>Передбачаються бали за:</w:t>
      </w:r>
    </w:p>
    <w:p w:rsidR="003C554C" w:rsidRPr="00241231" w:rsidRDefault="003C554C" w:rsidP="003C554C">
      <w:pPr>
        <w:numPr>
          <w:ilvl w:val="0"/>
          <w:numId w:val="1"/>
        </w:numPr>
        <w:spacing w:line="276" w:lineRule="auto"/>
        <w:jc w:val="both"/>
        <w:rPr>
          <w:lang w:val="uk-UA"/>
        </w:rPr>
      </w:pPr>
      <w:r w:rsidRPr="00241231">
        <w:rPr>
          <w:lang w:val="uk-UA"/>
        </w:rPr>
        <w:t xml:space="preserve">експрес-контроль на </w:t>
      </w:r>
      <w:r>
        <w:rPr>
          <w:lang w:val="uk-UA"/>
        </w:rPr>
        <w:t>лекції – 8</w:t>
      </w:r>
      <w:r w:rsidRPr="00241231">
        <w:rPr>
          <w:lang w:val="uk-UA"/>
        </w:rPr>
        <w:t>;</w:t>
      </w:r>
    </w:p>
    <w:p w:rsidR="003C554C" w:rsidRDefault="003C554C" w:rsidP="003C554C">
      <w:pPr>
        <w:numPr>
          <w:ilvl w:val="0"/>
          <w:numId w:val="1"/>
        </w:numPr>
        <w:spacing w:line="276" w:lineRule="auto"/>
        <w:jc w:val="both"/>
        <w:rPr>
          <w:lang w:val="uk-UA"/>
        </w:rPr>
      </w:pPr>
      <w:r>
        <w:rPr>
          <w:lang w:val="uk-UA"/>
        </w:rPr>
        <w:t>виконання контрольної роботи – 20</w:t>
      </w:r>
      <w:r w:rsidRPr="00241231">
        <w:rPr>
          <w:lang w:val="uk-UA"/>
        </w:rPr>
        <w:t>;</w:t>
      </w:r>
    </w:p>
    <w:p w:rsidR="003C554C" w:rsidRPr="00241231" w:rsidRDefault="003C554C" w:rsidP="003C554C">
      <w:pPr>
        <w:numPr>
          <w:ilvl w:val="0"/>
          <w:numId w:val="1"/>
        </w:numPr>
        <w:spacing w:line="276" w:lineRule="auto"/>
        <w:jc w:val="both"/>
        <w:rPr>
          <w:lang w:val="uk-UA"/>
        </w:rPr>
      </w:pPr>
      <w:r>
        <w:rPr>
          <w:lang w:val="uk-UA"/>
        </w:rPr>
        <w:t>виконання практичних робіт - 32</w:t>
      </w:r>
    </w:p>
    <w:p w:rsidR="003C554C" w:rsidRDefault="003C554C" w:rsidP="003C554C">
      <w:pPr>
        <w:numPr>
          <w:ilvl w:val="0"/>
          <w:numId w:val="1"/>
        </w:numPr>
        <w:spacing w:line="276" w:lineRule="auto"/>
        <w:jc w:val="both"/>
        <w:rPr>
          <w:lang w:val="uk-UA"/>
        </w:rPr>
      </w:pPr>
      <w:r>
        <w:rPr>
          <w:lang w:val="uk-UA"/>
        </w:rPr>
        <w:t>іспит</w:t>
      </w:r>
      <w:r w:rsidRPr="00241231">
        <w:rPr>
          <w:lang w:val="uk-UA"/>
        </w:rPr>
        <w:t xml:space="preserve"> – 40 балів.</w:t>
      </w:r>
    </w:p>
    <w:p w:rsidR="003C554C" w:rsidRPr="00241231" w:rsidRDefault="003C554C" w:rsidP="003C554C">
      <w:pPr>
        <w:spacing w:line="276" w:lineRule="auto"/>
        <w:jc w:val="both"/>
        <w:rPr>
          <w:lang w:val="uk-UA"/>
        </w:rPr>
      </w:pPr>
    </w:p>
    <w:p w:rsidR="0089618A" w:rsidRPr="00241231" w:rsidRDefault="0089618A" w:rsidP="0089618A">
      <w:pPr>
        <w:spacing w:line="276" w:lineRule="auto"/>
        <w:ind w:firstLine="720"/>
        <w:jc w:val="both"/>
        <w:rPr>
          <w:lang w:val="uk-UA"/>
        </w:rPr>
      </w:pPr>
      <w:r w:rsidRPr="00241231">
        <w:rPr>
          <w:lang w:val="uk-UA"/>
        </w:rPr>
        <w:t>Систему рейтингових балів для різних видів контролю та порядок їх переведення у національну (4-бальну) та європейську (ECTS) шкалу подано нижче у таблицях.</w:t>
      </w:r>
    </w:p>
    <w:p w:rsidR="0089618A" w:rsidRPr="00241231" w:rsidRDefault="0089618A" w:rsidP="0089618A">
      <w:pPr>
        <w:spacing w:line="276" w:lineRule="auto"/>
        <w:ind w:left="540"/>
        <w:rPr>
          <w:bCs/>
          <w:lang w:val="uk-UA"/>
        </w:rPr>
      </w:pPr>
    </w:p>
    <w:p w:rsidR="006601D6" w:rsidRDefault="006601D6" w:rsidP="0089618A">
      <w:pPr>
        <w:tabs>
          <w:tab w:val="num" w:pos="360"/>
        </w:tabs>
        <w:spacing w:line="276" w:lineRule="auto"/>
        <w:ind w:left="360" w:hanging="360"/>
        <w:jc w:val="center"/>
        <w:rPr>
          <w:b/>
          <w:bCs/>
          <w:lang w:val="uk-UA"/>
        </w:rPr>
      </w:pPr>
    </w:p>
    <w:p w:rsidR="006601D6" w:rsidRDefault="006601D6" w:rsidP="0089618A">
      <w:pPr>
        <w:tabs>
          <w:tab w:val="num" w:pos="360"/>
        </w:tabs>
        <w:spacing w:line="276" w:lineRule="auto"/>
        <w:ind w:left="360" w:hanging="360"/>
        <w:jc w:val="center"/>
        <w:rPr>
          <w:b/>
          <w:bCs/>
          <w:lang w:val="uk-UA"/>
        </w:rPr>
      </w:pPr>
    </w:p>
    <w:p w:rsidR="0089618A" w:rsidRPr="00241231" w:rsidRDefault="0089618A" w:rsidP="0089618A">
      <w:pPr>
        <w:tabs>
          <w:tab w:val="num" w:pos="360"/>
        </w:tabs>
        <w:spacing w:line="276" w:lineRule="auto"/>
        <w:ind w:left="360" w:hanging="360"/>
        <w:jc w:val="center"/>
        <w:rPr>
          <w:b/>
          <w:bCs/>
        </w:rPr>
      </w:pPr>
      <w:r w:rsidRPr="00241231">
        <w:rPr>
          <w:b/>
          <w:bCs/>
          <w:lang w:val="uk-UA"/>
        </w:rPr>
        <w:t>8.</w:t>
      </w:r>
      <w:r w:rsidRPr="00241231">
        <w:rPr>
          <w:b/>
          <w:bCs/>
          <w:lang w:val="uk-UA"/>
        </w:rPr>
        <w:tab/>
        <w:t>Схема нарахування балів</w:t>
      </w:r>
      <w:r w:rsidRPr="00241231">
        <w:rPr>
          <w:b/>
          <w:bCs/>
        </w:rPr>
        <w:t xml:space="preserve"> </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493"/>
        <w:gridCol w:w="2814"/>
        <w:gridCol w:w="2155"/>
        <w:gridCol w:w="1270"/>
        <w:gridCol w:w="32"/>
        <w:gridCol w:w="798"/>
        <w:gridCol w:w="10"/>
        <w:gridCol w:w="938"/>
        <w:gridCol w:w="18"/>
      </w:tblGrid>
      <w:tr w:rsidR="00542360" w:rsidRPr="00241231" w:rsidTr="00D77E15">
        <w:trPr>
          <w:gridAfter w:val="1"/>
          <w:wAfter w:w="18" w:type="dxa"/>
          <w:jc w:val="center"/>
        </w:trPr>
        <w:tc>
          <w:tcPr>
            <w:tcW w:w="523" w:type="dxa"/>
            <w:tcBorders>
              <w:top w:val="single" w:sz="4" w:space="0" w:color="auto"/>
              <w:left w:val="single" w:sz="4" w:space="0" w:color="auto"/>
              <w:bottom w:val="single" w:sz="4" w:space="0" w:color="auto"/>
              <w:right w:val="single" w:sz="4" w:space="0" w:color="auto"/>
            </w:tcBorders>
          </w:tcPr>
          <w:p w:rsidR="00542360" w:rsidRPr="00241231" w:rsidRDefault="00542360" w:rsidP="00164AE0">
            <w:pPr>
              <w:spacing w:line="276" w:lineRule="auto"/>
              <w:jc w:val="center"/>
            </w:pPr>
          </w:p>
        </w:tc>
        <w:tc>
          <w:tcPr>
            <w:tcW w:w="7732" w:type="dxa"/>
            <w:gridSpan w:val="4"/>
            <w:tcBorders>
              <w:top w:val="single" w:sz="4" w:space="0" w:color="auto"/>
              <w:left w:val="single" w:sz="4" w:space="0" w:color="auto"/>
              <w:bottom w:val="single" w:sz="4" w:space="0" w:color="auto"/>
              <w:right w:val="single" w:sz="4" w:space="0" w:color="auto"/>
            </w:tcBorders>
          </w:tcPr>
          <w:p w:rsidR="00542360" w:rsidRPr="00241231" w:rsidRDefault="00542360" w:rsidP="00164AE0">
            <w:pPr>
              <w:spacing w:line="276" w:lineRule="auto"/>
              <w:jc w:val="center"/>
            </w:pPr>
            <w:proofErr w:type="spellStart"/>
            <w:r w:rsidRPr="00241231">
              <w:t>Поточний</w:t>
            </w:r>
            <w:proofErr w:type="spellEnd"/>
            <w:r w:rsidRPr="00241231">
              <w:t xml:space="preserve"> контроль, </w:t>
            </w:r>
            <w:proofErr w:type="spellStart"/>
            <w:r w:rsidRPr="00241231">
              <w:t>самостійна</w:t>
            </w:r>
            <w:proofErr w:type="spellEnd"/>
            <w:r w:rsidRPr="00241231">
              <w:t xml:space="preserve"> робота, </w:t>
            </w:r>
            <w:proofErr w:type="spellStart"/>
            <w:r w:rsidRPr="00241231">
              <w:t>індивідуальні</w:t>
            </w:r>
            <w:proofErr w:type="spellEnd"/>
            <w:r w:rsidRPr="00241231">
              <w:t xml:space="preserve"> </w:t>
            </w:r>
            <w:proofErr w:type="spellStart"/>
            <w:r w:rsidRPr="00241231">
              <w:t>завдання</w:t>
            </w:r>
            <w:proofErr w:type="spellEnd"/>
          </w:p>
        </w:tc>
        <w:tc>
          <w:tcPr>
            <w:tcW w:w="840" w:type="dxa"/>
            <w:gridSpan w:val="3"/>
            <w:tcBorders>
              <w:top w:val="single" w:sz="4" w:space="0" w:color="auto"/>
              <w:left w:val="single" w:sz="4" w:space="0" w:color="auto"/>
              <w:right w:val="single" w:sz="4" w:space="0" w:color="auto"/>
            </w:tcBorders>
            <w:vAlign w:val="center"/>
          </w:tcPr>
          <w:p w:rsidR="00542360" w:rsidRPr="00A65137" w:rsidRDefault="00542360" w:rsidP="00164AE0">
            <w:pPr>
              <w:spacing w:line="276" w:lineRule="auto"/>
              <w:rPr>
                <w:lang w:val="uk-UA"/>
              </w:rPr>
            </w:pPr>
            <w:r>
              <w:rPr>
                <w:lang w:val="uk-UA"/>
              </w:rPr>
              <w:t>Іспит</w:t>
            </w:r>
          </w:p>
        </w:tc>
        <w:tc>
          <w:tcPr>
            <w:tcW w:w="938" w:type="dxa"/>
            <w:tcBorders>
              <w:top w:val="single" w:sz="4" w:space="0" w:color="auto"/>
              <w:left w:val="single" w:sz="4" w:space="0" w:color="auto"/>
              <w:right w:val="single" w:sz="4" w:space="0" w:color="auto"/>
            </w:tcBorders>
            <w:vAlign w:val="center"/>
          </w:tcPr>
          <w:p w:rsidR="00542360" w:rsidRPr="00241231" w:rsidRDefault="00542360" w:rsidP="00164AE0">
            <w:pPr>
              <w:spacing w:line="276" w:lineRule="auto"/>
              <w:jc w:val="center"/>
            </w:pPr>
            <w:r w:rsidRPr="00241231">
              <w:t>Сума</w:t>
            </w:r>
          </w:p>
        </w:tc>
      </w:tr>
      <w:tr w:rsidR="00D77E15" w:rsidRPr="00241231" w:rsidTr="00D77E15">
        <w:trPr>
          <w:jc w:val="center"/>
        </w:trPr>
        <w:tc>
          <w:tcPr>
            <w:tcW w:w="2016" w:type="dxa"/>
            <w:gridSpan w:val="2"/>
            <w:tcBorders>
              <w:top w:val="single" w:sz="4" w:space="0" w:color="auto"/>
              <w:left w:val="single" w:sz="4" w:space="0" w:color="auto"/>
              <w:bottom w:val="single" w:sz="4" w:space="0" w:color="auto"/>
              <w:right w:val="single" w:sz="4" w:space="0" w:color="auto"/>
            </w:tcBorders>
            <w:vAlign w:val="center"/>
          </w:tcPr>
          <w:p w:rsidR="00D77E15" w:rsidRPr="0065671B" w:rsidRDefault="00D77E15" w:rsidP="00A65137">
            <w:pPr>
              <w:spacing w:line="276" w:lineRule="auto"/>
              <w:jc w:val="center"/>
              <w:rPr>
                <w:lang w:val="uk-UA"/>
              </w:rPr>
            </w:pPr>
            <w:proofErr w:type="spellStart"/>
            <w:r w:rsidRPr="00241231">
              <w:t>Розділ</w:t>
            </w:r>
            <w:proofErr w:type="spellEnd"/>
            <w:r w:rsidRPr="00241231">
              <w:t xml:space="preserve"> 1</w:t>
            </w:r>
            <w:r>
              <w:rPr>
                <w:lang w:val="uk-UA"/>
              </w:rPr>
              <w:t>-9</w:t>
            </w:r>
          </w:p>
        </w:tc>
        <w:tc>
          <w:tcPr>
            <w:tcW w:w="2814" w:type="dxa"/>
            <w:tcBorders>
              <w:top w:val="single" w:sz="4" w:space="0" w:color="auto"/>
              <w:left w:val="single" w:sz="4" w:space="0" w:color="auto"/>
              <w:bottom w:val="single" w:sz="4" w:space="0" w:color="auto"/>
              <w:right w:val="single" w:sz="4" w:space="0" w:color="auto"/>
            </w:tcBorders>
            <w:vAlign w:val="center"/>
          </w:tcPr>
          <w:p w:rsidR="00D77E15" w:rsidRPr="00241231" w:rsidRDefault="00D77E15" w:rsidP="00164AE0">
            <w:pPr>
              <w:spacing w:line="276" w:lineRule="auto"/>
              <w:jc w:val="center"/>
            </w:pPr>
            <w:proofErr w:type="spellStart"/>
            <w:r w:rsidRPr="00241231">
              <w:t>Контрольн</w:t>
            </w:r>
            <w:proofErr w:type="spellEnd"/>
            <w:r>
              <w:rPr>
                <w:lang w:val="uk-UA"/>
              </w:rPr>
              <w:t>а</w:t>
            </w:r>
            <w:r w:rsidRPr="00241231">
              <w:t xml:space="preserve"> робот</w:t>
            </w:r>
            <w:r w:rsidRPr="00241231">
              <w:rPr>
                <w:lang w:val="uk-UA"/>
              </w:rPr>
              <w:t>и</w:t>
            </w:r>
            <w:r w:rsidRPr="00241231">
              <w:t xml:space="preserve">, </w:t>
            </w:r>
            <w:proofErr w:type="spellStart"/>
            <w:r w:rsidRPr="00241231">
              <w:t>передбачена</w:t>
            </w:r>
            <w:proofErr w:type="spellEnd"/>
            <w:r w:rsidRPr="00241231">
              <w:t xml:space="preserve"> </w:t>
            </w:r>
            <w:proofErr w:type="spellStart"/>
            <w:r w:rsidRPr="00241231">
              <w:t>навчальним</w:t>
            </w:r>
            <w:proofErr w:type="spellEnd"/>
            <w:r w:rsidRPr="00241231">
              <w:t xml:space="preserve"> планом</w:t>
            </w:r>
          </w:p>
        </w:tc>
        <w:tc>
          <w:tcPr>
            <w:tcW w:w="2155" w:type="dxa"/>
            <w:tcBorders>
              <w:top w:val="single" w:sz="4" w:space="0" w:color="auto"/>
              <w:left w:val="single" w:sz="4" w:space="0" w:color="auto"/>
              <w:bottom w:val="single" w:sz="4" w:space="0" w:color="auto"/>
              <w:right w:val="single" w:sz="4" w:space="0" w:color="auto"/>
            </w:tcBorders>
            <w:vAlign w:val="center"/>
          </w:tcPr>
          <w:p w:rsidR="00D77E15" w:rsidRPr="00241231" w:rsidRDefault="00D77E15" w:rsidP="00164AE0">
            <w:pPr>
              <w:spacing w:line="276" w:lineRule="auto"/>
              <w:jc w:val="center"/>
            </w:pPr>
            <w:proofErr w:type="spellStart"/>
            <w:r w:rsidRPr="00241231">
              <w:t>Індивідуальне</w:t>
            </w:r>
            <w:proofErr w:type="spellEnd"/>
            <w:r w:rsidRPr="00241231">
              <w:t xml:space="preserve"> </w:t>
            </w:r>
            <w:proofErr w:type="spellStart"/>
            <w:r w:rsidRPr="00241231">
              <w:t>завдання</w:t>
            </w:r>
            <w:proofErr w:type="spellEnd"/>
          </w:p>
        </w:tc>
        <w:tc>
          <w:tcPr>
            <w:tcW w:w="1302" w:type="dxa"/>
            <w:gridSpan w:val="2"/>
            <w:tcBorders>
              <w:top w:val="single" w:sz="4" w:space="0" w:color="auto"/>
              <w:left w:val="single" w:sz="4" w:space="0" w:color="auto"/>
              <w:bottom w:val="single" w:sz="4" w:space="0" w:color="auto"/>
              <w:right w:val="single" w:sz="4" w:space="0" w:color="auto"/>
            </w:tcBorders>
            <w:vAlign w:val="center"/>
          </w:tcPr>
          <w:p w:rsidR="00D77E15" w:rsidRPr="00241231" w:rsidRDefault="00D77E15" w:rsidP="00164AE0">
            <w:pPr>
              <w:spacing w:line="276" w:lineRule="auto"/>
              <w:jc w:val="center"/>
            </w:pPr>
            <w:r w:rsidRPr="00241231">
              <w:t>Разом</w:t>
            </w:r>
          </w:p>
        </w:tc>
        <w:tc>
          <w:tcPr>
            <w:tcW w:w="798" w:type="dxa"/>
            <w:tcBorders>
              <w:left w:val="single" w:sz="4" w:space="0" w:color="auto"/>
              <w:bottom w:val="single" w:sz="4" w:space="0" w:color="auto"/>
              <w:right w:val="single" w:sz="4" w:space="0" w:color="auto"/>
            </w:tcBorders>
          </w:tcPr>
          <w:p w:rsidR="00D77E15" w:rsidRPr="00241231" w:rsidRDefault="00D77E15" w:rsidP="00164AE0">
            <w:pPr>
              <w:spacing w:line="276" w:lineRule="auto"/>
              <w:jc w:val="center"/>
            </w:pPr>
          </w:p>
        </w:tc>
        <w:tc>
          <w:tcPr>
            <w:tcW w:w="966" w:type="dxa"/>
            <w:gridSpan w:val="3"/>
            <w:tcBorders>
              <w:left w:val="single" w:sz="4" w:space="0" w:color="auto"/>
              <w:bottom w:val="single" w:sz="4" w:space="0" w:color="auto"/>
              <w:right w:val="single" w:sz="4" w:space="0" w:color="auto"/>
            </w:tcBorders>
          </w:tcPr>
          <w:p w:rsidR="00D77E15" w:rsidRPr="00241231" w:rsidRDefault="00D77E15" w:rsidP="00164AE0">
            <w:pPr>
              <w:spacing w:line="276" w:lineRule="auto"/>
              <w:jc w:val="right"/>
            </w:pPr>
          </w:p>
        </w:tc>
      </w:tr>
      <w:tr w:rsidR="00D77E15" w:rsidRPr="00241231" w:rsidTr="00D77E15">
        <w:trPr>
          <w:jc w:val="center"/>
        </w:trPr>
        <w:tc>
          <w:tcPr>
            <w:tcW w:w="2016" w:type="dxa"/>
            <w:gridSpan w:val="2"/>
            <w:tcBorders>
              <w:top w:val="single" w:sz="4" w:space="0" w:color="auto"/>
              <w:left w:val="single" w:sz="4" w:space="0" w:color="auto"/>
              <w:bottom w:val="single" w:sz="4" w:space="0" w:color="auto"/>
              <w:right w:val="single" w:sz="4" w:space="0" w:color="auto"/>
            </w:tcBorders>
          </w:tcPr>
          <w:p w:rsidR="00D77E15" w:rsidRPr="00241231" w:rsidRDefault="00D77E15" w:rsidP="00164AE0">
            <w:pPr>
              <w:spacing w:line="276" w:lineRule="auto"/>
              <w:jc w:val="center"/>
              <w:rPr>
                <w:lang w:val="uk-UA"/>
              </w:rPr>
            </w:pPr>
            <w:r>
              <w:rPr>
                <w:lang w:val="uk-UA"/>
              </w:rPr>
              <w:t>20</w:t>
            </w:r>
          </w:p>
        </w:tc>
        <w:tc>
          <w:tcPr>
            <w:tcW w:w="2814" w:type="dxa"/>
            <w:tcBorders>
              <w:top w:val="single" w:sz="4" w:space="0" w:color="auto"/>
              <w:left w:val="single" w:sz="4" w:space="0" w:color="auto"/>
              <w:bottom w:val="single" w:sz="4" w:space="0" w:color="auto"/>
              <w:right w:val="single" w:sz="4" w:space="0" w:color="auto"/>
            </w:tcBorders>
          </w:tcPr>
          <w:p w:rsidR="00D77E15" w:rsidRPr="00241231" w:rsidRDefault="00D77E15" w:rsidP="00164AE0">
            <w:pPr>
              <w:spacing w:line="276" w:lineRule="auto"/>
              <w:jc w:val="center"/>
              <w:rPr>
                <w:lang w:val="uk-UA"/>
              </w:rPr>
            </w:pPr>
            <w:r>
              <w:rPr>
                <w:lang w:val="uk-UA"/>
              </w:rPr>
              <w:t>20</w:t>
            </w:r>
          </w:p>
        </w:tc>
        <w:tc>
          <w:tcPr>
            <w:tcW w:w="2155" w:type="dxa"/>
            <w:tcBorders>
              <w:top w:val="single" w:sz="4" w:space="0" w:color="auto"/>
              <w:left w:val="single" w:sz="4" w:space="0" w:color="auto"/>
              <w:bottom w:val="single" w:sz="4" w:space="0" w:color="auto"/>
              <w:right w:val="single" w:sz="4" w:space="0" w:color="auto"/>
            </w:tcBorders>
          </w:tcPr>
          <w:p w:rsidR="00D77E15" w:rsidRPr="00241231" w:rsidRDefault="00D77E15" w:rsidP="00164AE0">
            <w:pPr>
              <w:spacing w:line="276" w:lineRule="auto"/>
              <w:jc w:val="center"/>
              <w:rPr>
                <w:lang w:val="uk-UA"/>
              </w:rPr>
            </w:pPr>
            <w:r w:rsidRPr="00241231">
              <w:rPr>
                <w:lang w:val="uk-UA"/>
              </w:rPr>
              <w:t>-</w:t>
            </w:r>
          </w:p>
        </w:tc>
        <w:tc>
          <w:tcPr>
            <w:tcW w:w="1302" w:type="dxa"/>
            <w:gridSpan w:val="2"/>
            <w:tcBorders>
              <w:top w:val="single" w:sz="4" w:space="0" w:color="auto"/>
              <w:left w:val="single" w:sz="4" w:space="0" w:color="auto"/>
              <w:bottom w:val="single" w:sz="4" w:space="0" w:color="auto"/>
              <w:right w:val="single" w:sz="4" w:space="0" w:color="auto"/>
            </w:tcBorders>
          </w:tcPr>
          <w:p w:rsidR="00D77E15" w:rsidRPr="00241231" w:rsidRDefault="00D77E15" w:rsidP="00164AE0">
            <w:pPr>
              <w:spacing w:line="276" w:lineRule="auto"/>
              <w:jc w:val="center"/>
              <w:rPr>
                <w:lang w:val="uk-UA"/>
              </w:rPr>
            </w:pPr>
            <w:r w:rsidRPr="00241231">
              <w:rPr>
                <w:lang w:val="uk-UA"/>
              </w:rPr>
              <w:t>60</w:t>
            </w:r>
          </w:p>
        </w:tc>
        <w:tc>
          <w:tcPr>
            <w:tcW w:w="798" w:type="dxa"/>
            <w:tcBorders>
              <w:top w:val="single" w:sz="4" w:space="0" w:color="auto"/>
              <w:left w:val="single" w:sz="4" w:space="0" w:color="auto"/>
              <w:bottom w:val="single" w:sz="4" w:space="0" w:color="auto"/>
              <w:right w:val="single" w:sz="4" w:space="0" w:color="auto"/>
            </w:tcBorders>
          </w:tcPr>
          <w:p w:rsidR="00D77E15" w:rsidRPr="00241231" w:rsidRDefault="00D77E15" w:rsidP="00164AE0">
            <w:pPr>
              <w:spacing w:line="276" w:lineRule="auto"/>
              <w:jc w:val="center"/>
              <w:rPr>
                <w:lang w:val="uk-UA"/>
              </w:rPr>
            </w:pPr>
            <w:r w:rsidRPr="00241231">
              <w:rPr>
                <w:lang w:val="uk-UA"/>
              </w:rPr>
              <w:t>40</w:t>
            </w:r>
          </w:p>
        </w:tc>
        <w:tc>
          <w:tcPr>
            <w:tcW w:w="966" w:type="dxa"/>
            <w:gridSpan w:val="3"/>
            <w:tcBorders>
              <w:top w:val="single" w:sz="4" w:space="0" w:color="auto"/>
              <w:left w:val="single" w:sz="4" w:space="0" w:color="auto"/>
              <w:bottom w:val="single" w:sz="4" w:space="0" w:color="auto"/>
              <w:right w:val="single" w:sz="4" w:space="0" w:color="auto"/>
            </w:tcBorders>
          </w:tcPr>
          <w:p w:rsidR="00D77E15" w:rsidRPr="00241231" w:rsidRDefault="00D77E15" w:rsidP="00164AE0">
            <w:pPr>
              <w:spacing w:line="276" w:lineRule="auto"/>
              <w:jc w:val="center"/>
              <w:rPr>
                <w:lang w:val="uk-UA"/>
              </w:rPr>
            </w:pPr>
            <w:r w:rsidRPr="00241231">
              <w:rPr>
                <w:lang w:val="uk-UA"/>
              </w:rPr>
              <w:t>100</w:t>
            </w:r>
          </w:p>
        </w:tc>
      </w:tr>
    </w:tbl>
    <w:p w:rsidR="0089618A" w:rsidRPr="00241231" w:rsidRDefault="0089618A" w:rsidP="0089618A">
      <w:pPr>
        <w:spacing w:line="276" w:lineRule="auto"/>
        <w:jc w:val="center"/>
        <w:rPr>
          <w:b/>
          <w:bCs/>
          <w:lang w:val="uk-UA"/>
        </w:rPr>
      </w:pPr>
    </w:p>
    <w:p w:rsidR="0089618A" w:rsidRPr="00241231" w:rsidRDefault="0089618A" w:rsidP="0089618A">
      <w:pPr>
        <w:spacing w:line="276" w:lineRule="auto"/>
        <w:jc w:val="center"/>
        <w:rPr>
          <w:b/>
          <w:bCs/>
          <w:lang w:val="uk-UA"/>
        </w:rPr>
      </w:pPr>
      <w:r w:rsidRPr="00241231">
        <w:rPr>
          <w:b/>
          <w:bCs/>
          <w:lang w:val="uk-UA"/>
        </w:rPr>
        <w:t>Шкала оцінювання</w:t>
      </w:r>
    </w:p>
    <w:tbl>
      <w:tblPr>
        <w:tblW w:w="90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2340"/>
        <w:gridCol w:w="1980"/>
      </w:tblGrid>
      <w:tr w:rsidR="0089618A" w:rsidRPr="00241231" w:rsidTr="00164AE0">
        <w:trPr>
          <w:trHeight w:val="450"/>
          <w:jc w:val="center"/>
        </w:trPr>
        <w:tc>
          <w:tcPr>
            <w:tcW w:w="4718" w:type="dxa"/>
            <w:vMerge w:val="restart"/>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Сума балів за всі види навчальної діяльності протягом семестру</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Оцінка</w:t>
            </w:r>
          </w:p>
        </w:tc>
      </w:tr>
      <w:tr w:rsidR="0089618A" w:rsidRPr="00241231" w:rsidTr="00164AE0">
        <w:trPr>
          <w:trHeight w:val="450"/>
          <w:jc w:val="center"/>
        </w:trPr>
        <w:tc>
          <w:tcPr>
            <w:tcW w:w="4718" w:type="dxa"/>
            <w:vMerge/>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both"/>
              <w:rPr>
                <w:lang w:val="uk-UA"/>
              </w:rPr>
            </w:pPr>
          </w:p>
        </w:tc>
        <w:tc>
          <w:tcPr>
            <w:tcW w:w="2340"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ind w:right="-144"/>
              <w:jc w:val="center"/>
              <w:rPr>
                <w:lang w:val="uk-UA"/>
              </w:rPr>
            </w:pPr>
            <w:r w:rsidRPr="00241231">
              <w:rPr>
                <w:lang w:val="uk-UA"/>
              </w:rPr>
              <w:t xml:space="preserve">для </w:t>
            </w:r>
            <w:proofErr w:type="spellStart"/>
            <w:r w:rsidRPr="00241231">
              <w:rPr>
                <w:lang w:val="uk-UA"/>
              </w:rPr>
              <w:t>чотирирівневої</w:t>
            </w:r>
            <w:proofErr w:type="spellEnd"/>
            <w:r w:rsidRPr="00241231">
              <w:rPr>
                <w:lang w:val="uk-UA"/>
              </w:rPr>
              <w:t xml:space="preserve"> шкали оцінювання</w:t>
            </w:r>
          </w:p>
        </w:tc>
        <w:tc>
          <w:tcPr>
            <w:tcW w:w="1980"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для дворівневої шкали оцінювання</w:t>
            </w:r>
          </w:p>
        </w:tc>
      </w:tr>
      <w:tr w:rsidR="0089618A" w:rsidRPr="00241231" w:rsidTr="00164AE0">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ind w:left="180"/>
              <w:jc w:val="center"/>
              <w:rPr>
                <w:b/>
                <w:bCs/>
                <w:lang w:val="uk-UA"/>
              </w:rPr>
            </w:pPr>
            <w:r w:rsidRPr="00241231">
              <w:rPr>
                <w:lang w:val="uk-UA"/>
              </w:rPr>
              <w:t>90 – 100</w:t>
            </w:r>
          </w:p>
        </w:tc>
        <w:tc>
          <w:tcPr>
            <w:tcW w:w="2340"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 xml:space="preserve">відмінно </w:t>
            </w:r>
          </w:p>
        </w:tc>
        <w:tc>
          <w:tcPr>
            <w:tcW w:w="1980" w:type="dxa"/>
            <w:vMerge w:val="restart"/>
            <w:tcBorders>
              <w:top w:val="single" w:sz="4" w:space="0" w:color="auto"/>
              <w:left w:val="single" w:sz="4" w:space="0" w:color="auto"/>
              <w:bottom w:val="single" w:sz="4" w:space="0" w:color="auto"/>
              <w:right w:val="single" w:sz="4" w:space="0" w:color="auto"/>
            </w:tcBorders>
          </w:tcPr>
          <w:p w:rsidR="0089618A" w:rsidRPr="00241231" w:rsidRDefault="0089618A" w:rsidP="00164AE0">
            <w:pPr>
              <w:spacing w:line="276" w:lineRule="auto"/>
              <w:jc w:val="center"/>
              <w:rPr>
                <w:lang w:val="uk-UA"/>
              </w:rPr>
            </w:pPr>
          </w:p>
          <w:p w:rsidR="0089618A" w:rsidRPr="00241231" w:rsidRDefault="0089618A" w:rsidP="00164AE0">
            <w:pPr>
              <w:spacing w:line="276" w:lineRule="auto"/>
              <w:jc w:val="center"/>
              <w:rPr>
                <w:lang w:val="uk-UA"/>
              </w:rPr>
            </w:pPr>
          </w:p>
          <w:p w:rsidR="0089618A" w:rsidRPr="00241231" w:rsidRDefault="0089618A" w:rsidP="00164AE0">
            <w:pPr>
              <w:spacing w:line="276" w:lineRule="auto"/>
              <w:jc w:val="center"/>
              <w:rPr>
                <w:lang w:val="uk-UA"/>
              </w:rPr>
            </w:pPr>
            <w:r w:rsidRPr="00241231">
              <w:rPr>
                <w:lang w:val="uk-UA"/>
              </w:rPr>
              <w:t>зараховано</w:t>
            </w:r>
          </w:p>
        </w:tc>
      </w:tr>
      <w:tr w:rsidR="0089618A" w:rsidRPr="00241231" w:rsidTr="00164AE0">
        <w:trPr>
          <w:trHeight w:val="554"/>
          <w:jc w:val="center"/>
        </w:trPr>
        <w:tc>
          <w:tcPr>
            <w:tcW w:w="4718" w:type="dxa"/>
            <w:tcBorders>
              <w:top w:val="single" w:sz="4" w:space="0" w:color="auto"/>
              <w:left w:val="single" w:sz="4" w:space="0" w:color="auto"/>
              <w:right w:val="single" w:sz="4" w:space="0" w:color="auto"/>
            </w:tcBorders>
            <w:vAlign w:val="center"/>
          </w:tcPr>
          <w:p w:rsidR="0089618A" w:rsidRPr="00241231" w:rsidRDefault="0089618A" w:rsidP="00164AE0">
            <w:pPr>
              <w:spacing w:line="276" w:lineRule="auto"/>
              <w:ind w:left="180"/>
              <w:jc w:val="center"/>
              <w:rPr>
                <w:lang w:val="uk-UA"/>
              </w:rPr>
            </w:pPr>
            <w:r w:rsidRPr="00241231">
              <w:rPr>
                <w:lang w:val="uk-UA"/>
              </w:rPr>
              <w:t>70-89</w:t>
            </w:r>
          </w:p>
        </w:tc>
        <w:tc>
          <w:tcPr>
            <w:tcW w:w="2340"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 xml:space="preserve">добре </w:t>
            </w:r>
          </w:p>
        </w:tc>
        <w:tc>
          <w:tcPr>
            <w:tcW w:w="1980" w:type="dxa"/>
            <w:vMerge/>
            <w:tcBorders>
              <w:top w:val="single" w:sz="4" w:space="0" w:color="auto"/>
              <w:left w:val="single" w:sz="4" w:space="0" w:color="auto"/>
              <w:bottom w:val="single" w:sz="4" w:space="0" w:color="auto"/>
              <w:right w:val="single" w:sz="4" w:space="0" w:color="auto"/>
            </w:tcBorders>
          </w:tcPr>
          <w:p w:rsidR="0089618A" w:rsidRPr="00241231" w:rsidRDefault="0089618A" w:rsidP="00164AE0">
            <w:pPr>
              <w:spacing w:line="276" w:lineRule="auto"/>
              <w:jc w:val="center"/>
              <w:rPr>
                <w:lang w:val="uk-UA"/>
              </w:rPr>
            </w:pPr>
          </w:p>
        </w:tc>
      </w:tr>
      <w:tr w:rsidR="0089618A" w:rsidRPr="00241231" w:rsidTr="00164AE0">
        <w:trPr>
          <w:trHeight w:val="554"/>
          <w:jc w:val="center"/>
        </w:trPr>
        <w:tc>
          <w:tcPr>
            <w:tcW w:w="4718" w:type="dxa"/>
            <w:tcBorders>
              <w:top w:val="single" w:sz="4" w:space="0" w:color="auto"/>
              <w:left w:val="single" w:sz="4" w:space="0" w:color="auto"/>
              <w:right w:val="single" w:sz="4" w:space="0" w:color="auto"/>
            </w:tcBorders>
            <w:vAlign w:val="center"/>
          </w:tcPr>
          <w:p w:rsidR="0089618A" w:rsidRPr="00241231" w:rsidRDefault="0089618A" w:rsidP="00164AE0">
            <w:pPr>
              <w:spacing w:line="276" w:lineRule="auto"/>
              <w:ind w:left="180"/>
              <w:jc w:val="center"/>
              <w:rPr>
                <w:lang w:val="uk-UA"/>
              </w:rPr>
            </w:pPr>
            <w:r w:rsidRPr="00241231">
              <w:rPr>
                <w:lang w:val="uk-UA"/>
              </w:rPr>
              <w:t>50-69</w:t>
            </w:r>
          </w:p>
        </w:tc>
        <w:tc>
          <w:tcPr>
            <w:tcW w:w="2340"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 xml:space="preserve">задовільно </w:t>
            </w:r>
          </w:p>
        </w:tc>
        <w:tc>
          <w:tcPr>
            <w:tcW w:w="1980" w:type="dxa"/>
            <w:vMerge/>
            <w:tcBorders>
              <w:top w:val="single" w:sz="4" w:space="0" w:color="auto"/>
              <w:left w:val="single" w:sz="4" w:space="0" w:color="auto"/>
              <w:bottom w:val="single" w:sz="4" w:space="0" w:color="auto"/>
              <w:right w:val="single" w:sz="4" w:space="0" w:color="auto"/>
            </w:tcBorders>
          </w:tcPr>
          <w:p w:rsidR="0089618A" w:rsidRPr="00241231" w:rsidRDefault="0089618A" w:rsidP="00164AE0">
            <w:pPr>
              <w:spacing w:line="276" w:lineRule="auto"/>
              <w:jc w:val="center"/>
              <w:rPr>
                <w:lang w:val="uk-UA"/>
              </w:rPr>
            </w:pPr>
          </w:p>
        </w:tc>
      </w:tr>
      <w:tr w:rsidR="0089618A" w:rsidRPr="00241231" w:rsidTr="00164AE0">
        <w:trPr>
          <w:jc w:val="center"/>
        </w:trPr>
        <w:tc>
          <w:tcPr>
            <w:tcW w:w="4718"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ind w:left="180"/>
              <w:jc w:val="center"/>
              <w:rPr>
                <w:lang w:val="uk-UA"/>
              </w:rPr>
            </w:pPr>
            <w:r w:rsidRPr="00241231">
              <w:rPr>
                <w:lang w:val="uk-UA"/>
              </w:rPr>
              <w:t>1-49</w:t>
            </w:r>
          </w:p>
        </w:tc>
        <w:tc>
          <w:tcPr>
            <w:tcW w:w="2340" w:type="dxa"/>
            <w:tcBorders>
              <w:top w:val="single" w:sz="4" w:space="0" w:color="auto"/>
              <w:left w:val="single" w:sz="4" w:space="0" w:color="auto"/>
              <w:bottom w:val="single" w:sz="4" w:space="0" w:color="auto"/>
              <w:right w:val="single" w:sz="4" w:space="0" w:color="auto"/>
            </w:tcBorders>
            <w:vAlign w:val="center"/>
          </w:tcPr>
          <w:p w:rsidR="0089618A" w:rsidRPr="00241231" w:rsidRDefault="0089618A" w:rsidP="00164AE0">
            <w:pPr>
              <w:spacing w:line="276" w:lineRule="auto"/>
              <w:jc w:val="center"/>
              <w:rPr>
                <w:lang w:val="uk-UA"/>
              </w:rPr>
            </w:pPr>
            <w:r w:rsidRPr="00241231">
              <w:rPr>
                <w:lang w:val="uk-UA"/>
              </w:rPr>
              <w:t>незадовільно</w:t>
            </w:r>
          </w:p>
        </w:tc>
        <w:tc>
          <w:tcPr>
            <w:tcW w:w="1980" w:type="dxa"/>
            <w:tcBorders>
              <w:top w:val="single" w:sz="4" w:space="0" w:color="auto"/>
              <w:left w:val="single" w:sz="4" w:space="0" w:color="auto"/>
              <w:bottom w:val="single" w:sz="4" w:space="0" w:color="auto"/>
              <w:right w:val="single" w:sz="4" w:space="0" w:color="auto"/>
            </w:tcBorders>
          </w:tcPr>
          <w:p w:rsidR="0089618A" w:rsidRPr="00241231" w:rsidRDefault="0089618A" w:rsidP="00164AE0">
            <w:pPr>
              <w:spacing w:line="276" w:lineRule="auto"/>
              <w:jc w:val="center"/>
              <w:rPr>
                <w:lang w:val="uk-UA"/>
              </w:rPr>
            </w:pPr>
            <w:r w:rsidRPr="00241231">
              <w:rPr>
                <w:lang w:val="uk-UA"/>
              </w:rPr>
              <w:t>не зараховано</w:t>
            </w:r>
          </w:p>
        </w:tc>
      </w:tr>
    </w:tbl>
    <w:p w:rsidR="0089618A" w:rsidRDefault="0089618A" w:rsidP="0089618A">
      <w:pPr>
        <w:shd w:val="clear" w:color="auto" w:fill="FFFFFF"/>
        <w:spacing w:line="276" w:lineRule="auto"/>
        <w:jc w:val="center"/>
        <w:rPr>
          <w:b/>
          <w:lang w:val="uk-UA"/>
        </w:rPr>
      </w:pPr>
    </w:p>
    <w:p w:rsidR="00A65137" w:rsidRDefault="00A65137" w:rsidP="0089618A">
      <w:pPr>
        <w:shd w:val="clear" w:color="auto" w:fill="FFFFFF"/>
        <w:spacing w:line="276" w:lineRule="auto"/>
        <w:jc w:val="center"/>
        <w:rPr>
          <w:b/>
          <w:lang w:val="uk-UA"/>
        </w:rPr>
      </w:pPr>
    </w:p>
    <w:p w:rsidR="0089618A" w:rsidRPr="00241231" w:rsidRDefault="0089618A" w:rsidP="0089618A">
      <w:pPr>
        <w:shd w:val="clear" w:color="auto" w:fill="FFFFFF"/>
        <w:spacing w:line="276" w:lineRule="auto"/>
        <w:jc w:val="center"/>
        <w:rPr>
          <w:b/>
          <w:lang w:val="uk-UA"/>
        </w:rPr>
      </w:pPr>
      <w:r w:rsidRPr="00241231">
        <w:rPr>
          <w:b/>
          <w:lang w:val="uk-UA"/>
        </w:rPr>
        <w:t>9.</w:t>
      </w:r>
      <w:r w:rsidRPr="00241231">
        <w:rPr>
          <w:b/>
          <w:lang w:val="uk-UA"/>
        </w:rPr>
        <w:tab/>
        <w:t>Рекомендована література</w:t>
      </w:r>
    </w:p>
    <w:p w:rsidR="0089618A" w:rsidRPr="00241231" w:rsidRDefault="0089618A" w:rsidP="0089618A">
      <w:pPr>
        <w:shd w:val="clear" w:color="auto" w:fill="FFFFFF"/>
        <w:spacing w:line="276" w:lineRule="auto"/>
        <w:jc w:val="center"/>
        <w:rPr>
          <w:b/>
          <w:bCs/>
          <w:spacing w:val="-6"/>
          <w:lang w:val="uk-UA"/>
        </w:rPr>
      </w:pPr>
    </w:p>
    <w:p w:rsidR="0089618A" w:rsidRDefault="0089618A" w:rsidP="0089618A">
      <w:pPr>
        <w:shd w:val="clear" w:color="auto" w:fill="FFFFFF"/>
        <w:spacing w:line="276" w:lineRule="auto"/>
        <w:jc w:val="center"/>
        <w:rPr>
          <w:b/>
          <w:bCs/>
          <w:spacing w:val="-6"/>
          <w:lang w:val="uk-UA"/>
        </w:rPr>
      </w:pPr>
      <w:r w:rsidRPr="00241231">
        <w:rPr>
          <w:b/>
          <w:bCs/>
          <w:spacing w:val="-6"/>
          <w:lang w:val="uk-UA"/>
        </w:rPr>
        <w:t>Основна</w:t>
      </w:r>
    </w:p>
    <w:p w:rsidR="0065671B" w:rsidRDefault="0065671B" w:rsidP="0065671B">
      <w:pPr>
        <w:numPr>
          <w:ilvl w:val="0"/>
          <w:numId w:val="12"/>
        </w:numPr>
        <w:tabs>
          <w:tab w:val="clear" w:pos="720"/>
          <w:tab w:val="num" w:pos="360"/>
        </w:tabs>
        <w:ind w:left="360"/>
        <w:jc w:val="both"/>
      </w:pPr>
      <w:proofErr w:type="spellStart"/>
      <w:r w:rsidRPr="0064282F">
        <w:rPr>
          <w:lang w:val="uk-UA"/>
        </w:rPr>
        <w:t>Будак</w:t>
      </w:r>
      <w:proofErr w:type="spellEnd"/>
      <w:r w:rsidRPr="0064282F">
        <w:rPr>
          <w:lang w:val="uk-UA"/>
        </w:rPr>
        <w:t xml:space="preserve"> </w:t>
      </w:r>
      <w:r>
        <w:rPr>
          <w:lang w:val="uk-UA"/>
        </w:rPr>
        <w:t>Б.М., Фоми</w:t>
      </w:r>
      <w:r>
        <w:t>н С.В. Кратные интегралы и ряды. – М.: Наука, 1967. – 607 с.</w:t>
      </w:r>
    </w:p>
    <w:p w:rsidR="0065671B" w:rsidRDefault="0065671B" w:rsidP="0065671B">
      <w:pPr>
        <w:numPr>
          <w:ilvl w:val="0"/>
          <w:numId w:val="12"/>
        </w:numPr>
        <w:tabs>
          <w:tab w:val="clear" w:pos="720"/>
          <w:tab w:val="num" w:pos="360"/>
        </w:tabs>
        <w:ind w:left="360"/>
        <w:jc w:val="both"/>
      </w:pPr>
      <w:proofErr w:type="spellStart"/>
      <w:r>
        <w:t>Демидович</w:t>
      </w:r>
      <w:proofErr w:type="spellEnd"/>
      <w:r>
        <w:t xml:space="preserve"> Б.П. Сборник задач и упражнений по математическому анализу. – М.: Наука, 1969. – 544 с.</w:t>
      </w:r>
    </w:p>
    <w:p w:rsidR="0065671B" w:rsidRDefault="0065671B" w:rsidP="0065671B">
      <w:pPr>
        <w:numPr>
          <w:ilvl w:val="0"/>
          <w:numId w:val="12"/>
        </w:numPr>
        <w:tabs>
          <w:tab w:val="clear" w:pos="720"/>
          <w:tab w:val="num" w:pos="360"/>
        </w:tabs>
        <w:ind w:left="360"/>
        <w:jc w:val="both"/>
      </w:pPr>
      <w:r>
        <w:t>Задачи и упражнения по математическому анализу для втузов</w:t>
      </w:r>
      <w:r w:rsidRPr="00252B89">
        <w:t>;</w:t>
      </w:r>
      <w:r>
        <w:t xml:space="preserve"> под ред. </w:t>
      </w:r>
      <w:proofErr w:type="spellStart"/>
      <w:r>
        <w:t>Б.П.Демидовича</w:t>
      </w:r>
      <w:proofErr w:type="spellEnd"/>
      <w:r>
        <w:t>. – М.: Наука, 1970. – 472 с.</w:t>
      </w:r>
    </w:p>
    <w:p w:rsidR="0065671B" w:rsidRDefault="0065671B" w:rsidP="0065671B">
      <w:pPr>
        <w:numPr>
          <w:ilvl w:val="0"/>
          <w:numId w:val="12"/>
        </w:numPr>
        <w:tabs>
          <w:tab w:val="clear" w:pos="720"/>
          <w:tab w:val="num" w:pos="360"/>
        </w:tabs>
        <w:ind w:left="360"/>
        <w:jc w:val="both"/>
      </w:pPr>
      <w:r>
        <w:t>Ильин В.А., Позняк Э.Г. Основы математического анализа.  – М.: Наука, 1998.</w:t>
      </w:r>
      <w:r>
        <w:rPr>
          <w:lang w:val="uk-UA"/>
        </w:rPr>
        <w:t>Ч.1.</w:t>
      </w:r>
      <w:r>
        <w:t xml:space="preserve"> – 616 с.</w:t>
      </w:r>
    </w:p>
    <w:p w:rsidR="0065671B" w:rsidRDefault="0065671B" w:rsidP="0065671B">
      <w:pPr>
        <w:numPr>
          <w:ilvl w:val="0"/>
          <w:numId w:val="12"/>
        </w:numPr>
        <w:tabs>
          <w:tab w:val="clear" w:pos="720"/>
          <w:tab w:val="num" w:pos="360"/>
        </w:tabs>
        <w:ind w:left="360"/>
        <w:jc w:val="both"/>
      </w:pPr>
      <w:r>
        <w:t>Ильин В.А., Позняк Э.Г. Основы математического анализа.  – М.: Наука, 1998.</w:t>
      </w:r>
      <w:r>
        <w:rPr>
          <w:lang w:val="uk-UA"/>
        </w:rPr>
        <w:t>Ч.2.</w:t>
      </w:r>
      <w:r>
        <w:t xml:space="preserve"> – 447 с.</w:t>
      </w:r>
    </w:p>
    <w:p w:rsidR="0065671B" w:rsidRDefault="0065671B" w:rsidP="0065671B">
      <w:pPr>
        <w:numPr>
          <w:ilvl w:val="0"/>
          <w:numId w:val="12"/>
        </w:numPr>
        <w:tabs>
          <w:tab w:val="clear" w:pos="720"/>
          <w:tab w:val="num" w:pos="360"/>
        </w:tabs>
        <w:ind w:left="360"/>
        <w:jc w:val="both"/>
      </w:pPr>
      <w:r>
        <w:t>Кузнецов Л.А. Сборник заданий по высшей математике. – М.: Наука, 1967. – 640</w:t>
      </w:r>
      <w:r>
        <w:rPr>
          <w:lang w:val="uk-UA"/>
        </w:rPr>
        <w:t xml:space="preserve"> </w:t>
      </w:r>
      <w:r>
        <w:t>с.</w:t>
      </w:r>
    </w:p>
    <w:p w:rsidR="0065671B" w:rsidRDefault="0065671B" w:rsidP="0065671B">
      <w:pPr>
        <w:numPr>
          <w:ilvl w:val="0"/>
          <w:numId w:val="12"/>
        </w:numPr>
        <w:tabs>
          <w:tab w:val="clear" w:pos="720"/>
          <w:tab w:val="num" w:pos="360"/>
        </w:tabs>
        <w:ind w:left="360"/>
        <w:jc w:val="both"/>
      </w:pPr>
      <w:proofErr w:type="spellStart"/>
      <w:r>
        <w:t>Мышкис</w:t>
      </w:r>
      <w:proofErr w:type="spellEnd"/>
      <w:r>
        <w:t xml:space="preserve"> А.Д. Лекции по высшей математике. – М.: Наука, 1967. – 640 с.</w:t>
      </w:r>
    </w:p>
    <w:p w:rsidR="0065671B" w:rsidRDefault="0065671B" w:rsidP="0065671B">
      <w:pPr>
        <w:numPr>
          <w:ilvl w:val="0"/>
          <w:numId w:val="12"/>
        </w:numPr>
        <w:tabs>
          <w:tab w:val="clear" w:pos="720"/>
          <w:tab w:val="num" w:pos="360"/>
        </w:tabs>
        <w:ind w:left="360"/>
        <w:jc w:val="both"/>
      </w:pPr>
      <w:r w:rsidRPr="00227F4A">
        <w:rPr>
          <w:spacing w:val="6"/>
        </w:rPr>
        <w:t>Фихтенгольц Г.М. Курс дифференциального и</w:t>
      </w:r>
      <w:r>
        <w:t xml:space="preserve"> интегрального </w:t>
      </w:r>
      <w:proofErr w:type="spellStart"/>
      <w:r>
        <w:t>исчи</w:t>
      </w:r>
      <w:r>
        <w:rPr>
          <w:lang w:val="uk-UA"/>
        </w:rPr>
        <w:t>сления</w:t>
      </w:r>
      <w:proofErr w:type="spellEnd"/>
      <w:r>
        <w:rPr>
          <w:lang w:val="uk-UA"/>
        </w:rPr>
        <w:t>.</w:t>
      </w:r>
      <w:r>
        <w:t xml:space="preserve"> – М.: </w:t>
      </w:r>
      <w:proofErr w:type="spellStart"/>
      <w:r>
        <w:t>Физматгиз</w:t>
      </w:r>
      <w:proofErr w:type="spellEnd"/>
      <w:r>
        <w:t>, 1962.</w:t>
      </w:r>
      <w:r>
        <w:rPr>
          <w:lang w:val="uk-UA"/>
        </w:rPr>
        <w:t>Т.1.</w:t>
      </w:r>
      <w:r>
        <w:t xml:space="preserve"> – 607 с.</w:t>
      </w:r>
    </w:p>
    <w:p w:rsidR="0065671B" w:rsidRDefault="0065671B" w:rsidP="0065671B">
      <w:pPr>
        <w:numPr>
          <w:ilvl w:val="0"/>
          <w:numId w:val="12"/>
        </w:numPr>
        <w:tabs>
          <w:tab w:val="clear" w:pos="720"/>
          <w:tab w:val="num" w:pos="360"/>
        </w:tabs>
        <w:ind w:left="360"/>
        <w:jc w:val="both"/>
      </w:pPr>
      <w:r>
        <w:rPr>
          <w:spacing w:val="6"/>
        </w:rPr>
        <w:t>Фихтенгольц Г.</w:t>
      </w:r>
      <w:r w:rsidRPr="00227F4A">
        <w:rPr>
          <w:spacing w:val="6"/>
        </w:rPr>
        <w:t>М. Курс дифференциального и</w:t>
      </w:r>
      <w:r>
        <w:t xml:space="preserve"> интегрального исчисления. – М.: </w:t>
      </w:r>
      <w:proofErr w:type="spellStart"/>
      <w:r>
        <w:t>Физматгиз</w:t>
      </w:r>
      <w:proofErr w:type="spellEnd"/>
      <w:r>
        <w:t>, 1959.</w:t>
      </w:r>
      <w:r>
        <w:rPr>
          <w:lang w:val="uk-UA"/>
        </w:rPr>
        <w:t>Т.2.</w:t>
      </w:r>
      <w:r>
        <w:t xml:space="preserve"> – 807 с.</w:t>
      </w:r>
    </w:p>
    <w:p w:rsidR="0065671B" w:rsidRPr="00252B89" w:rsidRDefault="0065671B" w:rsidP="0065671B">
      <w:pPr>
        <w:numPr>
          <w:ilvl w:val="0"/>
          <w:numId w:val="12"/>
        </w:numPr>
        <w:tabs>
          <w:tab w:val="clear" w:pos="720"/>
          <w:tab w:val="num" w:pos="360"/>
        </w:tabs>
        <w:ind w:left="360"/>
        <w:jc w:val="both"/>
        <w:rPr>
          <w:b/>
        </w:rPr>
      </w:pPr>
      <w:r>
        <w:rPr>
          <w:spacing w:val="6"/>
        </w:rPr>
        <w:t>Фихтенгольц Г.</w:t>
      </w:r>
      <w:r w:rsidRPr="00227F4A">
        <w:rPr>
          <w:spacing w:val="6"/>
        </w:rPr>
        <w:t>М. Курс дифференциального и</w:t>
      </w:r>
      <w:r>
        <w:t xml:space="preserve"> интегрального исчисления. – М.: </w:t>
      </w:r>
      <w:proofErr w:type="spellStart"/>
      <w:r>
        <w:t>Физматгиз</w:t>
      </w:r>
      <w:proofErr w:type="spellEnd"/>
      <w:r>
        <w:t>, 1963.</w:t>
      </w:r>
      <w:r>
        <w:rPr>
          <w:lang w:val="uk-UA"/>
        </w:rPr>
        <w:t>Т.3.</w:t>
      </w:r>
      <w:r>
        <w:t xml:space="preserve"> – 656 с.</w:t>
      </w:r>
    </w:p>
    <w:p w:rsidR="0065671B" w:rsidRDefault="0065671B" w:rsidP="0065671B"/>
    <w:p w:rsidR="0089618A" w:rsidRPr="00241231" w:rsidRDefault="0089618A" w:rsidP="0089618A">
      <w:pPr>
        <w:shd w:val="clear" w:color="auto" w:fill="FFFFFF"/>
        <w:tabs>
          <w:tab w:val="left" w:pos="187"/>
        </w:tabs>
        <w:spacing w:line="276" w:lineRule="auto"/>
        <w:jc w:val="both"/>
        <w:rPr>
          <w:lang w:val="uk-UA"/>
        </w:rPr>
      </w:pPr>
      <w:r w:rsidRPr="00241231">
        <w:rPr>
          <w:lang w:val="uk-UA"/>
        </w:rPr>
        <w:tab/>
      </w:r>
      <w:r w:rsidRPr="00241231">
        <w:rPr>
          <w:lang w:val="uk-UA"/>
        </w:rPr>
        <w:tab/>
      </w:r>
      <w:r w:rsidRPr="00241231">
        <w:rPr>
          <w:lang w:val="uk-UA"/>
        </w:rPr>
        <w:tab/>
      </w:r>
      <w:r w:rsidRPr="00241231">
        <w:rPr>
          <w:lang w:val="uk-UA"/>
        </w:rPr>
        <w:tab/>
      </w:r>
      <w:r w:rsidRPr="00241231">
        <w:rPr>
          <w:lang w:val="uk-UA"/>
        </w:rPr>
        <w:tab/>
      </w:r>
    </w:p>
    <w:p w:rsidR="0089618A" w:rsidRPr="00241231" w:rsidRDefault="0089618A" w:rsidP="0089618A">
      <w:pPr>
        <w:shd w:val="clear" w:color="auto" w:fill="FFFFFF"/>
        <w:tabs>
          <w:tab w:val="left" w:pos="365"/>
        </w:tabs>
        <w:spacing w:before="14" w:line="276" w:lineRule="auto"/>
        <w:jc w:val="center"/>
        <w:rPr>
          <w:b/>
          <w:bCs/>
          <w:lang w:val="uk-UA"/>
        </w:rPr>
      </w:pPr>
      <w:r w:rsidRPr="00241231">
        <w:rPr>
          <w:b/>
          <w:bCs/>
        </w:rPr>
        <w:lastRenderedPageBreak/>
        <w:t xml:space="preserve">10. </w:t>
      </w:r>
      <w:proofErr w:type="spellStart"/>
      <w:r w:rsidRPr="00241231">
        <w:rPr>
          <w:b/>
          <w:bCs/>
        </w:rPr>
        <w:t>Посилання</w:t>
      </w:r>
      <w:proofErr w:type="spellEnd"/>
      <w:r w:rsidRPr="00241231">
        <w:rPr>
          <w:b/>
          <w:bCs/>
        </w:rPr>
        <w:t xml:space="preserve"> на </w:t>
      </w:r>
      <w:proofErr w:type="spellStart"/>
      <w:r w:rsidRPr="00241231">
        <w:rPr>
          <w:b/>
          <w:bCs/>
        </w:rPr>
        <w:t>інформаційні</w:t>
      </w:r>
      <w:proofErr w:type="spellEnd"/>
      <w:r w:rsidRPr="00241231">
        <w:rPr>
          <w:b/>
          <w:bCs/>
        </w:rPr>
        <w:t xml:space="preserve"> </w:t>
      </w:r>
      <w:proofErr w:type="spellStart"/>
      <w:r w:rsidRPr="00241231">
        <w:rPr>
          <w:b/>
          <w:bCs/>
        </w:rPr>
        <w:t>ресурси</w:t>
      </w:r>
      <w:proofErr w:type="spellEnd"/>
      <w:r w:rsidRPr="00241231">
        <w:rPr>
          <w:b/>
          <w:bCs/>
        </w:rPr>
        <w:t xml:space="preserve"> в </w:t>
      </w:r>
      <w:proofErr w:type="spellStart"/>
      <w:r w:rsidRPr="00241231">
        <w:rPr>
          <w:b/>
          <w:bCs/>
        </w:rPr>
        <w:t>Інтернеті</w:t>
      </w:r>
      <w:proofErr w:type="spellEnd"/>
      <w:r w:rsidRPr="00241231">
        <w:rPr>
          <w:b/>
          <w:bCs/>
        </w:rPr>
        <w:t xml:space="preserve">, </w:t>
      </w:r>
      <w:proofErr w:type="spellStart"/>
      <w:r w:rsidRPr="00241231">
        <w:rPr>
          <w:b/>
          <w:bCs/>
        </w:rPr>
        <w:t>відео-лекції</w:t>
      </w:r>
      <w:proofErr w:type="spellEnd"/>
      <w:r w:rsidRPr="00241231">
        <w:rPr>
          <w:b/>
          <w:bCs/>
        </w:rPr>
        <w:t xml:space="preserve">, </w:t>
      </w:r>
      <w:proofErr w:type="spellStart"/>
      <w:r w:rsidRPr="00241231">
        <w:rPr>
          <w:b/>
          <w:bCs/>
        </w:rPr>
        <w:t>інше</w:t>
      </w:r>
      <w:proofErr w:type="spellEnd"/>
      <w:r w:rsidRPr="00241231">
        <w:rPr>
          <w:b/>
          <w:bCs/>
        </w:rPr>
        <w:t xml:space="preserve"> </w:t>
      </w:r>
      <w:proofErr w:type="spellStart"/>
      <w:r w:rsidRPr="00241231">
        <w:rPr>
          <w:b/>
          <w:bCs/>
        </w:rPr>
        <w:t>методичне</w:t>
      </w:r>
      <w:proofErr w:type="spellEnd"/>
      <w:r w:rsidRPr="00241231">
        <w:rPr>
          <w:b/>
          <w:bCs/>
        </w:rPr>
        <w:t xml:space="preserve"> </w:t>
      </w:r>
      <w:proofErr w:type="spellStart"/>
      <w:r w:rsidRPr="00241231">
        <w:rPr>
          <w:b/>
          <w:bCs/>
        </w:rPr>
        <w:t>забезпечення</w:t>
      </w:r>
      <w:proofErr w:type="spellEnd"/>
    </w:p>
    <w:p w:rsidR="0089618A" w:rsidRPr="00241231" w:rsidRDefault="0089618A" w:rsidP="0089618A">
      <w:pPr>
        <w:shd w:val="clear" w:color="auto" w:fill="FFFFFF"/>
        <w:tabs>
          <w:tab w:val="left" w:pos="365"/>
        </w:tabs>
        <w:spacing w:before="14" w:line="276" w:lineRule="auto"/>
        <w:jc w:val="center"/>
        <w:rPr>
          <w:b/>
          <w:bCs/>
          <w:lang w:val="uk-UA"/>
        </w:rPr>
      </w:pPr>
    </w:p>
    <w:p w:rsidR="006B6DE3" w:rsidRPr="006B6DE3" w:rsidRDefault="006B6DE3" w:rsidP="006B6DE3">
      <w:pPr>
        <w:shd w:val="clear" w:color="auto" w:fill="FFFFFF"/>
        <w:jc w:val="both"/>
        <w:rPr>
          <w:lang w:val="uk-UA"/>
        </w:rPr>
      </w:pPr>
      <w:r w:rsidRPr="006B6DE3">
        <w:rPr>
          <w:color w:val="000000"/>
          <w:spacing w:val="-13"/>
          <w:lang w:val="uk-UA"/>
        </w:rPr>
        <w:t xml:space="preserve">1. Мережа </w:t>
      </w:r>
      <w:proofErr w:type="spellStart"/>
      <w:r w:rsidRPr="005818EE">
        <w:t>Internet</w:t>
      </w:r>
      <w:proofErr w:type="spellEnd"/>
      <w:r w:rsidRPr="006B6DE3">
        <w:rPr>
          <w:lang w:val="uk-UA"/>
        </w:rPr>
        <w:t>.</w:t>
      </w:r>
    </w:p>
    <w:p w:rsidR="006B6DE3" w:rsidRPr="005818EE" w:rsidRDefault="006B6DE3" w:rsidP="006B6DE3">
      <w:pPr>
        <w:shd w:val="clear" w:color="auto" w:fill="FFFFFF"/>
        <w:jc w:val="both"/>
        <w:rPr>
          <w:color w:val="000000"/>
          <w:spacing w:val="-13"/>
        </w:rPr>
      </w:pPr>
      <w:r w:rsidRPr="006B6DE3">
        <w:rPr>
          <w:lang w:val="uk-UA"/>
        </w:rPr>
        <w:t xml:space="preserve">2. Бібліотеки ХНУ ім. </w:t>
      </w:r>
      <w:proofErr w:type="spellStart"/>
      <w:r w:rsidRPr="005818EE">
        <w:t>В.Н.Каразіна</w:t>
      </w:r>
      <w:proofErr w:type="spellEnd"/>
      <w:r w:rsidRPr="005818EE">
        <w:rPr>
          <w:color w:val="000000"/>
          <w:spacing w:val="-13"/>
        </w:rPr>
        <w:t>.</w:t>
      </w:r>
    </w:p>
    <w:p w:rsidR="0089618A" w:rsidRPr="00241231" w:rsidRDefault="0089618A" w:rsidP="0089618A">
      <w:pPr>
        <w:shd w:val="clear" w:color="auto" w:fill="FFFFFF"/>
        <w:tabs>
          <w:tab w:val="left" w:pos="187"/>
        </w:tabs>
        <w:spacing w:line="276" w:lineRule="auto"/>
        <w:jc w:val="center"/>
      </w:pPr>
    </w:p>
    <w:p w:rsidR="00673E35" w:rsidRDefault="00673E35"/>
    <w:sectPr w:rsidR="00673E35" w:rsidSect="00164AE0">
      <w:headerReference w:type="default" r:id="rId9"/>
      <w:footerReference w:type="even" r:id="rId10"/>
      <w:footerReference w:type="default" r:id="rId11"/>
      <w:pgSz w:w="11906" w:h="16838"/>
      <w:pgMar w:top="1021" w:right="851" w:bottom="89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01" w:rsidRDefault="00083C01">
      <w:r>
        <w:separator/>
      </w:r>
    </w:p>
  </w:endnote>
  <w:endnote w:type="continuationSeparator" w:id="0">
    <w:p w:rsidR="00083C01" w:rsidRDefault="0008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4C" w:rsidRDefault="003C554C" w:rsidP="00164A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554C" w:rsidRDefault="003C554C" w:rsidP="00164A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4C" w:rsidRDefault="003C554C" w:rsidP="00164AE0">
    <w:pPr>
      <w:pStyle w:val="a3"/>
      <w:framePr w:wrap="around" w:vAnchor="text" w:hAnchor="margin" w:xAlign="right" w:y="1"/>
      <w:rPr>
        <w:rStyle w:val="a5"/>
      </w:rPr>
    </w:pPr>
  </w:p>
  <w:p w:rsidR="003C554C" w:rsidRDefault="003C554C" w:rsidP="00164A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01" w:rsidRDefault="00083C01">
      <w:r>
        <w:separator/>
      </w:r>
    </w:p>
  </w:footnote>
  <w:footnote w:type="continuationSeparator" w:id="0">
    <w:p w:rsidR="00083C01" w:rsidRDefault="0008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4C" w:rsidRDefault="003C554C">
    <w:pPr>
      <w:pStyle w:val="a6"/>
      <w:jc w:val="center"/>
    </w:pPr>
    <w:r>
      <w:fldChar w:fldCharType="begin"/>
    </w:r>
    <w:r>
      <w:instrText xml:space="preserve"> PAGE   \* MERGEFORMAT </w:instrText>
    </w:r>
    <w:r>
      <w:fldChar w:fldCharType="separate"/>
    </w:r>
    <w:r w:rsidR="00F65936">
      <w:rPr>
        <w:noProof/>
      </w:rPr>
      <w:t>10</w:t>
    </w:r>
    <w:r>
      <w:fldChar w:fldCharType="end"/>
    </w:r>
  </w:p>
  <w:p w:rsidR="003C554C" w:rsidRDefault="003C55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89E"/>
    <w:multiLevelType w:val="multilevel"/>
    <w:tmpl w:val="E2B4C78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200B7E58"/>
    <w:multiLevelType w:val="hybridMultilevel"/>
    <w:tmpl w:val="A944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86D8A"/>
    <w:multiLevelType w:val="hybridMultilevel"/>
    <w:tmpl w:val="3376A194"/>
    <w:lvl w:ilvl="0" w:tplc="0FE64E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27994C2D"/>
    <w:multiLevelType w:val="hybridMultilevel"/>
    <w:tmpl w:val="54C8E68A"/>
    <w:lvl w:ilvl="0" w:tplc="0FE64E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3BDF292B"/>
    <w:multiLevelType w:val="hybridMultilevel"/>
    <w:tmpl w:val="2BF4B682"/>
    <w:lvl w:ilvl="0" w:tplc="0FE64E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448140A0"/>
    <w:multiLevelType w:val="hybridMultilevel"/>
    <w:tmpl w:val="35AEAA60"/>
    <w:lvl w:ilvl="0" w:tplc="B63497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494631"/>
    <w:multiLevelType w:val="hybridMultilevel"/>
    <w:tmpl w:val="1B62F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52AF9"/>
    <w:multiLevelType w:val="hybridMultilevel"/>
    <w:tmpl w:val="58FE87EC"/>
    <w:lvl w:ilvl="0" w:tplc="C7EAFFA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6CF0D3E"/>
    <w:multiLevelType w:val="hybridMultilevel"/>
    <w:tmpl w:val="68AC1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C374B"/>
    <w:multiLevelType w:val="hybridMultilevel"/>
    <w:tmpl w:val="58FE87EC"/>
    <w:lvl w:ilvl="0" w:tplc="C7EAFFA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503302"/>
    <w:multiLevelType w:val="hybridMultilevel"/>
    <w:tmpl w:val="382408FE"/>
    <w:lvl w:ilvl="0" w:tplc="0FE64E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79EE5F0D"/>
    <w:multiLevelType w:val="hybridMultilevel"/>
    <w:tmpl w:val="A4887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2"/>
  </w:num>
  <w:num w:numId="9">
    <w:abstractNumId w:val="7"/>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8A"/>
    <w:rsid w:val="00040C12"/>
    <w:rsid w:val="00083C01"/>
    <w:rsid w:val="000E5A8E"/>
    <w:rsid w:val="00164AE0"/>
    <w:rsid w:val="001B2513"/>
    <w:rsid w:val="001C52A3"/>
    <w:rsid w:val="001D103A"/>
    <w:rsid w:val="001D6334"/>
    <w:rsid w:val="00266933"/>
    <w:rsid w:val="002679B3"/>
    <w:rsid w:val="002C4729"/>
    <w:rsid w:val="002D7043"/>
    <w:rsid w:val="003C554C"/>
    <w:rsid w:val="00431CCF"/>
    <w:rsid w:val="0047754D"/>
    <w:rsid w:val="00532FD2"/>
    <w:rsid w:val="00534FC4"/>
    <w:rsid w:val="00542360"/>
    <w:rsid w:val="00561248"/>
    <w:rsid w:val="006352CA"/>
    <w:rsid w:val="0065671B"/>
    <w:rsid w:val="006601D6"/>
    <w:rsid w:val="00673E35"/>
    <w:rsid w:val="006B6DE3"/>
    <w:rsid w:val="00713D15"/>
    <w:rsid w:val="0089618A"/>
    <w:rsid w:val="009967D6"/>
    <w:rsid w:val="00A35618"/>
    <w:rsid w:val="00A65137"/>
    <w:rsid w:val="00A9773B"/>
    <w:rsid w:val="00B148C8"/>
    <w:rsid w:val="00C2632A"/>
    <w:rsid w:val="00D17234"/>
    <w:rsid w:val="00D42135"/>
    <w:rsid w:val="00D52E0E"/>
    <w:rsid w:val="00D61A7C"/>
    <w:rsid w:val="00D77E15"/>
    <w:rsid w:val="00E17E6C"/>
    <w:rsid w:val="00E2059E"/>
    <w:rsid w:val="00F6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9618A"/>
    <w:pPr>
      <w:spacing w:before="100" w:beforeAutospacing="1" w:after="100" w:afterAutospacing="1"/>
      <w:outlineLvl w:val="1"/>
    </w:pPr>
    <w:rPr>
      <w:b/>
      <w:bCs/>
      <w:sz w:val="36"/>
      <w:szCs w:val="36"/>
    </w:rPr>
  </w:style>
  <w:style w:type="paragraph" w:styleId="3">
    <w:name w:val="heading 3"/>
    <w:basedOn w:val="a"/>
    <w:next w:val="a"/>
    <w:link w:val="30"/>
    <w:qFormat/>
    <w:rsid w:val="008961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61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9618A"/>
    <w:rPr>
      <w:rFonts w:ascii="Arial" w:eastAsia="Times New Roman" w:hAnsi="Arial" w:cs="Arial"/>
      <w:b/>
      <w:bCs/>
      <w:sz w:val="26"/>
      <w:szCs w:val="26"/>
      <w:lang w:eastAsia="ru-RU"/>
    </w:rPr>
  </w:style>
  <w:style w:type="paragraph" w:styleId="a3">
    <w:name w:val="footer"/>
    <w:basedOn w:val="a"/>
    <w:link w:val="a4"/>
    <w:rsid w:val="0089618A"/>
    <w:pPr>
      <w:tabs>
        <w:tab w:val="center" w:pos="4677"/>
        <w:tab w:val="right" w:pos="9355"/>
      </w:tabs>
    </w:pPr>
    <w:rPr>
      <w:sz w:val="28"/>
    </w:rPr>
  </w:style>
  <w:style w:type="character" w:customStyle="1" w:styleId="a4">
    <w:name w:val="Нижний колонтитул Знак"/>
    <w:basedOn w:val="a0"/>
    <w:link w:val="a3"/>
    <w:rsid w:val="0089618A"/>
    <w:rPr>
      <w:rFonts w:ascii="Times New Roman" w:eastAsia="Times New Roman" w:hAnsi="Times New Roman" w:cs="Times New Roman"/>
      <w:sz w:val="28"/>
      <w:szCs w:val="24"/>
      <w:lang w:eastAsia="ru-RU"/>
    </w:rPr>
  </w:style>
  <w:style w:type="character" w:styleId="a5">
    <w:name w:val="page number"/>
    <w:basedOn w:val="a0"/>
    <w:rsid w:val="0089618A"/>
  </w:style>
  <w:style w:type="paragraph" w:styleId="a6">
    <w:name w:val="header"/>
    <w:basedOn w:val="a"/>
    <w:link w:val="a7"/>
    <w:unhideWhenUsed/>
    <w:rsid w:val="0089618A"/>
    <w:pPr>
      <w:tabs>
        <w:tab w:val="center" w:pos="4677"/>
        <w:tab w:val="right" w:pos="9355"/>
      </w:tabs>
    </w:pPr>
    <w:rPr>
      <w:lang w:val="x-none" w:eastAsia="x-none"/>
    </w:rPr>
  </w:style>
  <w:style w:type="character" w:customStyle="1" w:styleId="a7">
    <w:name w:val="Верхний колонтитул Знак"/>
    <w:basedOn w:val="a0"/>
    <w:link w:val="a6"/>
    <w:rsid w:val="0089618A"/>
    <w:rPr>
      <w:rFonts w:ascii="Times New Roman" w:eastAsia="Times New Roman" w:hAnsi="Times New Roman" w:cs="Times New Roman"/>
      <w:sz w:val="24"/>
      <w:szCs w:val="24"/>
      <w:lang w:val="x-none" w:eastAsia="x-none"/>
    </w:rPr>
  </w:style>
  <w:style w:type="paragraph" w:styleId="a8">
    <w:name w:val="Body Text Indent"/>
    <w:basedOn w:val="a"/>
    <w:link w:val="a9"/>
    <w:rsid w:val="0089618A"/>
    <w:pPr>
      <w:spacing w:after="120"/>
      <w:ind w:left="283"/>
    </w:pPr>
    <w:rPr>
      <w:sz w:val="28"/>
    </w:rPr>
  </w:style>
  <w:style w:type="character" w:customStyle="1" w:styleId="a9">
    <w:name w:val="Основной текст с отступом Знак"/>
    <w:basedOn w:val="a0"/>
    <w:link w:val="a8"/>
    <w:rsid w:val="0089618A"/>
    <w:rPr>
      <w:rFonts w:ascii="Times New Roman" w:eastAsia="Times New Roman" w:hAnsi="Times New Roman" w:cs="Times New Roman"/>
      <w:sz w:val="28"/>
      <w:szCs w:val="24"/>
      <w:lang w:eastAsia="ru-RU"/>
    </w:rPr>
  </w:style>
  <w:style w:type="character" w:customStyle="1" w:styleId="submenu-table">
    <w:name w:val="submenu-table"/>
    <w:basedOn w:val="a0"/>
    <w:rsid w:val="0089618A"/>
  </w:style>
  <w:style w:type="paragraph" w:styleId="HTML">
    <w:name w:val="HTML Preformatted"/>
    <w:basedOn w:val="a"/>
    <w:link w:val="HTML0"/>
    <w:uiPriority w:val="99"/>
    <w:unhideWhenUsed/>
    <w:rsid w:val="0089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618A"/>
    <w:rPr>
      <w:rFonts w:ascii="Courier New" w:eastAsia="Times New Roman" w:hAnsi="Courier New" w:cs="Courier New"/>
      <w:sz w:val="20"/>
      <w:szCs w:val="20"/>
      <w:lang w:eastAsia="ru-RU"/>
    </w:rPr>
  </w:style>
  <w:style w:type="character" w:styleId="aa">
    <w:name w:val="Hyperlink"/>
    <w:basedOn w:val="a0"/>
    <w:uiPriority w:val="99"/>
    <w:semiHidden/>
    <w:unhideWhenUsed/>
    <w:rsid w:val="0089618A"/>
    <w:rPr>
      <w:color w:val="0000FF"/>
      <w:u w:val="single"/>
    </w:rPr>
  </w:style>
  <w:style w:type="paragraph" w:styleId="ab">
    <w:name w:val="Normal (Web)"/>
    <w:basedOn w:val="a"/>
    <w:uiPriority w:val="99"/>
    <w:unhideWhenUsed/>
    <w:rsid w:val="0089618A"/>
    <w:pPr>
      <w:spacing w:before="100" w:beforeAutospacing="1" w:after="100" w:afterAutospacing="1"/>
    </w:pPr>
  </w:style>
  <w:style w:type="paragraph" w:styleId="ac">
    <w:name w:val="List Paragraph"/>
    <w:basedOn w:val="a"/>
    <w:uiPriority w:val="34"/>
    <w:qFormat/>
    <w:rsid w:val="0089618A"/>
    <w:pPr>
      <w:suppressAutoHyphens/>
      <w:ind w:left="720"/>
      <w:contextualSpacing/>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9618A"/>
    <w:pPr>
      <w:spacing w:before="100" w:beforeAutospacing="1" w:after="100" w:afterAutospacing="1"/>
      <w:outlineLvl w:val="1"/>
    </w:pPr>
    <w:rPr>
      <w:b/>
      <w:bCs/>
      <w:sz w:val="36"/>
      <w:szCs w:val="36"/>
    </w:rPr>
  </w:style>
  <w:style w:type="paragraph" w:styleId="3">
    <w:name w:val="heading 3"/>
    <w:basedOn w:val="a"/>
    <w:next w:val="a"/>
    <w:link w:val="30"/>
    <w:qFormat/>
    <w:rsid w:val="008961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61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9618A"/>
    <w:rPr>
      <w:rFonts w:ascii="Arial" w:eastAsia="Times New Roman" w:hAnsi="Arial" w:cs="Arial"/>
      <w:b/>
      <w:bCs/>
      <w:sz w:val="26"/>
      <w:szCs w:val="26"/>
      <w:lang w:eastAsia="ru-RU"/>
    </w:rPr>
  </w:style>
  <w:style w:type="paragraph" w:styleId="a3">
    <w:name w:val="footer"/>
    <w:basedOn w:val="a"/>
    <w:link w:val="a4"/>
    <w:rsid w:val="0089618A"/>
    <w:pPr>
      <w:tabs>
        <w:tab w:val="center" w:pos="4677"/>
        <w:tab w:val="right" w:pos="9355"/>
      </w:tabs>
    </w:pPr>
    <w:rPr>
      <w:sz w:val="28"/>
    </w:rPr>
  </w:style>
  <w:style w:type="character" w:customStyle="1" w:styleId="a4">
    <w:name w:val="Нижний колонтитул Знак"/>
    <w:basedOn w:val="a0"/>
    <w:link w:val="a3"/>
    <w:rsid w:val="0089618A"/>
    <w:rPr>
      <w:rFonts w:ascii="Times New Roman" w:eastAsia="Times New Roman" w:hAnsi="Times New Roman" w:cs="Times New Roman"/>
      <w:sz w:val="28"/>
      <w:szCs w:val="24"/>
      <w:lang w:eastAsia="ru-RU"/>
    </w:rPr>
  </w:style>
  <w:style w:type="character" w:styleId="a5">
    <w:name w:val="page number"/>
    <w:basedOn w:val="a0"/>
    <w:rsid w:val="0089618A"/>
  </w:style>
  <w:style w:type="paragraph" w:styleId="a6">
    <w:name w:val="header"/>
    <w:basedOn w:val="a"/>
    <w:link w:val="a7"/>
    <w:unhideWhenUsed/>
    <w:rsid w:val="0089618A"/>
    <w:pPr>
      <w:tabs>
        <w:tab w:val="center" w:pos="4677"/>
        <w:tab w:val="right" w:pos="9355"/>
      </w:tabs>
    </w:pPr>
    <w:rPr>
      <w:lang w:val="x-none" w:eastAsia="x-none"/>
    </w:rPr>
  </w:style>
  <w:style w:type="character" w:customStyle="1" w:styleId="a7">
    <w:name w:val="Верхний колонтитул Знак"/>
    <w:basedOn w:val="a0"/>
    <w:link w:val="a6"/>
    <w:rsid w:val="0089618A"/>
    <w:rPr>
      <w:rFonts w:ascii="Times New Roman" w:eastAsia="Times New Roman" w:hAnsi="Times New Roman" w:cs="Times New Roman"/>
      <w:sz w:val="24"/>
      <w:szCs w:val="24"/>
      <w:lang w:val="x-none" w:eastAsia="x-none"/>
    </w:rPr>
  </w:style>
  <w:style w:type="paragraph" w:styleId="a8">
    <w:name w:val="Body Text Indent"/>
    <w:basedOn w:val="a"/>
    <w:link w:val="a9"/>
    <w:rsid w:val="0089618A"/>
    <w:pPr>
      <w:spacing w:after="120"/>
      <w:ind w:left="283"/>
    </w:pPr>
    <w:rPr>
      <w:sz w:val="28"/>
    </w:rPr>
  </w:style>
  <w:style w:type="character" w:customStyle="1" w:styleId="a9">
    <w:name w:val="Основной текст с отступом Знак"/>
    <w:basedOn w:val="a0"/>
    <w:link w:val="a8"/>
    <w:rsid w:val="0089618A"/>
    <w:rPr>
      <w:rFonts w:ascii="Times New Roman" w:eastAsia="Times New Roman" w:hAnsi="Times New Roman" w:cs="Times New Roman"/>
      <w:sz w:val="28"/>
      <w:szCs w:val="24"/>
      <w:lang w:eastAsia="ru-RU"/>
    </w:rPr>
  </w:style>
  <w:style w:type="character" w:customStyle="1" w:styleId="submenu-table">
    <w:name w:val="submenu-table"/>
    <w:basedOn w:val="a0"/>
    <w:rsid w:val="0089618A"/>
  </w:style>
  <w:style w:type="paragraph" w:styleId="HTML">
    <w:name w:val="HTML Preformatted"/>
    <w:basedOn w:val="a"/>
    <w:link w:val="HTML0"/>
    <w:uiPriority w:val="99"/>
    <w:unhideWhenUsed/>
    <w:rsid w:val="0089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618A"/>
    <w:rPr>
      <w:rFonts w:ascii="Courier New" w:eastAsia="Times New Roman" w:hAnsi="Courier New" w:cs="Courier New"/>
      <w:sz w:val="20"/>
      <w:szCs w:val="20"/>
      <w:lang w:eastAsia="ru-RU"/>
    </w:rPr>
  </w:style>
  <w:style w:type="character" w:styleId="aa">
    <w:name w:val="Hyperlink"/>
    <w:basedOn w:val="a0"/>
    <w:uiPriority w:val="99"/>
    <w:semiHidden/>
    <w:unhideWhenUsed/>
    <w:rsid w:val="0089618A"/>
    <w:rPr>
      <w:color w:val="0000FF"/>
      <w:u w:val="single"/>
    </w:rPr>
  </w:style>
  <w:style w:type="paragraph" w:styleId="ab">
    <w:name w:val="Normal (Web)"/>
    <w:basedOn w:val="a"/>
    <w:uiPriority w:val="99"/>
    <w:unhideWhenUsed/>
    <w:rsid w:val="0089618A"/>
    <w:pPr>
      <w:spacing w:before="100" w:beforeAutospacing="1" w:after="100" w:afterAutospacing="1"/>
    </w:pPr>
  </w:style>
  <w:style w:type="paragraph" w:styleId="ac">
    <w:name w:val="List Paragraph"/>
    <w:basedOn w:val="a"/>
    <w:uiPriority w:val="34"/>
    <w:qFormat/>
    <w:rsid w:val="0089618A"/>
    <w:pPr>
      <w:suppressAutoHyphens/>
      <w:ind w:left="720"/>
      <w:contextualSpacing/>
    </w:pPr>
    <w:rPr>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726">
      <w:bodyDiv w:val="1"/>
      <w:marLeft w:val="0"/>
      <w:marRight w:val="0"/>
      <w:marTop w:val="0"/>
      <w:marBottom w:val="0"/>
      <w:divBdr>
        <w:top w:val="none" w:sz="0" w:space="0" w:color="auto"/>
        <w:left w:val="none" w:sz="0" w:space="0" w:color="auto"/>
        <w:bottom w:val="none" w:sz="0" w:space="0" w:color="auto"/>
        <w:right w:val="none" w:sz="0" w:space="0" w:color="auto"/>
      </w:divBdr>
    </w:div>
    <w:div w:id="11798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9AE3-4668-4A0E-8B41-73B94EF6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2020-09-03T08:23:00Z</dcterms:created>
  <dcterms:modified xsi:type="dcterms:W3CDTF">2020-09-03T09:11:00Z</dcterms:modified>
</cp:coreProperties>
</file>