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DD" w:rsidRPr="009D0EFB" w:rsidRDefault="001C6B18" w:rsidP="009D0EF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0EFB">
        <w:rPr>
          <w:rFonts w:ascii="Times New Roman" w:hAnsi="Times New Roman" w:cs="Times New Roman"/>
          <w:sz w:val="32"/>
          <w:szCs w:val="32"/>
        </w:rPr>
        <w:t>Програма розвитку</w:t>
      </w:r>
    </w:p>
    <w:p w:rsidR="001C6B18" w:rsidRPr="009D0EFB" w:rsidRDefault="00A51A53" w:rsidP="009D0EF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0EFB">
        <w:rPr>
          <w:rFonts w:ascii="Times New Roman" w:hAnsi="Times New Roman" w:cs="Times New Roman"/>
          <w:sz w:val="32"/>
          <w:szCs w:val="32"/>
        </w:rPr>
        <w:t>ф</w:t>
      </w:r>
      <w:r w:rsidR="001C6B18" w:rsidRPr="009D0EFB">
        <w:rPr>
          <w:rFonts w:ascii="Times New Roman" w:hAnsi="Times New Roman" w:cs="Times New Roman"/>
          <w:sz w:val="32"/>
          <w:szCs w:val="32"/>
        </w:rPr>
        <w:t>ізико-енергетичного факультету</w:t>
      </w:r>
    </w:p>
    <w:p w:rsidR="001C6B18" w:rsidRPr="009D0EFB" w:rsidRDefault="001C6B18" w:rsidP="009D0EF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0EFB">
        <w:rPr>
          <w:rFonts w:ascii="Times New Roman" w:hAnsi="Times New Roman" w:cs="Times New Roman"/>
          <w:sz w:val="32"/>
          <w:szCs w:val="32"/>
        </w:rPr>
        <w:t>Харківського національного університету імені В.Н. Каразіна</w:t>
      </w:r>
    </w:p>
    <w:p w:rsidR="001C6B18" w:rsidRPr="009D0EFB" w:rsidRDefault="001C6B18" w:rsidP="009D0EF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0EFB">
        <w:rPr>
          <w:rFonts w:ascii="Times New Roman" w:hAnsi="Times New Roman" w:cs="Times New Roman"/>
          <w:sz w:val="32"/>
          <w:szCs w:val="32"/>
        </w:rPr>
        <w:t>на 2017-2021 роки</w:t>
      </w:r>
    </w:p>
    <w:p w:rsidR="001C6B18" w:rsidRPr="00B7046B" w:rsidRDefault="001C6B18" w:rsidP="00F27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9490327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51A53" w:rsidRPr="004202E8" w:rsidRDefault="00A51A53" w:rsidP="00F27349">
          <w:pPr>
            <w:pStyle w:val="a4"/>
            <w:spacing w:before="0" w:line="240" w:lineRule="auto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4202E8">
            <w:rPr>
              <w:rFonts w:ascii="Times New Roman" w:hAnsi="Times New Roman" w:cs="Times New Roman"/>
              <w:color w:val="auto"/>
              <w:sz w:val="28"/>
              <w:szCs w:val="28"/>
            </w:rPr>
            <w:t>Зміст</w:t>
          </w:r>
        </w:p>
        <w:p w:rsidR="004202E8" w:rsidRPr="004202E8" w:rsidRDefault="0079064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r w:rsidRPr="0079064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A51A53" w:rsidRPr="004202E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9064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0542759" w:history="1">
            <w:r w:rsidR="004202E8" w:rsidRPr="004202E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І. Мета розвитку факультету</w:t>
            </w:r>
            <w:r w:rsidR="004202E8"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02E8"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_Toc480542759 \h </w:instrText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02E8" w:rsidRPr="004202E8" w:rsidRDefault="00790648">
          <w:pPr>
            <w:pStyle w:val="2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480542760" w:history="1">
            <w:r w:rsidR="004202E8" w:rsidRPr="004202E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 Головна мета Програми розвитку факультету на 2017–2021 рр.</w:t>
            </w:r>
            <w:r w:rsidR="004202E8"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02E8"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_Toc480542760 \h </w:instrText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02E8" w:rsidRPr="004202E8" w:rsidRDefault="00790648">
          <w:pPr>
            <w:pStyle w:val="21"/>
            <w:tabs>
              <w:tab w:val="right" w:leader="dot" w:pos="1005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480542761" w:history="1">
            <w:r w:rsidR="004202E8" w:rsidRPr="004202E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 Основні механізми реалізації головної мети розвитку</w:t>
            </w:r>
            <w:r w:rsidR="004202E8"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02E8"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_Toc480542761 \h </w:instrText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02E8" w:rsidRPr="004202E8" w:rsidRDefault="0079064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480542762" w:history="1">
            <w:r w:rsidR="004202E8" w:rsidRPr="004202E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ІІ. Підвищення результативності і якості наукових досліджень та інноваційної діяльності</w:t>
            </w:r>
            <w:r w:rsidR="004202E8"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02E8"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_Toc480542762 \h </w:instrText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02E8" w:rsidRPr="004202E8" w:rsidRDefault="0079064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480542763" w:history="1">
            <w:r w:rsidR="004202E8" w:rsidRPr="004202E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ІІІ. Підвищення якості навчального процесу</w:t>
            </w:r>
            <w:r w:rsidR="004202E8"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02E8"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_Toc480542763 \h </w:instrText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02E8" w:rsidRPr="004202E8" w:rsidRDefault="0079064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480542764" w:history="1">
            <w:r w:rsidR="004202E8" w:rsidRPr="004202E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ІV. Посилення профорієнтаційної діяльності</w:t>
            </w:r>
            <w:r w:rsidR="004202E8"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02E8"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_Toc480542764 \h </w:instrText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02E8" w:rsidRPr="004202E8" w:rsidRDefault="0079064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480542765" w:history="1">
            <w:r w:rsidR="004202E8" w:rsidRPr="004202E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V. Розвиток соціально-економічної сфери, соціальна підтримка співробітників і осіб, які навчаються.</w:t>
            </w:r>
            <w:r w:rsidR="004202E8"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02E8"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_Toc480542765 \h </w:instrText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02E8" w:rsidRPr="004202E8" w:rsidRDefault="00790648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uk-UA"/>
            </w:rPr>
          </w:pPr>
          <w:hyperlink w:anchor="_Toc480542766" w:history="1">
            <w:r w:rsidR="004202E8" w:rsidRPr="004202E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VІ. Посилення кадрового потенціалу факультету</w:t>
            </w:r>
            <w:r w:rsidR="004202E8"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02E8"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_Toc480542766 \h </w:instrText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202E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1A53" w:rsidRPr="00B7046B" w:rsidRDefault="00790648" w:rsidP="00F27349">
          <w:pPr>
            <w:pStyle w:val="11"/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4202E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C6B18" w:rsidRPr="00B7046B" w:rsidRDefault="001C6B18" w:rsidP="00F27349">
      <w:pPr>
        <w:pStyle w:val="1"/>
        <w:spacing w:before="0" w:line="240" w:lineRule="auto"/>
        <w:jc w:val="both"/>
        <w:rPr>
          <w:color w:val="auto"/>
        </w:rPr>
      </w:pPr>
      <w:bookmarkStart w:id="0" w:name="_Toc480542759"/>
      <w:r w:rsidRPr="00B7046B">
        <w:rPr>
          <w:color w:val="auto"/>
        </w:rPr>
        <w:t>І. Мета розвитку факультету</w:t>
      </w:r>
      <w:bookmarkEnd w:id="0"/>
      <w:r w:rsidRPr="00B7046B">
        <w:rPr>
          <w:color w:val="auto"/>
        </w:rPr>
        <w:t xml:space="preserve"> </w:t>
      </w:r>
    </w:p>
    <w:p w:rsidR="001C6B18" w:rsidRPr="00B7046B" w:rsidRDefault="001C6B18" w:rsidP="00F2734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i/>
          <w:iCs/>
          <w:sz w:val="28"/>
          <w:szCs w:val="28"/>
        </w:rPr>
        <w:t xml:space="preserve">Місія факультету:  </w:t>
      </w:r>
      <w:r w:rsidR="009A367F" w:rsidRPr="00B7046B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Pr="00B7046B">
        <w:rPr>
          <w:rFonts w:ascii="Times New Roman" w:hAnsi="Times New Roman" w:cs="Times New Roman"/>
          <w:sz w:val="28"/>
          <w:szCs w:val="28"/>
        </w:rPr>
        <w:t>традиції ХНУ імені В.Н. Каразіна, використовуючи як</w:t>
      </w:r>
      <w:r w:rsidR="009A367F" w:rsidRPr="00B7046B">
        <w:rPr>
          <w:rFonts w:ascii="Times New Roman" w:hAnsi="Times New Roman" w:cs="Times New Roman"/>
          <w:sz w:val="28"/>
          <w:szCs w:val="28"/>
        </w:rPr>
        <w:t xml:space="preserve"> </w:t>
      </w:r>
      <w:r w:rsidR="009A6240" w:rsidRPr="00B7046B">
        <w:rPr>
          <w:rFonts w:ascii="Times New Roman" w:hAnsi="Times New Roman" w:cs="Times New Roman"/>
          <w:sz w:val="28"/>
          <w:szCs w:val="28"/>
        </w:rPr>
        <w:t>звичайні</w:t>
      </w:r>
      <w:r w:rsidRPr="00B7046B">
        <w:rPr>
          <w:rFonts w:ascii="Times New Roman" w:hAnsi="Times New Roman" w:cs="Times New Roman"/>
          <w:sz w:val="28"/>
          <w:szCs w:val="28"/>
        </w:rPr>
        <w:t>, так і новітні освітні технології</w:t>
      </w:r>
      <w:r w:rsidR="009A6240" w:rsidRPr="00B7046B">
        <w:rPr>
          <w:rFonts w:ascii="Times New Roman" w:hAnsi="Times New Roman" w:cs="Times New Roman"/>
          <w:sz w:val="28"/>
          <w:szCs w:val="28"/>
        </w:rPr>
        <w:t>,</w:t>
      </w:r>
      <w:r w:rsidR="000F0EED">
        <w:rPr>
          <w:rFonts w:ascii="Times New Roman" w:hAnsi="Times New Roman" w:cs="Times New Roman"/>
          <w:sz w:val="28"/>
          <w:szCs w:val="28"/>
        </w:rPr>
        <w:t xml:space="preserve"> здійснююч</w:t>
      </w:r>
      <w:r w:rsidR="000F0EED" w:rsidRPr="000F0EED">
        <w:rPr>
          <w:rFonts w:ascii="Times New Roman" w:hAnsi="Times New Roman" w:cs="Times New Roman"/>
          <w:sz w:val="28"/>
          <w:szCs w:val="28"/>
        </w:rPr>
        <w:t>и</w:t>
      </w:r>
      <w:r w:rsidRPr="00B7046B">
        <w:rPr>
          <w:rFonts w:ascii="Times New Roman" w:hAnsi="Times New Roman" w:cs="Times New Roman"/>
          <w:sz w:val="28"/>
          <w:szCs w:val="28"/>
        </w:rPr>
        <w:t xml:space="preserve"> інтеграцію науки та освіти, готувати фахівців</w:t>
      </w:r>
      <w:r w:rsidR="00D91946" w:rsidRPr="00B7046B">
        <w:rPr>
          <w:rFonts w:ascii="Times New Roman" w:hAnsi="Times New Roman" w:cs="Times New Roman"/>
          <w:sz w:val="28"/>
          <w:szCs w:val="28"/>
        </w:rPr>
        <w:t>,</w:t>
      </w:r>
      <w:r w:rsidRPr="00B7046B">
        <w:rPr>
          <w:rFonts w:ascii="Times New Roman" w:hAnsi="Times New Roman" w:cs="Times New Roman"/>
          <w:sz w:val="28"/>
          <w:szCs w:val="28"/>
        </w:rPr>
        <w:t xml:space="preserve"> здатних вирішувати</w:t>
      </w:r>
      <w:r w:rsidR="00C11F3C">
        <w:rPr>
          <w:rFonts w:ascii="Times New Roman" w:hAnsi="Times New Roman" w:cs="Times New Roman"/>
          <w:sz w:val="28"/>
          <w:szCs w:val="28"/>
        </w:rPr>
        <w:t xml:space="preserve"> наукові</w:t>
      </w:r>
      <w:r w:rsidRPr="00B7046B">
        <w:rPr>
          <w:rFonts w:ascii="Times New Roman" w:hAnsi="Times New Roman" w:cs="Times New Roman"/>
          <w:sz w:val="28"/>
          <w:szCs w:val="28"/>
        </w:rPr>
        <w:t xml:space="preserve"> </w:t>
      </w:r>
      <w:r w:rsidR="00662E33">
        <w:rPr>
          <w:rFonts w:ascii="Times New Roman" w:hAnsi="Times New Roman" w:cs="Times New Roman"/>
          <w:sz w:val="28"/>
          <w:szCs w:val="28"/>
        </w:rPr>
        <w:t>проблеми</w:t>
      </w:r>
      <w:r w:rsidRPr="00B7046B">
        <w:rPr>
          <w:rFonts w:ascii="Times New Roman" w:hAnsi="Times New Roman" w:cs="Times New Roman"/>
          <w:sz w:val="28"/>
          <w:szCs w:val="28"/>
        </w:rPr>
        <w:t xml:space="preserve"> в галузі енергетики, активно брати участь у виробництві, розповсюдженні та використанні </w:t>
      </w:r>
      <w:r w:rsidR="00662E33">
        <w:rPr>
          <w:rFonts w:ascii="Times New Roman" w:hAnsi="Times New Roman" w:cs="Times New Roman"/>
          <w:sz w:val="28"/>
          <w:szCs w:val="28"/>
        </w:rPr>
        <w:t>результатів</w:t>
      </w:r>
      <w:r w:rsidRPr="00B7046B">
        <w:rPr>
          <w:rFonts w:ascii="Times New Roman" w:hAnsi="Times New Roman" w:cs="Times New Roman"/>
          <w:sz w:val="28"/>
          <w:szCs w:val="28"/>
        </w:rPr>
        <w:t xml:space="preserve"> фундаментальних і прикладних </w:t>
      </w:r>
      <w:r w:rsidR="00662E33">
        <w:rPr>
          <w:rFonts w:ascii="Times New Roman" w:hAnsi="Times New Roman" w:cs="Times New Roman"/>
          <w:sz w:val="28"/>
          <w:szCs w:val="28"/>
        </w:rPr>
        <w:t>досліджень</w:t>
      </w:r>
      <w:r w:rsidRPr="00B7046B">
        <w:rPr>
          <w:rFonts w:ascii="Times New Roman" w:hAnsi="Times New Roman" w:cs="Times New Roman"/>
          <w:sz w:val="28"/>
          <w:szCs w:val="28"/>
        </w:rPr>
        <w:t xml:space="preserve"> з метою розвитку енергетичної незалежності та</w:t>
      </w:r>
      <w:r w:rsidR="009A6240" w:rsidRPr="00B7046B">
        <w:rPr>
          <w:rFonts w:ascii="Times New Roman" w:hAnsi="Times New Roman" w:cs="Times New Roman"/>
          <w:sz w:val="28"/>
          <w:szCs w:val="28"/>
        </w:rPr>
        <w:t xml:space="preserve"> ресурсозбереження</w:t>
      </w:r>
      <w:r w:rsidRPr="00B7046B">
        <w:rPr>
          <w:rFonts w:ascii="Times New Roman" w:hAnsi="Times New Roman" w:cs="Times New Roman"/>
          <w:sz w:val="28"/>
          <w:szCs w:val="28"/>
        </w:rPr>
        <w:t xml:space="preserve"> </w:t>
      </w:r>
      <w:r w:rsidR="004A0954" w:rsidRPr="00B7046B">
        <w:rPr>
          <w:rFonts w:ascii="Times New Roman" w:hAnsi="Times New Roman" w:cs="Times New Roman"/>
          <w:sz w:val="28"/>
          <w:szCs w:val="28"/>
        </w:rPr>
        <w:t>України</w:t>
      </w:r>
      <w:r w:rsidRPr="00B7046B">
        <w:rPr>
          <w:rFonts w:ascii="Times New Roman" w:hAnsi="Times New Roman" w:cs="Times New Roman"/>
          <w:sz w:val="28"/>
          <w:szCs w:val="28"/>
        </w:rPr>
        <w:t>.</w:t>
      </w:r>
    </w:p>
    <w:p w:rsidR="001C6B18" w:rsidRPr="00B7046B" w:rsidRDefault="001C6B18" w:rsidP="00F27349">
      <w:pPr>
        <w:pStyle w:val="2"/>
        <w:spacing w:before="0" w:line="240" w:lineRule="auto"/>
        <w:jc w:val="both"/>
        <w:rPr>
          <w:color w:val="auto"/>
        </w:rPr>
      </w:pPr>
      <w:bookmarkStart w:id="1" w:name="_Toc480542760"/>
      <w:r w:rsidRPr="00B7046B">
        <w:rPr>
          <w:color w:val="auto"/>
        </w:rPr>
        <w:t>1.1. Головна мета Програми розвитку факультету на 2017–2021 рр.</w:t>
      </w:r>
      <w:bookmarkEnd w:id="1"/>
      <w:r w:rsidRPr="00B7046B">
        <w:rPr>
          <w:color w:val="auto"/>
        </w:rPr>
        <w:t xml:space="preserve"> </w:t>
      </w:r>
    </w:p>
    <w:p w:rsidR="001C6B18" w:rsidRPr="00B7046B" w:rsidRDefault="007D7DD8" w:rsidP="00F2734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 xml:space="preserve">Головною метою розвитку факультету на період 2017-2021 року </w:t>
      </w:r>
      <w:r w:rsidR="006D46FD">
        <w:rPr>
          <w:rFonts w:ascii="Times New Roman" w:hAnsi="Times New Roman" w:cs="Times New Roman"/>
          <w:sz w:val="28"/>
          <w:szCs w:val="28"/>
        </w:rPr>
        <w:t>є</w:t>
      </w:r>
      <w:r w:rsidR="000E5764">
        <w:rPr>
          <w:rFonts w:ascii="Times New Roman" w:hAnsi="Times New Roman" w:cs="Times New Roman"/>
          <w:sz w:val="28"/>
          <w:szCs w:val="28"/>
        </w:rPr>
        <w:t>:</w:t>
      </w:r>
      <w:r w:rsidR="006D46FD">
        <w:rPr>
          <w:rFonts w:ascii="Times New Roman" w:hAnsi="Times New Roman" w:cs="Times New Roman"/>
          <w:sz w:val="28"/>
          <w:szCs w:val="28"/>
        </w:rPr>
        <w:t xml:space="preserve"> </w:t>
      </w:r>
      <w:r w:rsidR="00D91946" w:rsidRPr="00B7046B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Pr="00B7046B">
        <w:rPr>
          <w:rFonts w:ascii="Times New Roman" w:hAnsi="Times New Roman" w:cs="Times New Roman"/>
          <w:sz w:val="28"/>
          <w:szCs w:val="28"/>
        </w:rPr>
        <w:t xml:space="preserve"> п</w:t>
      </w:r>
      <w:r w:rsidR="00D91946" w:rsidRPr="00B7046B">
        <w:rPr>
          <w:rFonts w:ascii="Times New Roman" w:hAnsi="Times New Roman" w:cs="Times New Roman"/>
          <w:sz w:val="28"/>
          <w:szCs w:val="28"/>
        </w:rPr>
        <w:t>ідготовки</w:t>
      </w:r>
      <w:r w:rsidR="001C6B18" w:rsidRPr="00B7046B">
        <w:rPr>
          <w:rFonts w:ascii="Times New Roman" w:hAnsi="Times New Roman" w:cs="Times New Roman"/>
          <w:sz w:val="28"/>
          <w:szCs w:val="28"/>
        </w:rPr>
        <w:t xml:space="preserve"> висококваліфікованих фахівців для роботи на підприємствах </w:t>
      </w:r>
      <w:r w:rsidR="00D91946" w:rsidRPr="00B7046B">
        <w:rPr>
          <w:rFonts w:ascii="Times New Roman" w:hAnsi="Times New Roman" w:cs="Times New Roman"/>
          <w:sz w:val="28"/>
          <w:szCs w:val="28"/>
        </w:rPr>
        <w:t xml:space="preserve">і в установах </w:t>
      </w:r>
      <w:r w:rsidR="001C6B18" w:rsidRPr="00B7046B">
        <w:rPr>
          <w:rFonts w:ascii="Times New Roman" w:hAnsi="Times New Roman" w:cs="Times New Roman"/>
          <w:sz w:val="28"/>
          <w:szCs w:val="28"/>
        </w:rPr>
        <w:t>енергетично</w:t>
      </w:r>
      <w:r w:rsidR="00662E33">
        <w:rPr>
          <w:rFonts w:ascii="Times New Roman" w:hAnsi="Times New Roman" w:cs="Times New Roman"/>
          <w:sz w:val="28"/>
          <w:szCs w:val="28"/>
        </w:rPr>
        <w:t>ї</w:t>
      </w:r>
      <w:r w:rsidR="001C6B18" w:rsidRPr="00B7046B">
        <w:rPr>
          <w:rFonts w:ascii="Times New Roman" w:hAnsi="Times New Roman" w:cs="Times New Roman"/>
          <w:sz w:val="28"/>
          <w:szCs w:val="28"/>
        </w:rPr>
        <w:t xml:space="preserve"> </w:t>
      </w:r>
      <w:r w:rsidR="00662E33">
        <w:rPr>
          <w:rFonts w:ascii="Times New Roman" w:hAnsi="Times New Roman" w:cs="Times New Roman"/>
          <w:sz w:val="28"/>
          <w:szCs w:val="28"/>
        </w:rPr>
        <w:t>галузі</w:t>
      </w:r>
      <w:r w:rsidR="001C6B18" w:rsidRPr="00B7046B">
        <w:rPr>
          <w:rFonts w:ascii="Times New Roman" w:hAnsi="Times New Roman" w:cs="Times New Roman"/>
          <w:sz w:val="28"/>
          <w:szCs w:val="28"/>
        </w:rPr>
        <w:t xml:space="preserve"> за напрямами: </w:t>
      </w:r>
      <w:r w:rsidR="009A6240" w:rsidRPr="00B7046B">
        <w:rPr>
          <w:rFonts w:ascii="Times New Roman" w:hAnsi="Times New Roman" w:cs="Times New Roman"/>
          <w:sz w:val="28"/>
          <w:szCs w:val="28"/>
        </w:rPr>
        <w:t>т</w:t>
      </w:r>
      <w:r w:rsidR="00662E33">
        <w:rPr>
          <w:rFonts w:ascii="Times New Roman" w:hAnsi="Times New Roman" w:cs="Times New Roman"/>
          <w:sz w:val="28"/>
          <w:szCs w:val="28"/>
        </w:rPr>
        <w:t xml:space="preserve">еплофізика та </w:t>
      </w:r>
      <w:r w:rsidR="001C6B18" w:rsidRPr="00B7046B">
        <w:rPr>
          <w:rFonts w:ascii="Times New Roman" w:hAnsi="Times New Roman" w:cs="Times New Roman"/>
          <w:sz w:val="28"/>
          <w:szCs w:val="28"/>
        </w:rPr>
        <w:t>теплоенергетик</w:t>
      </w:r>
      <w:r w:rsidR="00662E33">
        <w:rPr>
          <w:rFonts w:ascii="Times New Roman" w:hAnsi="Times New Roman" w:cs="Times New Roman"/>
          <w:sz w:val="28"/>
          <w:szCs w:val="28"/>
        </w:rPr>
        <w:t>а</w:t>
      </w:r>
      <w:r w:rsidR="001C6B18" w:rsidRPr="00B7046B">
        <w:rPr>
          <w:rFonts w:ascii="Times New Roman" w:hAnsi="Times New Roman" w:cs="Times New Roman"/>
          <w:sz w:val="28"/>
          <w:szCs w:val="28"/>
        </w:rPr>
        <w:t>, нетрадиційна енергетика та альтернативні джерела енергії, інформаційні технології в енергетичних системах, енергоефективність</w:t>
      </w:r>
      <w:r w:rsidR="00D91946" w:rsidRPr="00B7046B">
        <w:rPr>
          <w:rFonts w:ascii="Times New Roman" w:hAnsi="Times New Roman" w:cs="Times New Roman"/>
          <w:sz w:val="28"/>
          <w:szCs w:val="28"/>
        </w:rPr>
        <w:t>, енергозбереження</w:t>
      </w:r>
      <w:r w:rsidR="001C6B18" w:rsidRPr="00B7046B">
        <w:rPr>
          <w:rFonts w:ascii="Times New Roman" w:hAnsi="Times New Roman" w:cs="Times New Roman"/>
          <w:sz w:val="28"/>
          <w:szCs w:val="28"/>
        </w:rPr>
        <w:t xml:space="preserve"> та ресурсозбереження.</w:t>
      </w:r>
    </w:p>
    <w:p w:rsidR="001C6B18" w:rsidRPr="00B7046B" w:rsidRDefault="001C6B18" w:rsidP="00F273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18" w:rsidRPr="00B7046B" w:rsidRDefault="001C6B18" w:rsidP="00F27349">
      <w:pPr>
        <w:pStyle w:val="2"/>
        <w:spacing w:before="0" w:line="240" w:lineRule="auto"/>
        <w:jc w:val="both"/>
        <w:rPr>
          <w:color w:val="auto"/>
        </w:rPr>
      </w:pPr>
      <w:bookmarkStart w:id="2" w:name="_Toc480542761"/>
      <w:r w:rsidRPr="00B7046B">
        <w:rPr>
          <w:color w:val="auto"/>
        </w:rPr>
        <w:t>1.2. Основні механізми реалізації головної мети розвитку</w:t>
      </w:r>
      <w:bookmarkEnd w:id="2"/>
      <w:r w:rsidRPr="00B7046B">
        <w:rPr>
          <w:color w:val="auto"/>
        </w:rPr>
        <w:t xml:space="preserve"> </w:t>
      </w:r>
    </w:p>
    <w:p w:rsidR="0046650F" w:rsidRPr="00B7046B" w:rsidRDefault="004A06F7" w:rsidP="00F273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Модернізація змісту освітніх програм та методики</w:t>
      </w:r>
      <w:r w:rsidR="009F79EE" w:rsidRPr="00B7046B">
        <w:rPr>
          <w:rFonts w:ascii="Times New Roman" w:hAnsi="Times New Roman" w:cs="Times New Roman"/>
          <w:sz w:val="28"/>
          <w:szCs w:val="28"/>
        </w:rPr>
        <w:t xml:space="preserve"> викладання. </w:t>
      </w:r>
    </w:p>
    <w:p w:rsidR="00A51A53" w:rsidRPr="00B7046B" w:rsidRDefault="004A06F7" w:rsidP="00F273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 xml:space="preserve">Створення сучасного </w:t>
      </w:r>
      <w:r w:rsidR="00A51A53" w:rsidRPr="00B7046B">
        <w:rPr>
          <w:rFonts w:ascii="Times New Roman" w:hAnsi="Times New Roman" w:cs="Times New Roman"/>
          <w:sz w:val="28"/>
          <w:szCs w:val="28"/>
        </w:rPr>
        <w:t>матеріально-технічного забезпечення навчального процесу</w:t>
      </w:r>
      <w:r w:rsidR="007374EA" w:rsidRPr="00B7046B">
        <w:rPr>
          <w:rFonts w:ascii="Times New Roman" w:hAnsi="Times New Roman" w:cs="Times New Roman"/>
          <w:sz w:val="28"/>
          <w:szCs w:val="28"/>
        </w:rPr>
        <w:t>, відкриття нових лабораторій.</w:t>
      </w:r>
    </w:p>
    <w:p w:rsidR="004A06F7" w:rsidRPr="00B7046B" w:rsidRDefault="0035547B" w:rsidP="00F273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Відкриття Ц</w:t>
      </w:r>
      <w:r w:rsidR="004A06F7" w:rsidRPr="00B7046B">
        <w:rPr>
          <w:rFonts w:ascii="Times New Roman" w:hAnsi="Times New Roman" w:cs="Times New Roman"/>
          <w:sz w:val="28"/>
          <w:szCs w:val="28"/>
        </w:rPr>
        <w:t>ентру Енергоефективності</w:t>
      </w:r>
      <w:r>
        <w:rPr>
          <w:rFonts w:ascii="Times New Roman" w:hAnsi="Times New Roman" w:cs="Times New Roman"/>
          <w:sz w:val="28"/>
          <w:szCs w:val="28"/>
        </w:rPr>
        <w:t xml:space="preserve"> ХНУ імені В.Н. Каразіна (додаток А)</w:t>
      </w:r>
      <w:r w:rsidR="004A06F7" w:rsidRPr="00B704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4EA" w:rsidRPr="00B7046B" w:rsidRDefault="001C49CB" w:rsidP="00F273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Посилення кадрового потенціалу.</w:t>
      </w:r>
    </w:p>
    <w:p w:rsidR="007374EA" w:rsidRDefault="007374EA" w:rsidP="00F273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Активна взаємодія і розвиток партнерських стосунків з</w:t>
      </w:r>
      <w:r w:rsidR="004A06F7" w:rsidRPr="00B7046B">
        <w:rPr>
          <w:rFonts w:ascii="Times New Roman" w:hAnsi="Times New Roman" w:cs="Times New Roman"/>
          <w:sz w:val="28"/>
          <w:szCs w:val="28"/>
        </w:rPr>
        <w:t xml:space="preserve"> галузевими установами та</w:t>
      </w:r>
      <w:r w:rsidRPr="00B7046B">
        <w:rPr>
          <w:rFonts w:ascii="Times New Roman" w:hAnsi="Times New Roman" w:cs="Times New Roman"/>
          <w:sz w:val="28"/>
          <w:szCs w:val="28"/>
        </w:rPr>
        <w:t xml:space="preserve"> інститутами НАН України, спільне використання унікального науково-технічного обладнання в дослідженнях і підготовці фахівців.</w:t>
      </w:r>
    </w:p>
    <w:p w:rsidR="002E28D5" w:rsidRPr="00B7046B" w:rsidRDefault="002E28D5" w:rsidP="002E28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18" w:rsidRPr="00B7046B" w:rsidRDefault="001C6B18" w:rsidP="00F27349">
      <w:pPr>
        <w:pStyle w:val="1"/>
        <w:spacing w:before="0" w:line="240" w:lineRule="auto"/>
        <w:jc w:val="both"/>
        <w:rPr>
          <w:color w:val="auto"/>
        </w:rPr>
      </w:pPr>
      <w:bookmarkStart w:id="3" w:name="_Toc480542762"/>
      <w:r w:rsidRPr="00B7046B">
        <w:rPr>
          <w:color w:val="auto"/>
        </w:rPr>
        <w:t>ІІ. Підвищення результативності і якості наукових досліджень та інноваційної діяльності</w:t>
      </w:r>
      <w:bookmarkEnd w:id="3"/>
    </w:p>
    <w:p w:rsidR="0011694C" w:rsidRPr="00B7046B" w:rsidRDefault="00842453" w:rsidP="00F27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Основні напрямки фундаментальних і прикладних досліджень факультету:</w:t>
      </w:r>
      <w:r w:rsidR="005D6C6B" w:rsidRPr="00B7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94C" w:rsidRPr="00B7046B" w:rsidRDefault="00A254A3" w:rsidP="00F273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D6C6B" w:rsidRPr="00B7046B">
        <w:rPr>
          <w:rFonts w:ascii="Times New Roman" w:hAnsi="Times New Roman" w:cs="Times New Roman"/>
          <w:sz w:val="28"/>
          <w:szCs w:val="28"/>
        </w:rPr>
        <w:t xml:space="preserve">Одержання і перетворення теплової енергії, використання та утилізація теплової енергії. </w:t>
      </w:r>
    </w:p>
    <w:p w:rsidR="0011694C" w:rsidRPr="00B7046B" w:rsidRDefault="0011694C" w:rsidP="00F273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 xml:space="preserve">- </w:t>
      </w:r>
      <w:r w:rsidR="005D6C6B" w:rsidRPr="00B7046B">
        <w:rPr>
          <w:rFonts w:ascii="Times New Roman" w:hAnsi="Times New Roman" w:cs="Times New Roman"/>
          <w:sz w:val="28"/>
          <w:szCs w:val="28"/>
        </w:rPr>
        <w:t xml:space="preserve">Енергетична безпека. </w:t>
      </w:r>
    </w:p>
    <w:p w:rsidR="0011694C" w:rsidRPr="00B7046B" w:rsidRDefault="0011694C" w:rsidP="00F273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 xml:space="preserve">- </w:t>
      </w:r>
      <w:r w:rsidR="005D6C6B" w:rsidRPr="00B7046B">
        <w:rPr>
          <w:rFonts w:ascii="Times New Roman" w:hAnsi="Times New Roman" w:cs="Times New Roman"/>
          <w:sz w:val="28"/>
          <w:szCs w:val="28"/>
        </w:rPr>
        <w:t xml:space="preserve">Енергетична ефективність та енергозбереження. </w:t>
      </w:r>
    </w:p>
    <w:p w:rsidR="0011694C" w:rsidRPr="001C49CB" w:rsidRDefault="0011694C" w:rsidP="00F273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046B">
        <w:rPr>
          <w:rFonts w:ascii="Times New Roman" w:hAnsi="Times New Roman" w:cs="Times New Roman"/>
          <w:sz w:val="28"/>
          <w:szCs w:val="28"/>
        </w:rPr>
        <w:t xml:space="preserve">- </w:t>
      </w:r>
      <w:r w:rsidR="005D6C6B" w:rsidRPr="00B7046B">
        <w:rPr>
          <w:rFonts w:ascii="Times New Roman" w:hAnsi="Times New Roman" w:cs="Times New Roman"/>
          <w:sz w:val="28"/>
          <w:szCs w:val="28"/>
        </w:rPr>
        <w:t>Інформаційні тех</w:t>
      </w:r>
      <w:r w:rsidR="001C49CB">
        <w:rPr>
          <w:rFonts w:ascii="Times New Roman" w:hAnsi="Times New Roman" w:cs="Times New Roman"/>
          <w:sz w:val="28"/>
          <w:szCs w:val="28"/>
        </w:rPr>
        <w:t>нології та системи в енергетиці</w:t>
      </w:r>
      <w:r w:rsidR="001C49CB" w:rsidRPr="001C49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694C" w:rsidRPr="001C49CB" w:rsidRDefault="0011694C" w:rsidP="00F273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046B">
        <w:rPr>
          <w:rFonts w:ascii="Times New Roman" w:hAnsi="Times New Roman" w:cs="Times New Roman"/>
          <w:sz w:val="28"/>
          <w:szCs w:val="28"/>
        </w:rPr>
        <w:t xml:space="preserve">- </w:t>
      </w:r>
      <w:r w:rsidR="005D6C6B" w:rsidRPr="00B7046B">
        <w:rPr>
          <w:rFonts w:ascii="Times New Roman" w:hAnsi="Times New Roman" w:cs="Times New Roman"/>
          <w:sz w:val="28"/>
          <w:szCs w:val="28"/>
        </w:rPr>
        <w:t>Комп’ютерне мо</w:t>
      </w:r>
      <w:r w:rsidR="001C49CB">
        <w:rPr>
          <w:rFonts w:ascii="Times New Roman" w:hAnsi="Times New Roman" w:cs="Times New Roman"/>
          <w:sz w:val="28"/>
          <w:szCs w:val="28"/>
        </w:rPr>
        <w:t>делювання процесів в енергетиці.</w:t>
      </w:r>
    </w:p>
    <w:p w:rsidR="0011694C" w:rsidRPr="00B7046B" w:rsidRDefault="0011694C" w:rsidP="00F273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 xml:space="preserve">- </w:t>
      </w:r>
      <w:r w:rsidR="005D6C6B" w:rsidRPr="00B7046B">
        <w:rPr>
          <w:rFonts w:ascii="Times New Roman" w:hAnsi="Times New Roman" w:cs="Times New Roman"/>
          <w:sz w:val="28"/>
          <w:szCs w:val="28"/>
        </w:rPr>
        <w:t>Джерела відновлюваної енергії та її перетворення</w:t>
      </w:r>
      <w:r w:rsidR="001C49CB" w:rsidRPr="001C49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D6C6B" w:rsidRPr="00B7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94C" w:rsidRPr="00CC5E2B" w:rsidRDefault="0011694C" w:rsidP="00F273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046B">
        <w:rPr>
          <w:rFonts w:ascii="Times New Roman" w:hAnsi="Times New Roman" w:cs="Times New Roman"/>
          <w:sz w:val="28"/>
          <w:szCs w:val="28"/>
        </w:rPr>
        <w:t xml:space="preserve">- </w:t>
      </w:r>
      <w:r w:rsidR="005D6C6B" w:rsidRPr="00B7046B">
        <w:rPr>
          <w:rFonts w:ascii="Times New Roman" w:hAnsi="Times New Roman" w:cs="Times New Roman"/>
          <w:sz w:val="28"/>
          <w:szCs w:val="28"/>
        </w:rPr>
        <w:t>Е</w:t>
      </w:r>
      <w:r w:rsidR="001C49CB">
        <w:rPr>
          <w:rFonts w:ascii="Times New Roman" w:hAnsi="Times New Roman" w:cs="Times New Roman"/>
          <w:sz w:val="28"/>
          <w:szCs w:val="28"/>
        </w:rPr>
        <w:t>кологічні проблеми в енергетиці</w:t>
      </w:r>
      <w:r w:rsidR="001C49CB" w:rsidRPr="00CC5E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778B" w:rsidRPr="00B7046B" w:rsidRDefault="000A778B" w:rsidP="00F27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Підвищення результативності і якості наукових досліджень досягається за рахунок:</w:t>
      </w:r>
    </w:p>
    <w:p w:rsidR="005D6C6B" w:rsidRPr="00B7046B" w:rsidRDefault="004A06F7" w:rsidP="00F273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Збільшення публікацій за т</w:t>
      </w:r>
      <w:r w:rsidR="005D6C6B" w:rsidRPr="00B7046B">
        <w:rPr>
          <w:rFonts w:ascii="Times New Roman" w:hAnsi="Times New Roman" w:cs="Times New Roman"/>
          <w:sz w:val="28"/>
          <w:szCs w:val="28"/>
        </w:rPr>
        <w:t>ематик</w:t>
      </w:r>
      <w:r w:rsidRPr="00B7046B">
        <w:rPr>
          <w:rFonts w:ascii="Times New Roman" w:hAnsi="Times New Roman" w:cs="Times New Roman"/>
          <w:sz w:val="28"/>
          <w:szCs w:val="28"/>
        </w:rPr>
        <w:t>ою</w:t>
      </w:r>
      <w:r w:rsidR="005D6C6B" w:rsidRPr="00B7046B">
        <w:rPr>
          <w:rFonts w:ascii="Times New Roman" w:hAnsi="Times New Roman" w:cs="Times New Roman"/>
          <w:sz w:val="28"/>
          <w:szCs w:val="28"/>
        </w:rPr>
        <w:t xml:space="preserve"> досліджень</w:t>
      </w:r>
      <w:r w:rsidRPr="00B7046B">
        <w:rPr>
          <w:rFonts w:ascii="Times New Roman" w:hAnsi="Times New Roman" w:cs="Times New Roman"/>
          <w:sz w:val="28"/>
          <w:szCs w:val="28"/>
        </w:rPr>
        <w:t xml:space="preserve"> факультету</w:t>
      </w:r>
      <w:r w:rsidR="008F78F2" w:rsidRPr="00B7046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10463" w:type="dxa"/>
        <w:tblInd w:w="-147" w:type="dxa"/>
        <w:tblLook w:val="04A0"/>
      </w:tblPr>
      <w:tblGrid>
        <w:gridCol w:w="475"/>
        <w:gridCol w:w="5904"/>
        <w:gridCol w:w="850"/>
        <w:gridCol w:w="844"/>
        <w:gridCol w:w="838"/>
        <w:gridCol w:w="776"/>
        <w:gridCol w:w="776"/>
      </w:tblGrid>
      <w:tr w:rsidR="008F78F2" w:rsidRPr="00B7046B" w:rsidTr="0037090F">
        <w:tc>
          <w:tcPr>
            <w:tcW w:w="475" w:type="dxa"/>
          </w:tcPr>
          <w:p w:rsidR="008F78F2" w:rsidRPr="00B7046B" w:rsidRDefault="008F78F2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</w:tcPr>
          <w:p w:rsidR="008F78F2" w:rsidRPr="00B7046B" w:rsidRDefault="0079507F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Показник</w:t>
            </w:r>
          </w:p>
        </w:tc>
        <w:tc>
          <w:tcPr>
            <w:tcW w:w="850" w:type="dxa"/>
          </w:tcPr>
          <w:p w:rsidR="008F78F2" w:rsidRPr="00B7046B" w:rsidRDefault="008F78F2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4" w:type="dxa"/>
          </w:tcPr>
          <w:p w:rsidR="008F78F2" w:rsidRPr="00B7046B" w:rsidRDefault="008F78F2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38" w:type="dxa"/>
          </w:tcPr>
          <w:p w:rsidR="008F78F2" w:rsidRPr="00B7046B" w:rsidRDefault="008F78F2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76" w:type="dxa"/>
          </w:tcPr>
          <w:p w:rsidR="008F78F2" w:rsidRPr="00B7046B" w:rsidRDefault="008F78F2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</w:tcPr>
          <w:p w:rsidR="008F78F2" w:rsidRPr="00B7046B" w:rsidRDefault="008F78F2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F78F2" w:rsidRPr="00B7046B" w:rsidTr="0037090F">
        <w:tc>
          <w:tcPr>
            <w:tcW w:w="475" w:type="dxa"/>
          </w:tcPr>
          <w:p w:rsidR="008F78F2" w:rsidRPr="00B7046B" w:rsidRDefault="008F78F2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4" w:type="dxa"/>
          </w:tcPr>
          <w:p w:rsidR="008F78F2" w:rsidRPr="00B7046B" w:rsidRDefault="008F78F2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bCs/>
                <w:sz w:val="28"/>
                <w:szCs w:val="28"/>
              </w:rPr>
              <w:t>Статті, в журналах, що мають імпакт-фактор та/або входять до баз даних SCOPUS та/або Web of Science</w:t>
            </w:r>
          </w:p>
        </w:tc>
        <w:tc>
          <w:tcPr>
            <w:tcW w:w="850" w:type="dxa"/>
          </w:tcPr>
          <w:p w:rsidR="008F78F2" w:rsidRPr="00B7046B" w:rsidRDefault="00504BC1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4" w:type="dxa"/>
          </w:tcPr>
          <w:p w:rsidR="008F78F2" w:rsidRPr="00B7046B" w:rsidRDefault="00504BC1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8" w:type="dxa"/>
          </w:tcPr>
          <w:p w:rsidR="008F78F2" w:rsidRPr="00B7046B" w:rsidRDefault="002E4604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6" w:type="dxa"/>
          </w:tcPr>
          <w:p w:rsidR="008F78F2" w:rsidRPr="00B7046B" w:rsidRDefault="002E4604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" w:type="dxa"/>
          </w:tcPr>
          <w:p w:rsidR="008F78F2" w:rsidRPr="00B7046B" w:rsidRDefault="002E4604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04BC1" w:rsidRPr="00B7046B" w:rsidTr="0037090F">
        <w:tc>
          <w:tcPr>
            <w:tcW w:w="475" w:type="dxa"/>
          </w:tcPr>
          <w:p w:rsidR="00504BC1" w:rsidRPr="00B7046B" w:rsidRDefault="00504BC1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4" w:type="dxa"/>
          </w:tcPr>
          <w:p w:rsidR="00504BC1" w:rsidRPr="00B7046B" w:rsidRDefault="00504BC1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bCs/>
                <w:sz w:val="28"/>
                <w:szCs w:val="28"/>
              </w:rPr>
              <w:t>Статті у фахових виданнях України і закордонних вида</w:t>
            </w:r>
            <w:r w:rsidR="00B7046B" w:rsidRPr="00B7046B">
              <w:rPr>
                <w:rFonts w:ascii="Times New Roman" w:hAnsi="Times New Roman" w:cs="Times New Roman"/>
                <w:bCs/>
                <w:sz w:val="28"/>
                <w:szCs w:val="28"/>
              </w:rPr>
              <w:t>ннях, що не мають імпакт-фактору</w:t>
            </w:r>
          </w:p>
        </w:tc>
        <w:tc>
          <w:tcPr>
            <w:tcW w:w="850" w:type="dxa"/>
          </w:tcPr>
          <w:p w:rsidR="00504BC1" w:rsidRPr="00B7046B" w:rsidRDefault="00504BC1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4" w:type="dxa"/>
          </w:tcPr>
          <w:p w:rsidR="00504BC1" w:rsidRPr="00B7046B" w:rsidRDefault="002E4604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8" w:type="dxa"/>
          </w:tcPr>
          <w:p w:rsidR="00504BC1" w:rsidRPr="00B7046B" w:rsidRDefault="002E4604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6" w:type="dxa"/>
          </w:tcPr>
          <w:p w:rsidR="00504BC1" w:rsidRPr="00B7046B" w:rsidRDefault="002E4604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76" w:type="dxa"/>
          </w:tcPr>
          <w:p w:rsidR="00504BC1" w:rsidRPr="00B7046B" w:rsidRDefault="002E4604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4BC1" w:rsidRPr="00B704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78F2" w:rsidRPr="00B7046B" w:rsidTr="0037090F">
        <w:tc>
          <w:tcPr>
            <w:tcW w:w="475" w:type="dxa"/>
          </w:tcPr>
          <w:p w:rsidR="008F78F2" w:rsidRPr="00B7046B" w:rsidRDefault="0079507F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4" w:type="dxa"/>
          </w:tcPr>
          <w:p w:rsidR="008F78F2" w:rsidRPr="00B7046B" w:rsidRDefault="004E51CB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Участь у міжнародних</w:t>
            </w:r>
            <w:r w:rsidR="0079507F" w:rsidRPr="00B7046B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конференці</w:t>
            </w: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79507F" w:rsidRPr="00B7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F78F2" w:rsidRPr="00B7046B" w:rsidRDefault="002E4604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8F78F2" w:rsidRPr="00B7046B" w:rsidRDefault="002E4604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" w:type="dxa"/>
          </w:tcPr>
          <w:p w:rsidR="008F78F2" w:rsidRPr="00B7046B" w:rsidRDefault="002E4604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8F78F2" w:rsidRPr="00B7046B" w:rsidRDefault="002E4604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8F78F2" w:rsidRPr="00B7046B" w:rsidRDefault="002E4604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B2747" w:rsidRPr="00B7046B" w:rsidRDefault="002B2747" w:rsidP="00F2734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7090F" w:rsidRPr="00B7046B" w:rsidRDefault="0037090F" w:rsidP="00F273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bCs/>
          <w:sz w:val="28"/>
          <w:szCs w:val="28"/>
        </w:rPr>
        <w:t>Виконання робіт за контрактом, договором, грантом із фінансуванням, додатковим до базового</w:t>
      </w:r>
      <w:r w:rsidR="003057B7">
        <w:rPr>
          <w:rFonts w:ascii="Times New Roman" w:hAnsi="Times New Roman" w:cs="Times New Roman"/>
          <w:bCs/>
          <w:sz w:val="28"/>
          <w:szCs w:val="28"/>
        </w:rPr>
        <w:t xml:space="preserve"> (додаток</w:t>
      </w:r>
      <w:r w:rsidR="0035547B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662E33">
        <w:rPr>
          <w:rFonts w:ascii="Times New Roman" w:hAnsi="Times New Roman" w:cs="Times New Roman"/>
          <w:bCs/>
          <w:sz w:val="28"/>
          <w:szCs w:val="28"/>
        </w:rPr>
        <w:t>)</w:t>
      </w:r>
    </w:p>
    <w:p w:rsidR="0037090F" w:rsidRPr="00B7046B" w:rsidRDefault="0037090F" w:rsidP="00F273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51F" w:rsidRPr="00B7046B" w:rsidRDefault="0037090F" w:rsidP="00F273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Пропозиції щодо у</w:t>
      </w:r>
      <w:r w:rsidR="0058651F" w:rsidRPr="00B7046B">
        <w:rPr>
          <w:rFonts w:ascii="Times New Roman" w:hAnsi="Times New Roman" w:cs="Times New Roman"/>
          <w:sz w:val="28"/>
          <w:szCs w:val="28"/>
        </w:rPr>
        <w:t>част</w:t>
      </w:r>
      <w:r w:rsidRPr="00B7046B">
        <w:rPr>
          <w:rFonts w:ascii="Times New Roman" w:hAnsi="Times New Roman" w:cs="Times New Roman"/>
          <w:sz w:val="28"/>
          <w:szCs w:val="28"/>
        </w:rPr>
        <w:t>і</w:t>
      </w:r>
      <w:r w:rsidR="0058651F" w:rsidRPr="00B7046B">
        <w:rPr>
          <w:rFonts w:ascii="Times New Roman" w:hAnsi="Times New Roman" w:cs="Times New Roman"/>
          <w:sz w:val="28"/>
          <w:szCs w:val="28"/>
        </w:rPr>
        <w:t xml:space="preserve"> у конкурсі модернізації:</w:t>
      </w:r>
    </w:p>
    <w:tbl>
      <w:tblPr>
        <w:tblStyle w:val="a9"/>
        <w:tblW w:w="10557" w:type="dxa"/>
        <w:tblInd w:w="-147" w:type="dxa"/>
        <w:tblLook w:val="04A0"/>
      </w:tblPr>
      <w:tblGrid>
        <w:gridCol w:w="426"/>
        <w:gridCol w:w="5953"/>
        <w:gridCol w:w="850"/>
        <w:gridCol w:w="851"/>
        <w:gridCol w:w="851"/>
        <w:gridCol w:w="850"/>
        <w:gridCol w:w="776"/>
      </w:tblGrid>
      <w:tr w:rsidR="0079507F" w:rsidRPr="00B7046B" w:rsidTr="0037090F">
        <w:tc>
          <w:tcPr>
            <w:tcW w:w="426" w:type="dxa"/>
          </w:tcPr>
          <w:p w:rsidR="0079507F" w:rsidRPr="00B7046B" w:rsidRDefault="0079507F" w:rsidP="00F2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9507F" w:rsidRPr="00B7046B" w:rsidRDefault="0079507F" w:rsidP="00F2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507F" w:rsidRPr="00B7046B" w:rsidRDefault="0037090F" w:rsidP="00F2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79507F" w:rsidRPr="00B7046B" w:rsidRDefault="0037090F" w:rsidP="00F2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79507F" w:rsidRPr="00B7046B" w:rsidRDefault="0037090F" w:rsidP="00F2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79507F" w:rsidRPr="00B7046B" w:rsidRDefault="0037090F" w:rsidP="00F2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</w:tcPr>
          <w:p w:rsidR="0079507F" w:rsidRPr="00B7046B" w:rsidRDefault="0037090F" w:rsidP="00F2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9507F" w:rsidRPr="00B7046B" w:rsidTr="0037090F">
        <w:tc>
          <w:tcPr>
            <w:tcW w:w="426" w:type="dxa"/>
          </w:tcPr>
          <w:p w:rsidR="0079507F" w:rsidRPr="00B7046B" w:rsidRDefault="0079507F" w:rsidP="00F2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79507F" w:rsidRPr="00B7046B" w:rsidRDefault="0037090F" w:rsidP="00F2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Розробка, виготовлення та дослідження експериментальних стендів з безопорного руху, однодротової передачі енергії та магнітоелектростатичного ефекту</w:t>
            </w:r>
          </w:p>
        </w:tc>
        <w:tc>
          <w:tcPr>
            <w:tcW w:w="850" w:type="dxa"/>
          </w:tcPr>
          <w:p w:rsidR="0079507F" w:rsidRPr="003057B7" w:rsidRDefault="003057B7" w:rsidP="003057B7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7B7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79507F" w:rsidRPr="00B7046B" w:rsidRDefault="0079507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79507F" w:rsidRPr="00B7046B" w:rsidRDefault="0079507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9507F" w:rsidRPr="00B7046B" w:rsidRDefault="0079507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dxa"/>
          </w:tcPr>
          <w:p w:rsidR="0079507F" w:rsidRPr="00B7046B" w:rsidRDefault="0079507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9507F" w:rsidRPr="00B7046B" w:rsidTr="0037090F">
        <w:tc>
          <w:tcPr>
            <w:tcW w:w="426" w:type="dxa"/>
          </w:tcPr>
          <w:p w:rsidR="0079507F" w:rsidRPr="00B7046B" w:rsidRDefault="0079507F" w:rsidP="00F2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79507F" w:rsidRPr="00B7046B" w:rsidRDefault="0037090F" w:rsidP="00F2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Створення лабораторного практикуму з розробки програмно-апаратних комплексів керування енергетичними системами</w:t>
            </w:r>
          </w:p>
        </w:tc>
        <w:tc>
          <w:tcPr>
            <w:tcW w:w="850" w:type="dxa"/>
          </w:tcPr>
          <w:p w:rsidR="0079507F" w:rsidRPr="003057B7" w:rsidRDefault="003057B7" w:rsidP="003057B7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79507F" w:rsidRPr="00B7046B" w:rsidRDefault="0079507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79507F" w:rsidRPr="00B7046B" w:rsidRDefault="0079507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9507F" w:rsidRPr="00B7046B" w:rsidRDefault="0079507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dxa"/>
          </w:tcPr>
          <w:p w:rsidR="0079507F" w:rsidRPr="00B7046B" w:rsidRDefault="0079507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9507F" w:rsidRPr="00B7046B" w:rsidTr="0037090F">
        <w:tc>
          <w:tcPr>
            <w:tcW w:w="426" w:type="dxa"/>
          </w:tcPr>
          <w:p w:rsidR="0079507F" w:rsidRPr="00B7046B" w:rsidRDefault="0079507F" w:rsidP="00F2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79507F" w:rsidRPr="00B7046B" w:rsidRDefault="0037090F" w:rsidP="00F2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Розробка експериментального стенду для демонстрації енергоефективних водяних опалювальних приладів конвективної дії</w:t>
            </w:r>
          </w:p>
        </w:tc>
        <w:tc>
          <w:tcPr>
            <w:tcW w:w="850" w:type="dxa"/>
          </w:tcPr>
          <w:p w:rsidR="0079507F" w:rsidRPr="00B7046B" w:rsidRDefault="0079507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79507F" w:rsidRPr="00B7046B" w:rsidRDefault="0037090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46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79507F" w:rsidRPr="00B7046B" w:rsidRDefault="0079507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9507F" w:rsidRPr="00B7046B" w:rsidRDefault="0079507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dxa"/>
          </w:tcPr>
          <w:p w:rsidR="0079507F" w:rsidRPr="00B7046B" w:rsidRDefault="0079507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9507F" w:rsidRPr="00B7046B" w:rsidTr="0037090F">
        <w:tc>
          <w:tcPr>
            <w:tcW w:w="426" w:type="dxa"/>
          </w:tcPr>
          <w:p w:rsidR="0079507F" w:rsidRPr="00B7046B" w:rsidRDefault="0079507F" w:rsidP="00F2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79507F" w:rsidRPr="00B7046B" w:rsidRDefault="0037090F" w:rsidP="00F2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Створення лабораторного практикуму «Сонячна енергетика»</w:t>
            </w:r>
          </w:p>
        </w:tc>
        <w:tc>
          <w:tcPr>
            <w:tcW w:w="850" w:type="dxa"/>
          </w:tcPr>
          <w:p w:rsidR="0079507F" w:rsidRPr="00B7046B" w:rsidRDefault="0079507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79507F" w:rsidRPr="00B7046B" w:rsidRDefault="0037090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46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79507F" w:rsidRPr="00B7046B" w:rsidRDefault="0079507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9507F" w:rsidRPr="00B7046B" w:rsidRDefault="0079507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dxa"/>
          </w:tcPr>
          <w:p w:rsidR="0079507F" w:rsidRPr="00B7046B" w:rsidRDefault="0079507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9507F" w:rsidRPr="00B7046B" w:rsidTr="0037090F">
        <w:tc>
          <w:tcPr>
            <w:tcW w:w="426" w:type="dxa"/>
          </w:tcPr>
          <w:p w:rsidR="0079507F" w:rsidRPr="00B7046B" w:rsidRDefault="0079507F" w:rsidP="00F2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79507F" w:rsidRPr="00B7046B" w:rsidRDefault="006D46FD" w:rsidP="00F2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Створення експериментальної</w:t>
            </w:r>
            <w:r w:rsidR="0037090F" w:rsidRPr="00B704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установк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</w:t>
            </w:r>
            <w:r w:rsidR="0037090F" w:rsidRPr="00B704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дослідження теплопередачі на поверхні тіл при їх струменевому охолодженні</w:t>
            </w:r>
          </w:p>
        </w:tc>
        <w:tc>
          <w:tcPr>
            <w:tcW w:w="850" w:type="dxa"/>
          </w:tcPr>
          <w:p w:rsidR="0079507F" w:rsidRPr="00B7046B" w:rsidRDefault="0079507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79507F" w:rsidRPr="00B7046B" w:rsidRDefault="0079507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79507F" w:rsidRPr="00B7046B" w:rsidRDefault="0037090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46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850" w:type="dxa"/>
          </w:tcPr>
          <w:p w:rsidR="0079507F" w:rsidRPr="00B7046B" w:rsidRDefault="0079507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dxa"/>
          </w:tcPr>
          <w:p w:rsidR="0079507F" w:rsidRPr="00B7046B" w:rsidRDefault="0079507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9507F" w:rsidRPr="00B7046B" w:rsidTr="0037090F">
        <w:tc>
          <w:tcPr>
            <w:tcW w:w="426" w:type="dxa"/>
          </w:tcPr>
          <w:p w:rsidR="0079507F" w:rsidRPr="00B7046B" w:rsidRDefault="0079507F" w:rsidP="00F2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79507F" w:rsidRPr="00B7046B" w:rsidRDefault="0037090F" w:rsidP="00F2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Створення діючого навчально-дослідного стенду на базі теплового насосу</w:t>
            </w:r>
          </w:p>
        </w:tc>
        <w:tc>
          <w:tcPr>
            <w:tcW w:w="850" w:type="dxa"/>
          </w:tcPr>
          <w:p w:rsidR="0079507F" w:rsidRPr="00B7046B" w:rsidRDefault="0079507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79507F" w:rsidRPr="00B7046B" w:rsidRDefault="0079507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79507F" w:rsidRPr="00B7046B" w:rsidRDefault="0079507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79507F" w:rsidRPr="00B7046B" w:rsidRDefault="0037090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46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776" w:type="dxa"/>
          </w:tcPr>
          <w:p w:rsidR="0079507F" w:rsidRPr="00B7046B" w:rsidRDefault="0079507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090F" w:rsidRPr="00B7046B" w:rsidTr="0037090F">
        <w:tc>
          <w:tcPr>
            <w:tcW w:w="426" w:type="dxa"/>
          </w:tcPr>
          <w:p w:rsidR="0037090F" w:rsidRPr="00B7046B" w:rsidRDefault="0037090F" w:rsidP="00F27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37090F" w:rsidRPr="00B7046B" w:rsidRDefault="0037090F" w:rsidP="00F273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04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Створення універсальної тепловимірювальної установки</w:t>
            </w:r>
          </w:p>
        </w:tc>
        <w:tc>
          <w:tcPr>
            <w:tcW w:w="850" w:type="dxa"/>
          </w:tcPr>
          <w:p w:rsidR="0037090F" w:rsidRPr="00B7046B" w:rsidRDefault="0037090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37090F" w:rsidRPr="00B7046B" w:rsidRDefault="0037090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37090F" w:rsidRPr="00B7046B" w:rsidRDefault="0037090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37090F" w:rsidRPr="00B7046B" w:rsidRDefault="0037090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" w:type="dxa"/>
          </w:tcPr>
          <w:p w:rsidR="0037090F" w:rsidRPr="00B7046B" w:rsidRDefault="0037090F" w:rsidP="00F27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46B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</w:tbl>
    <w:p w:rsidR="0079507F" w:rsidRPr="00B7046B" w:rsidRDefault="0079507F" w:rsidP="00F27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D26" w:rsidRPr="00CC5E2B" w:rsidRDefault="000A778B" w:rsidP="00C05BD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C5E2B">
        <w:rPr>
          <w:color w:val="222222"/>
          <w:sz w:val="28"/>
          <w:szCs w:val="28"/>
        </w:rPr>
        <w:t>Подання проектів на кон</w:t>
      </w:r>
      <w:r w:rsidR="001829F6" w:rsidRPr="00CC5E2B">
        <w:rPr>
          <w:color w:val="222222"/>
          <w:sz w:val="28"/>
          <w:szCs w:val="28"/>
        </w:rPr>
        <w:t>курси:</w:t>
      </w:r>
    </w:p>
    <w:p w:rsidR="00134D26" w:rsidRPr="00CC5E2B" w:rsidRDefault="008A62B9" w:rsidP="00C05BD1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bCs/>
          <w:caps/>
          <w:color w:val="222222"/>
          <w:sz w:val="28"/>
          <w:szCs w:val="28"/>
        </w:rPr>
      </w:pPr>
      <w:r w:rsidRPr="00CC5E2B">
        <w:rPr>
          <w:color w:val="222222"/>
          <w:sz w:val="28"/>
          <w:szCs w:val="28"/>
        </w:rPr>
        <w:t xml:space="preserve">2017 - </w:t>
      </w:r>
      <w:r w:rsidR="00134D26" w:rsidRPr="00CC5E2B">
        <w:rPr>
          <w:color w:val="222222"/>
          <w:sz w:val="28"/>
          <w:szCs w:val="28"/>
        </w:rPr>
        <w:t xml:space="preserve"> проект </w:t>
      </w:r>
      <w:r w:rsidR="001829F6" w:rsidRPr="00CC5E2B">
        <w:rPr>
          <w:color w:val="222222"/>
          <w:sz w:val="28"/>
          <w:szCs w:val="28"/>
        </w:rPr>
        <w:t xml:space="preserve">«Порівняльний аналіз </w:t>
      </w:r>
      <w:r w:rsidR="001803ED" w:rsidRPr="00CC5E2B">
        <w:rPr>
          <w:color w:val="222222"/>
          <w:sz w:val="28"/>
          <w:szCs w:val="28"/>
        </w:rPr>
        <w:t>методології</w:t>
      </w:r>
      <w:r w:rsidR="001829F6" w:rsidRPr="00CC5E2B">
        <w:rPr>
          <w:color w:val="222222"/>
          <w:sz w:val="28"/>
          <w:szCs w:val="28"/>
        </w:rPr>
        <w:t xml:space="preserve"> і результатів моделювання для оцінки радіаційних та теплових параметрів відпрацьованого ядерного палива реакторів РБМК-1000 (Україна) та РБМК-1500 (Литва) в сухих умовах зберігання». Керівник проф. кафедри теплофізики та молекулярної фізики Мацевитий Ю.М.</w:t>
      </w:r>
      <w:r w:rsidR="002E4604" w:rsidRPr="00CC5E2B">
        <w:rPr>
          <w:color w:val="222222"/>
          <w:sz w:val="28"/>
          <w:szCs w:val="28"/>
        </w:rPr>
        <w:t>(Подано на розгляд</w:t>
      </w:r>
      <w:r w:rsidR="001829F6" w:rsidRPr="00CC5E2B">
        <w:rPr>
          <w:color w:val="222222"/>
          <w:sz w:val="28"/>
          <w:szCs w:val="28"/>
        </w:rPr>
        <w:t xml:space="preserve"> до МОН</w:t>
      </w:r>
      <w:r w:rsidR="002E4604" w:rsidRPr="00CC5E2B">
        <w:rPr>
          <w:color w:val="222222"/>
          <w:sz w:val="28"/>
          <w:szCs w:val="28"/>
        </w:rPr>
        <w:t>)</w:t>
      </w:r>
      <w:r w:rsidR="001829F6" w:rsidRPr="00CC5E2B">
        <w:rPr>
          <w:color w:val="222222"/>
          <w:sz w:val="28"/>
          <w:szCs w:val="28"/>
        </w:rPr>
        <w:t>.</w:t>
      </w:r>
    </w:p>
    <w:p w:rsidR="008A62B9" w:rsidRPr="00B7046B" w:rsidRDefault="008A62B9" w:rsidP="00C05BD1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222222"/>
          <w:sz w:val="28"/>
          <w:szCs w:val="28"/>
        </w:rPr>
      </w:pPr>
    </w:p>
    <w:p w:rsidR="000A778B" w:rsidRDefault="008A62B9" w:rsidP="00C05BD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Щорічне</w:t>
      </w:r>
      <w:r w:rsidR="000A778B" w:rsidRPr="00B7046B">
        <w:rPr>
          <w:rFonts w:ascii="Times New Roman" w:hAnsi="Times New Roman" w:cs="Times New Roman"/>
          <w:sz w:val="28"/>
          <w:szCs w:val="28"/>
        </w:rPr>
        <w:t xml:space="preserve"> проведення </w:t>
      </w:r>
      <w:r w:rsidR="00B7046B">
        <w:rPr>
          <w:rFonts w:ascii="Times New Roman" w:hAnsi="Times New Roman" w:cs="Times New Roman"/>
          <w:sz w:val="28"/>
          <w:szCs w:val="28"/>
        </w:rPr>
        <w:t xml:space="preserve"> </w:t>
      </w:r>
      <w:r w:rsidRPr="00B7046B">
        <w:rPr>
          <w:rFonts w:ascii="Times New Roman" w:hAnsi="Times New Roman" w:cs="Times New Roman"/>
          <w:sz w:val="28"/>
          <w:szCs w:val="28"/>
        </w:rPr>
        <w:t>Регіональної</w:t>
      </w:r>
      <w:r w:rsidR="000A778B" w:rsidRPr="00B7046B">
        <w:rPr>
          <w:rFonts w:ascii="Times New Roman" w:hAnsi="Times New Roman" w:cs="Times New Roman"/>
          <w:sz w:val="28"/>
          <w:szCs w:val="28"/>
        </w:rPr>
        <w:t xml:space="preserve"> нау</w:t>
      </w:r>
      <w:r w:rsidRPr="00B7046B">
        <w:rPr>
          <w:rFonts w:ascii="Times New Roman" w:hAnsi="Times New Roman" w:cs="Times New Roman"/>
          <w:sz w:val="28"/>
          <w:szCs w:val="28"/>
        </w:rPr>
        <w:t>ково</w:t>
      </w:r>
      <w:r w:rsidR="000A778B" w:rsidRPr="00B7046B">
        <w:rPr>
          <w:rFonts w:ascii="Times New Roman" w:hAnsi="Times New Roman" w:cs="Times New Roman"/>
          <w:sz w:val="28"/>
          <w:szCs w:val="28"/>
        </w:rPr>
        <w:t>-техн</w:t>
      </w:r>
      <w:r w:rsidRPr="00B7046B">
        <w:rPr>
          <w:rFonts w:ascii="Times New Roman" w:hAnsi="Times New Roman" w:cs="Times New Roman"/>
          <w:sz w:val="28"/>
          <w:szCs w:val="28"/>
        </w:rPr>
        <w:t>ічної конференції</w:t>
      </w:r>
      <w:r w:rsidR="000A778B" w:rsidRPr="00B7046B">
        <w:rPr>
          <w:rFonts w:ascii="Times New Roman" w:hAnsi="Times New Roman" w:cs="Times New Roman"/>
          <w:sz w:val="28"/>
          <w:szCs w:val="28"/>
        </w:rPr>
        <w:t xml:space="preserve"> «</w:t>
      </w:r>
      <w:r w:rsidR="00662E33">
        <w:rPr>
          <w:rFonts w:ascii="Times New Roman" w:hAnsi="Times New Roman" w:cs="Times New Roman"/>
          <w:sz w:val="28"/>
          <w:szCs w:val="28"/>
        </w:rPr>
        <w:t>фізико-технічні проблеми енергетики та шляхи їх вирішення</w:t>
      </w:r>
      <w:r w:rsidR="000A778B" w:rsidRPr="00B7046B">
        <w:rPr>
          <w:rFonts w:ascii="Times New Roman" w:hAnsi="Times New Roman" w:cs="Times New Roman"/>
          <w:sz w:val="28"/>
          <w:szCs w:val="28"/>
        </w:rPr>
        <w:t>»</w:t>
      </w:r>
      <w:r w:rsidR="00B7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6B" w:rsidRPr="00B7046B" w:rsidRDefault="00B7046B" w:rsidP="00C05B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18" w:rsidRPr="00B7046B" w:rsidRDefault="001C6B18" w:rsidP="00C05BD1">
      <w:pPr>
        <w:pStyle w:val="1"/>
        <w:spacing w:before="0" w:line="240" w:lineRule="auto"/>
        <w:jc w:val="both"/>
        <w:rPr>
          <w:color w:val="auto"/>
        </w:rPr>
      </w:pPr>
      <w:bookmarkStart w:id="4" w:name="_Toc480542763"/>
      <w:r w:rsidRPr="00B7046B">
        <w:rPr>
          <w:color w:val="auto"/>
        </w:rPr>
        <w:t>ІІІ. Підвищення якості навчального процесу</w:t>
      </w:r>
      <w:bookmarkEnd w:id="4"/>
      <w:r w:rsidRPr="00B7046B">
        <w:rPr>
          <w:color w:val="auto"/>
        </w:rPr>
        <w:t xml:space="preserve"> </w:t>
      </w:r>
    </w:p>
    <w:p w:rsidR="007F293A" w:rsidRPr="00B7046B" w:rsidRDefault="007F293A" w:rsidP="00C05B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Розширення переліку вибіркових дисц</w:t>
      </w:r>
      <w:r w:rsidR="00A254A3">
        <w:rPr>
          <w:rFonts w:ascii="Times New Roman" w:hAnsi="Times New Roman" w:cs="Times New Roman"/>
          <w:sz w:val="28"/>
          <w:szCs w:val="28"/>
        </w:rPr>
        <w:t>иплін вільного вибору студентів.</w:t>
      </w:r>
      <w:r w:rsidRPr="00B7046B">
        <w:rPr>
          <w:rFonts w:ascii="Times New Roman" w:hAnsi="Times New Roman" w:cs="Times New Roman"/>
          <w:sz w:val="28"/>
          <w:szCs w:val="28"/>
        </w:rPr>
        <w:t xml:space="preserve"> </w:t>
      </w:r>
      <w:r w:rsidR="00A254A3">
        <w:rPr>
          <w:rFonts w:ascii="Times New Roman" w:hAnsi="Times New Roman" w:cs="Times New Roman"/>
          <w:sz w:val="28"/>
          <w:szCs w:val="28"/>
        </w:rPr>
        <w:t>В</w:t>
      </w:r>
      <w:r w:rsidRPr="00B7046B">
        <w:rPr>
          <w:rFonts w:ascii="Times New Roman" w:hAnsi="Times New Roman" w:cs="Times New Roman"/>
          <w:sz w:val="28"/>
          <w:szCs w:val="28"/>
        </w:rPr>
        <w:t>ключення до навчального плану дисциплін</w:t>
      </w:r>
      <w:r w:rsidR="00A254A3">
        <w:rPr>
          <w:rFonts w:ascii="Times New Roman" w:hAnsi="Times New Roman" w:cs="Times New Roman"/>
          <w:sz w:val="28"/>
          <w:szCs w:val="28"/>
        </w:rPr>
        <w:t>,</w:t>
      </w:r>
      <w:r w:rsidRPr="00B7046B">
        <w:rPr>
          <w:rFonts w:ascii="Times New Roman" w:hAnsi="Times New Roman" w:cs="Times New Roman"/>
          <w:sz w:val="28"/>
          <w:szCs w:val="28"/>
        </w:rPr>
        <w:t xml:space="preserve"> пов’язаних з  енергозбереженням, </w:t>
      </w:r>
      <w:r w:rsidR="008452F9" w:rsidRPr="008452F9">
        <w:rPr>
          <w:rFonts w:ascii="Times New Roman" w:hAnsi="Times New Roman" w:cs="Times New Roman"/>
          <w:sz w:val="28"/>
          <w:szCs w:val="28"/>
        </w:rPr>
        <w:t>енергоаудитом</w:t>
      </w:r>
      <w:r w:rsidR="00A254A3">
        <w:rPr>
          <w:rFonts w:ascii="Times New Roman" w:hAnsi="Times New Roman" w:cs="Times New Roman"/>
          <w:sz w:val="28"/>
          <w:szCs w:val="28"/>
        </w:rPr>
        <w:t xml:space="preserve"> та</w:t>
      </w:r>
      <w:r w:rsidRPr="00B7046B">
        <w:rPr>
          <w:rFonts w:ascii="Times New Roman" w:hAnsi="Times New Roman" w:cs="Times New Roman"/>
          <w:sz w:val="28"/>
          <w:szCs w:val="28"/>
        </w:rPr>
        <w:t xml:space="preserve"> </w:t>
      </w:r>
      <w:r w:rsidR="000069FC" w:rsidRPr="00B7046B">
        <w:rPr>
          <w:rFonts w:ascii="Times New Roman" w:hAnsi="Times New Roman" w:cs="Times New Roman"/>
          <w:sz w:val="28"/>
          <w:szCs w:val="28"/>
        </w:rPr>
        <w:t xml:space="preserve">економікою </w:t>
      </w:r>
      <w:r w:rsidR="00A254A3">
        <w:rPr>
          <w:rFonts w:ascii="Times New Roman" w:hAnsi="Times New Roman" w:cs="Times New Roman"/>
          <w:sz w:val="28"/>
          <w:szCs w:val="28"/>
        </w:rPr>
        <w:t xml:space="preserve">в галузі </w:t>
      </w:r>
      <w:r w:rsidR="000069FC" w:rsidRPr="00B7046B">
        <w:rPr>
          <w:rFonts w:ascii="Times New Roman" w:hAnsi="Times New Roman" w:cs="Times New Roman"/>
          <w:sz w:val="28"/>
          <w:szCs w:val="28"/>
        </w:rPr>
        <w:t>енергетичних систем</w:t>
      </w:r>
      <w:r w:rsidR="00A254A3">
        <w:rPr>
          <w:rFonts w:ascii="Times New Roman" w:hAnsi="Times New Roman" w:cs="Times New Roman"/>
          <w:sz w:val="28"/>
          <w:szCs w:val="28"/>
        </w:rPr>
        <w:t>.</w:t>
      </w:r>
      <w:r w:rsidRPr="00B7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BC1" w:rsidRPr="00B7046B" w:rsidRDefault="00504BC1" w:rsidP="00C05B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 xml:space="preserve">Збільшення </w:t>
      </w:r>
      <w:r w:rsidR="003057B7">
        <w:rPr>
          <w:rFonts w:ascii="Times New Roman" w:hAnsi="Times New Roman" w:cs="Times New Roman"/>
          <w:sz w:val="28"/>
          <w:szCs w:val="28"/>
        </w:rPr>
        <w:t>видання</w:t>
      </w:r>
      <w:r w:rsidRPr="00B7046B">
        <w:rPr>
          <w:rFonts w:ascii="Times New Roman" w:hAnsi="Times New Roman" w:cs="Times New Roman"/>
          <w:sz w:val="28"/>
          <w:szCs w:val="28"/>
        </w:rPr>
        <w:t xml:space="preserve"> навчальної літератури</w:t>
      </w:r>
    </w:p>
    <w:tbl>
      <w:tblPr>
        <w:tblStyle w:val="a9"/>
        <w:tblW w:w="0" w:type="auto"/>
        <w:tblInd w:w="720" w:type="dxa"/>
        <w:tblLook w:val="04A0"/>
      </w:tblPr>
      <w:tblGrid>
        <w:gridCol w:w="551"/>
        <w:gridCol w:w="2116"/>
        <w:gridCol w:w="1333"/>
        <w:gridCol w:w="1333"/>
        <w:gridCol w:w="1333"/>
        <w:gridCol w:w="1334"/>
        <w:gridCol w:w="1334"/>
      </w:tblGrid>
      <w:tr w:rsidR="00504BC1" w:rsidRPr="00B7046B" w:rsidTr="00504BC1">
        <w:tc>
          <w:tcPr>
            <w:tcW w:w="551" w:type="dxa"/>
          </w:tcPr>
          <w:p w:rsidR="00504BC1" w:rsidRPr="00B7046B" w:rsidRDefault="00504BC1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504BC1" w:rsidRPr="00B7046B" w:rsidRDefault="00504BC1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504BC1" w:rsidRPr="00B7046B" w:rsidRDefault="00504BC1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33" w:type="dxa"/>
          </w:tcPr>
          <w:p w:rsidR="00504BC1" w:rsidRPr="00B7046B" w:rsidRDefault="00504BC1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33" w:type="dxa"/>
          </w:tcPr>
          <w:p w:rsidR="00504BC1" w:rsidRPr="00B7046B" w:rsidRDefault="00504BC1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34" w:type="dxa"/>
          </w:tcPr>
          <w:p w:rsidR="00504BC1" w:rsidRPr="00B7046B" w:rsidRDefault="00504BC1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34" w:type="dxa"/>
          </w:tcPr>
          <w:p w:rsidR="00504BC1" w:rsidRPr="00B7046B" w:rsidRDefault="00504BC1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504BC1" w:rsidRPr="00B7046B" w:rsidTr="00504BC1">
        <w:tc>
          <w:tcPr>
            <w:tcW w:w="551" w:type="dxa"/>
          </w:tcPr>
          <w:p w:rsidR="00504BC1" w:rsidRPr="00B7046B" w:rsidRDefault="002E4604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6" w:type="dxa"/>
          </w:tcPr>
          <w:p w:rsidR="00504BC1" w:rsidRPr="00B7046B" w:rsidRDefault="00504BC1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Навчальні посібники</w:t>
            </w:r>
          </w:p>
        </w:tc>
        <w:tc>
          <w:tcPr>
            <w:tcW w:w="1333" w:type="dxa"/>
          </w:tcPr>
          <w:p w:rsidR="00504BC1" w:rsidRPr="00B7046B" w:rsidRDefault="00764659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504BC1" w:rsidRPr="00B7046B" w:rsidRDefault="00764659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504BC1" w:rsidRPr="00B7046B" w:rsidRDefault="00764659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</w:tcPr>
          <w:p w:rsidR="00504BC1" w:rsidRPr="00B7046B" w:rsidRDefault="00764659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</w:tcPr>
          <w:p w:rsidR="00504BC1" w:rsidRPr="00B7046B" w:rsidRDefault="00764659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4BC1" w:rsidRPr="00B7046B" w:rsidTr="00504BC1">
        <w:tc>
          <w:tcPr>
            <w:tcW w:w="551" w:type="dxa"/>
          </w:tcPr>
          <w:p w:rsidR="00504BC1" w:rsidRPr="00B7046B" w:rsidRDefault="002E4604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6" w:type="dxa"/>
          </w:tcPr>
          <w:p w:rsidR="00504BC1" w:rsidRPr="00B7046B" w:rsidRDefault="00504BC1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Навчально-методичні видання</w:t>
            </w:r>
          </w:p>
        </w:tc>
        <w:tc>
          <w:tcPr>
            <w:tcW w:w="1333" w:type="dxa"/>
          </w:tcPr>
          <w:p w:rsidR="00504BC1" w:rsidRPr="00B7046B" w:rsidRDefault="00BE4B46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504BC1" w:rsidRPr="00B7046B" w:rsidRDefault="00BE4B46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3" w:type="dxa"/>
          </w:tcPr>
          <w:p w:rsidR="00504BC1" w:rsidRPr="00B7046B" w:rsidRDefault="00BE4B46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4" w:type="dxa"/>
          </w:tcPr>
          <w:p w:rsidR="00504BC1" w:rsidRPr="00B7046B" w:rsidRDefault="00BE4B46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4" w:type="dxa"/>
          </w:tcPr>
          <w:p w:rsidR="00504BC1" w:rsidRPr="00B7046B" w:rsidRDefault="00BE4B46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4BC1" w:rsidRPr="00B7046B" w:rsidTr="00504BC1">
        <w:tc>
          <w:tcPr>
            <w:tcW w:w="551" w:type="dxa"/>
          </w:tcPr>
          <w:p w:rsidR="00504BC1" w:rsidRPr="00B7046B" w:rsidRDefault="002E4604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6" w:type="dxa"/>
          </w:tcPr>
          <w:p w:rsidR="00504BC1" w:rsidRPr="00B7046B" w:rsidRDefault="00504BC1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Підручники</w:t>
            </w:r>
          </w:p>
        </w:tc>
        <w:tc>
          <w:tcPr>
            <w:tcW w:w="1333" w:type="dxa"/>
          </w:tcPr>
          <w:p w:rsidR="00504BC1" w:rsidRPr="00B7046B" w:rsidRDefault="00764659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504BC1" w:rsidRPr="00B7046B" w:rsidRDefault="00764659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504BC1" w:rsidRPr="00B7046B" w:rsidRDefault="00764659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</w:tcPr>
          <w:p w:rsidR="00504BC1" w:rsidRPr="00B7046B" w:rsidRDefault="00764659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</w:tcPr>
          <w:p w:rsidR="00504BC1" w:rsidRPr="00B7046B" w:rsidRDefault="00764659" w:rsidP="00F273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04BC1" w:rsidRPr="00B7046B" w:rsidRDefault="00504BC1" w:rsidP="00F273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20" w:rsidRPr="00B7046B" w:rsidRDefault="00904A20" w:rsidP="00F273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Модернізація та відкриття нових лаборатор</w:t>
      </w:r>
      <w:r w:rsidR="002E4604" w:rsidRPr="00B7046B">
        <w:rPr>
          <w:rFonts w:ascii="Times New Roman" w:hAnsi="Times New Roman" w:cs="Times New Roman"/>
          <w:sz w:val="28"/>
          <w:szCs w:val="28"/>
        </w:rPr>
        <w:t xml:space="preserve">ій </w:t>
      </w:r>
      <w:r w:rsidR="0058651F" w:rsidRPr="00B7046B">
        <w:rPr>
          <w:rFonts w:ascii="Times New Roman" w:hAnsi="Times New Roman" w:cs="Times New Roman"/>
          <w:sz w:val="28"/>
          <w:szCs w:val="28"/>
        </w:rPr>
        <w:t>для забезпечення проведення занять з дисциплін</w:t>
      </w:r>
      <w:r w:rsidRPr="00B7046B">
        <w:rPr>
          <w:rFonts w:ascii="Times New Roman" w:hAnsi="Times New Roman" w:cs="Times New Roman"/>
          <w:sz w:val="28"/>
          <w:szCs w:val="28"/>
        </w:rPr>
        <w:t>:</w:t>
      </w:r>
    </w:p>
    <w:p w:rsidR="00647437" w:rsidRDefault="00647437" w:rsidP="00F27349">
      <w:pPr>
        <w:pStyle w:val="a3"/>
        <w:numPr>
          <w:ilvl w:val="1"/>
          <w:numId w:val="9"/>
        </w:numPr>
        <w:spacing w:after="0" w:line="240" w:lineRule="auto"/>
        <w:jc w:val="both"/>
        <w:rPr>
          <w:sz w:val="28"/>
          <w:szCs w:val="28"/>
        </w:rPr>
      </w:pPr>
      <w:r w:rsidRPr="00B7046B">
        <w:rPr>
          <w:sz w:val="28"/>
          <w:szCs w:val="28"/>
        </w:rPr>
        <w:t>Лабораторія загальної фізики</w:t>
      </w:r>
    </w:p>
    <w:p w:rsidR="00B432B7" w:rsidRPr="00B432B7" w:rsidRDefault="00B432B7" w:rsidP="00B432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7">
        <w:rPr>
          <w:rFonts w:ascii="Times New Roman" w:hAnsi="Times New Roman" w:cs="Times New Roman"/>
          <w:sz w:val="28"/>
          <w:szCs w:val="28"/>
        </w:rPr>
        <w:t>Механіка;</w:t>
      </w:r>
    </w:p>
    <w:p w:rsidR="00B432B7" w:rsidRPr="00B432B7" w:rsidRDefault="00B432B7" w:rsidP="00B432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7">
        <w:rPr>
          <w:rFonts w:ascii="Times New Roman" w:hAnsi="Times New Roman" w:cs="Times New Roman"/>
          <w:sz w:val="28"/>
          <w:szCs w:val="28"/>
        </w:rPr>
        <w:t>Молекулярна фізика;</w:t>
      </w:r>
    </w:p>
    <w:p w:rsidR="00B432B7" w:rsidRPr="00B432B7" w:rsidRDefault="00B432B7" w:rsidP="00B432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7">
        <w:rPr>
          <w:rFonts w:ascii="Times New Roman" w:hAnsi="Times New Roman" w:cs="Times New Roman"/>
          <w:sz w:val="28"/>
          <w:szCs w:val="28"/>
        </w:rPr>
        <w:t>Електрика і магнетизм;</w:t>
      </w:r>
    </w:p>
    <w:p w:rsidR="00B432B7" w:rsidRPr="00B432B7" w:rsidRDefault="00B432B7" w:rsidP="00B432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2B7">
        <w:rPr>
          <w:rFonts w:ascii="Times New Roman" w:hAnsi="Times New Roman" w:cs="Times New Roman"/>
          <w:sz w:val="28"/>
          <w:szCs w:val="28"/>
        </w:rPr>
        <w:t xml:space="preserve">Оптика. </w:t>
      </w:r>
    </w:p>
    <w:p w:rsidR="00664F83" w:rsidRPr="00B7046B" w:rsidRDefault="002E4604" w:rsidP="00F27349">
      <w:pPr>
        <w:pStyle w:val="a3"/>
        <w:numPr>
          <w:ilvl w:val="1"/>
          <w:numId w:val="9"/>
        </w:numPr>
        <w:spacing w:after="0" w:line="240" w:lineRule="auto"/>
        <w:jc w:val="both"/>
        <w:rPr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 xml:space="preserve">Лабораторія </w:t>
      </w:r>
      <w:r w:rsidRPr="00B7046B">
        <w:rPr>
          <w:sz w:val="28"/>
          <w:szCs w:val="28"/>
        </w:rPr>
        <w:t>енергоефективних паливних пристроїв</w:t>
      </w:r>
      <w:r w:rsidR="00664F83" w:rsidRPr="00B7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83" w:rsidRPr="00B7046B" w:rsidRDefault="00664F83" w:rsidP="00F273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 xml:space="preserve">Теплофізичні вимірювання в енергетиці; </w:t>
      </w:r>
    </w:p>
    <w:p w:rsidR="00664F83" w:rsidRPr="00B7046B" w:rsidRDefault="00664F83" w:rsidP="00F273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 xml:space="preserve">Фізика теплообмінних апаратів; </w:t>
      </w:r>
    </w:p>
    <w:p w:rsidR="00664F83" w:rsidRPr="00B7046B" w:rsidRDefault="00664F83" w:rsidP="00F273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 xml:space="preserve">Теорія </w:t>
      </w:r>
      <w:bookmarkStart w:id="5" w:name="_GoBack"/>
      <w:proofErr w:type="spellStart"/>
      <w:r w:rsidRPr="00B7046B">
        <w:rPr>
          <w:rFonts w:ascii="Times New Roman" w:hAnsi="Times New Roman" w:cs="Times New Roman"/>
          <w:sz w:val="28"/>
          <w:szCs w:val="28"/>
        </w:rPr>
        <w:t>тепломасообміну</w:t>
      </w:r>
      <w:bookmarkEnd w:id="5"/>
      <w:proofErr w:type="spellEnd"/>
      <w:r w:rsidRPr="00B704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4F83" w:rsidRPr="00B7046B" w:rsidRDefault="00664F83" w:rsidP="00F273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Фізичні аспекти енергозбереження в теплозабезпеченні;</w:t>
      </w:r>
    </w:p>
    <w:p w:rsidR="00664F83" w:rsidRPr="00B7046B" w:rsidRDefault="00664F83" w:rsidP="00F27349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Лабораторія фізики нетрадиційних енерготехнологій та екології</w:t>
      </w:r>
    </w:p>
    <w:p w:rsidR="00664F83" w:rsidRPr="00B7046B" w:rsidRDefault="00664F83" w:rsidP="00F273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Альтернативна енергетика;</w:t>
      </w:r>
    </w:p>
    <w:p w:rsidR="00664F83" w:rsidRPr="00B7046B" w:rsidRDefault="00664F83" w:rsidP="00F273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Сонячна енергетика</w:t>
      </w:r>
      <w:r w:rsidR="001C49C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64F83" w:rsidRPr="00B7046B" w:rsidRDefault="00664F83" w:rsidP="00F273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46B">
        <w:rPr>
          <w:rFonts w:ascii="Times New Roman" w:hAnsi="Times New Roman" w:cs="Times New Roman"/>
          <w:sz w:val="28"/>
          <w:szCs w:val="28"/>
        </w:rPr>
        <w:t>Спецлабораторія</w:t>
      </w:r>
      <w:proofErr w:type="spellEnd"/>
      <w:r w:rsidRPr="00B7046B">
        <w:rPr>
          <w:rFonts w:ascii="Times New Roman" w:hAnsi="Times New Roman" w:cs="Times New Roman"/>
          <w:sz w:val="28"/>
          <w:szCs w:val="28"/>
        </w:rPr>
        <w:t xml:space="preserve"> з вітрової енергетики</w:t>
      </w:r>
      <w:r w:rsidR="001C49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4F83" w:rsidRPr="00B7046B" w:rsidRDefault="00664F83" w:rsidP="00F27349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Лаб</w:t>
      </w:r>
      <w:r w:rsidR="00B7046B" w:rsidRPr="00B7046B">
        <w:rPr>
          <w:rFonts w:ascii="Times New Roman" w:hAnsi="Times New Roman" w:cs="Times New Roman"/>
          <w:sz w:val="28"/>
          <w:szCs w:val="28"/>
        </w:rPr>
        <w:t>о</w:t>
      </w:r>
      <w:r w:rsidRPr="00B7046B">
        <w:rPr>
          <w:rFonts w:ascii="Times New Roman" w:hAnsi="Times New Roman" w:cs="Times New Roman"/>
          <w:sz w:val="28"/>
          <w:szCs w:val="28"/>
        </w:rPr>
        <w:t>раторія Енергоефективності</w:t>
      </w:r>
    </w:p>
    <w:p w:rsidR="00664F83" w:rsidRPr="00B7046B" w:rsidRDefault="000B012F" w:rsidP="00F273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Енергоменеджмент та енергоаудит</w:t>
      </w:r>
      <w:r w:rsidR="004A0954" w:rsidRPr="00B7046B">
        <w:rPr>
          <w:rFonts w:ascii="Times New Roman" w:hAnsi="Times New Roman" w:cs="Times New Roman"/>
          <w:sz w:val="28"/>
          <w:szCs w:val="28"/>
        </w:rPr>
        <w:t>;</w:t>
      </w:r>
      <w:r w:rsidR="00664F83" w:rsidRPr="00B7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12F" w:rsidRPr="00B7046B" w:rsidRDefault="00664F83" w:rsidP="00F2734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Енергоефективність та енергозбереження систем опалення.</w:t>
      </w:r>
    </w:p>
    <w:p w:rsidR="00904A20" w:rsidRPr="00B7046B" w:rsidRDefault="001F6778" w:rsidP="00F273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С</w:t>
      </w:r>
      <w:r w:rsidR="0058651F" w:rsidRPr="00B7046B">
        <w:rPr>
          <w:rFonts w:ascii="Times New Roman" w:hAnsi="Times New Roman" w:cs="Times New Roman"/>
          <w:sz w:val="28"/>
          <w:szCs w:val="28"/>
        </w:rPr>
        <w:t>емінар</w:t>
      </w:r>
      <w:r w:rsidRPr="00B7046B">
        <w:rPr>
          <w:rFonts w:ascii="Times New Roman" w:hAnsi="Times New Roman" w:cs="Times New Roman"/>
          <w:sz w:val="28"/>
          <w:szCs w:val="28"/>
        </w:rPr>
        <w:t>и</w:t>
      </w:r>
      <w:r w:rsidR="0058651F" w:rsidRPr="00B7046B">
        <w:rPr>
          <w:rFonts w:ascii="Times New Roman" w:hAnsi="Times New Roman" w:cs="Times New Roman"/>
          <w:sz w:val="28"/>
          <w:szCs w:val="28"/>
        </w:rPr>
        <w:t xml:space="preserve"> та факультативн</w:t>
      </w:r>
      <w:r w:rsidRPr="00B7046B">
        <w:rPr>
          <w:rFonts w:ascii="Times New Roman" w:hAnsi="Times New Roman" w:cs="Times New Roman"/>
          <w:sz w:val="28"/>
          <w:szCs w:val="28"/>
        </w:rPr>
        <w:t xml:space="preserve">і </w:t>
      </w:r>
      <w:r w:rsidR="0058651F" w:rsidRPr="00B7046B">
        <w:rPr>
          <w:rFonts w:ascii="Times New Roman" w:hAnsi="Times New Roman" w:cs="Times New Roman"/>
          <w:sz w:val="28"/>
          <w:szCs w:val="28"/>
        </w:rPr>
        <w:t>занят</w:t>
      </w:r>
      <w:r w:rsidRPr="00B7046B">
        <w:rPr>
          <w:rFonts w:ascii="Times New Roman" w:hAnsi="Times New Roman" w:cs="Times New Roman"/>
          <w:sz w:val="28"/>
          <w:szCs w:val="28"/>
        </w:rPr>
        <w:t>тя</w:t>
      </w:r>
      <w:r w:rsidR="0058651F" w:rsidRPr="00B7046B">
        <w:rPr>
          <w:rFonts w:ascii="Times New Roman" w:hAnsi="Times New Roman" w:cs="Times New Roman"/>
          <w:sz w:val="28"/>
          <w:szCs w:val="28"/>
        </w:rPr>
        <w:t xml:space="preserve"> для студентів факультету</w:t>
      </w:r>
      <w:r w:rsidR="004A0954" w:rsidRPr="00B7046B">
        <w:rPr>
          <w:rFonts w:ascii="Times New Roman" w:hAnsi="Times New Roman" w:cs="Times New Roman"/>
          <w:sz w:val="28"/>
          <w:szCs w:val="28"/>
        </w:rPr>
        <w:t>.</w:t>
      </w:r>
    </w:p>
    <w:p w:rsidR="0058651F" w:rsidRPr="00B7046B" w:rsidRDefault="0058651F" w:rsidP="00F273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 xml:space="preserve">Екскурсії </w:t>
      </w:r>
      <w:r w:rsidR="001938AC" w:rsidRPr="00B7046B">
        <w:rPr>
          <w:rFonts w:ascii="Times New Roman" w:hAnsi="Times New Roman" w:cs="Times New Roman"/>
          <w:sz w:val="28"/>
          <w:szCs w:val="28"/>
        </w:rPr>
        <w:t>на провідні виробництва</w:t>
      </w:r>
      <w:r w:rsidR="004A0954" w:rsidRPr="00B7046B">
        <w:rPr>
          <w:rFonts w:ascii="Times New Roman" w:hAnsi="Times New Roman" w:cs="Times New Roman"/>
          <w:sz w:val="28"/>
          <w:szCs w:val="28"/>
        </w:rPr>
        <w:t>.</w:t>
      </w:r>
      <w:r w:rsidR="001938AC" w:rsidRPr="00B7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49D" w:rsidRDefault="007F293A" w:rsidP="00F273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49">
        <w:rPr>
          <w:rFonts w:ascii="Times New Roman" w:hAnsi="Times New Roman" w:cs="Times New Roman"/>
          <w:sz w:val="28"/>
          <w:szCs w:val="28"/>
        </w:rPr>
        <w:t xml:space="preserve">Отримання паралельної освіти </w:t>
      </w:r>
      <w:r w:rsidR="00662E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452F9" w:rsidRPr="008452F9">
        <w:rPr>
          <w:rFonts w:ascii="Times New Roman" w:hAnsi="Times New Roman" w:cs="Times New Roman"/>
          <w:sz w:val="28"/>
          <w:szCs w:val="28"/>
        </w:rPr>
        <w:t>Каразінськ</w:t>
      </w:r>
      <w:r w:rsidR="00662E33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F27349">
        <w:rPr>
          <w:rFonts w:ascii="Times New Roman" w:hAnsi="Times New Roman" w:cs="Times New Roman"/>
          <w:sz w:val="28"/>
          <w:szCs w:val="28"/>
        </w:rPr>
        <w:t xml:space="preserve"> школі бізнесу</w:t>
      </w:r>
      <w:r w:rsidR="004A0954" w:rsidRPr="00F27349">
        <w:rPr>
          <w:rFonts w:ascii="Times New Roman" w:hAnsi="Times New Roman" w:cs="Times New Roman"/>
          <w:sz w:val="28"/>
          <w:szCs w:val="28"/>
        </w:rPr>
        <w:t>.</w:t>
      </w:r>
    </w:p>
    <w:p w:rsidR="009620F7" w:rsidRDefault="009620F7" w:rsidP="00962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0F7" w:rsidRDefault="009620F7" w:rsidP="00962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0F7" w:rsidRPr="00F27349" w:rsidRDefault="009620F7" w:rsidP="009620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18" w:rsidRDefault="001C6B18" w:rsidP="00F27349">
      <w:pPr>
        <w:pStyle w:val="1"/>
        <w:spacing w:before="0" w:line="240" w:lineRule="auto"/>
        <w:jc w:val="both"/>
        <w:rPr>
          <w:color w:val="auto"/>
        </w:rPr>
      </w:pPr>
      <w:bookmarkStart w:id="6" w:name="_Toc480542764"/>
      <w:r w:rsidRPr="00B7046B">
        <w:rPr>
          <w:color w:val="auto"/>
        </w:rPr>
        <w:t xml:space="preserve">ІV. </w:t>
      </w:r>
      <w:r w:rsidR="0078798E" w:rsidRPr="00B7046B">
        <w:rPr>
          <w:color w:val="auto"/>
        </w:rPr>
        <w:t>Посилення п</w:t>
      </w:r>
      <w:r w:rsidR="00842453" w:rsidRPr="00B7046B">
        <w:rPr>
          <w:color w:val="auto"/>
        </w:rPr>
        <w:t>рофорієнтаційн</w:t>
      </w:r>
      <w:r w:rsidR="0078798E" w:rsidRPr="00B7046B">
        <w:rPr>
          <w:color w:val="auto"/>
        </w:rPr>
        <w:t>ої</w:t>
      </w:r>
      <w:r w:rsidR="00842453" w:rsidRPr="00B7046B">
        <w:rPr>
          <w:color w:val="auto"/>
        </w:rPr>
        <w:t xml:space="preserve"> </w:t>
      </w:r>
      <w:r w:rsidR="0058651F" w:rsidRPr="00B7046B">
        <w:rPr>
          <w:color w:val="auto"/>
        </w:rPr>
        <w:t>діяльності</w:t>
      </w:r>
      <w:bookmarkEnd w:id="6"/>
      <w:r w:rsidRPr="00B7046B">
        <w:rPr>
          <w:color w:val="auto"/>
        </w:rPr>
        <w:t xml:space="preserve"> </w:t>
      </w:r>
    </w:p>
    <w:p w:rsidR="00A86DBF" w:rsidRPr="00B7046B" w:rsidRDefault="00A86DBF" w:rsidP="00F2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Заплановані показники набору на 1 курс бакалаврів :</w:t>
      </w:r>
    </w:p>
    <w:tbl>
      <w:tblPr>
        <w:tblStyle w:val="a9"/>
        <w:tblW w:w="10186" w:type="dxa"/>
        <w:tblLook w:val="04A0"/>
      </w:tblPr>
      <w:tblGrid>
        <w:gridCol w:w="5807"/>
        <w:gridCol w:w="832"/>
        <w:gridCol w:w="866"/>
        <w:gridCol w:w="899"/>
        <w:gridCol w:w="932"/>
        <w:gridCol w:w="850"/>
      </w:tblGrid>
      <w:tr w:rsidR="00A86DBF" w:rsidRPr="00B7046B" w:rsidTr="00005F5B">
        <w:tc>
          <w:tcPr>
            <w:tcW w:w="5807" w:type="dxa"/>
          </w:tcPr>
          <w:p w:rsidR="00A86DBF" w:rsidRPr="00B7046B" w:rsidRDefault="00A86DBF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A86DBF" w:rsidRPr="00B7046B" w:rsidRDefault="00A86DBF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66" w:type="dxa"/>
          </w:tcPr>
          <w:p w:rsidR="00A86DBF" w:rsidRPr="00B7046B" w:rsidRDefault="00A86DBF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99" w:type="dxa"/>
          </w:tcPr>
          <w:p w:rsidR="00A86DBF" w:rsidRPr="00B7046B" w:rsidRDefault="00A86DBF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32" w:type="dxa"/>
          </w:tcPr>
          <w:p w:rsidR="00A86DBF" w:rsidRPr="00B7046B" w:rsidRDefault="00A86DBF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A86DBF" w:rsidRPr="00B7046B" w:rsidRDefault="00A86DBF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A86DBF" w:rsidRPr="00B7046B" w:rsidTr="00005F5B">
        <w:tc>
          <w:tcPr>
            <w:tcW w:w="5807" w:type="dxa"/>
          </w:tcPr>
          <w:p w:rsidR="00A86DBF" w:rsidRPr="00B7046B" w:rsidRDefault="00A86DBF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Запланована кількість українських студентів</w:t>
            </w:r>
            <w:r w:rsidR="00005F5B" w:rsidRPr="00B7046B">
              <w:rPr>
                <w:rFonts w:ascii="Times New Roman" w:hAnsi="Times New Roman" w:cs="Times New Roman"/>
                <w:sz w:val="28"/>
                <w:szCs w:val="28"/>
              </w:rPr>
              <w:t xml:space="preserve"> (бюджет)</w:t>
            </w:r>
          </w:p>
        </w:tc>
        <w:tc>
          <w:tcPr>
            <w:tcW w:w="832" w:type="dxa"/>
          </w:tcPr>
          <w:p w:rsidR="00A86DBF" w:rsidRPr="00B7046B" w:rsidRDefault="00A86DBF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6" w:type="dxa"/>
          </w:tcPr>
          <w:p w:rsidR="00A86DBF" w:rsidRPr="00B7046B" w:rsidRDefault="00A86DBF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9" w:type="dxa"/>
          </w:tcPr>
          <w:p w:rsidR="00A86DBF" w:rsidRPr="00B7046B" w:rsidRDefault="00A86DBF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32" w:type="dxa"/>
          </w:tcPr>
          <w:p w:rsidR="00A86DBF" w:rsidRPr="00B7046B" w:rsidRDefault="00A86DBF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A86DBF" w:rsidRPr="00B7046B" w:rsidRDefault="00A86DBF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05F5B" w:rsidRPr="00B7046B" w:rsidTr="00005F5B">
        <w:tc>
          <w:tcPr>
            <w:tcW w:w="5807" w:type="dxa"/>
          </w:tcPr>
          <w:p w:rsidR="00005F5B" w:rsidRPr="00B7046B" w:rsidRDefault="00005F5B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Запланована кількість українських студентів (контракт)</w:t>
            </w:r>
          </w:p>
        </w:tc>
        <w:tc>
          <w:tcPr>
            <w:tcW w:w="832" w:type="dxa"/>
          </w:tcPr>
          <w:p w:rsidR="00005F5B" w:rsidRPr="00B7046B" w:rsidRDefault="00005F5B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005F5B" w:rsidRPr="00B7046B" w:rsidRDefault="00005F5B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9" w:type="dxa"/>
          </w:tcPr>
          <w:p w:rsidR="00005F5B" w:rsidRPr="00B7046B" w:rsidRDefault="00005F5B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2" w:type="dxa"/>
          </w:tcPr>
          <w:p w:rsidR="00005F5B" w:rsidRPr="00B7046B" w:rsidRDefault="00005F5B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05F5B" w:rsidRPr="00B7046B" w:rsidRDefault="00005F5B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6DBF" w:rsidRPr="00B7046B" w:rsidTr="00005F5B">
        <w:tc>
          <w:tcPr>
            <w:tcW w:w="5807" w:type="dxa"/>
          </w:tcPr>
          <w:p w:rsidR="00A86DBF" w:rsidRPr="00B7046B" w:rsidRDefault="00A86DBF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Запланована кількість іноземних студентів</w:t>
            </w:r>
            <w:r w:rsidR="00005F5B" w:rsidRPr="00B7046B">
              <w:rPr>
                <w:rFonts w:ascii="Times New Roman" w:hAnsi="Times New Roman" w:cs="Times New Roman"/>
                <w:sz w:val="28"/>
                <w:szCs w:val="28"/>
              </w:rPr>
              <w:t xml:space="preserve"> (контракт)</w:t>
            </w:r>
          </w:p>
        </w:tc>
        <w:tc>
          <w:tcPr>
            <w:tcW w:w="832" w:type="dxa"/>
          </w:tcPr>
          <w:p w:rsidR="00A86DBF" w:rsidRPr="00B7046B" w:rsidRDefault="00A86DBF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A86DBF" w:rsidRPr="00B7046B" w:rsidRDefault="00A86DBF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A86DBF" w:rsidRPr="00B7046B" w:rsidRDefault="00005F5B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:rsidR="00A86DBF" w:rsidRPr="00B7046B" w:rsidRDefault="00005F5B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86DBF" w:rsidRPr="00B7046B" w:rsidRDefault="00005F5B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A86DBF" w:rsidRDefault="00A86DBF" w:rsidP="00F2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764" w:rsidRPr="00B7046B" w:rsidRDefault="000E5764" w:rsidP="00F27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Заплановані показники набору на 1 курс магістратури :</w:t>
      </w:r>
    </w:p>
    <w:tbl>
      <w:tblPr>
        <w:tblStyle w:val="a9"/>
        <w:tblW w:w="10247" w:type="dxa"/>
        <w:tblLook w:val="04A0"/>
      </w:tblPr>
      <w:tblGrid>
        <w:gridCol w:w="5949"/>
        <w:gridCol w:w="832"/>
        <w:gridCol w:w="866"/>
        <w:gridCol w:w="899"/>
        <w:gridCol w:w="850"/>
        <w:gridCol w:w="851"/>
      </w:tblGrid>
      <w:tr w:rsidR="000E5764" w:rsidRPr="00B7046B" w:rsidTr="00F80571">
        <w:tc>
          <w:tcPr>
            <w:tcW w:w="5949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66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99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E5764" w:rsidRPr="00B7046B" w:rsidTr="00F80571">
        <w:tc>
          <w:tcPr>
            <w:tcW w:w="5949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Запланована кількість українських студентів (бюджет)</w:t>
            </w:r>
          </w:p>
        </w:tc>
        <w:tc>
          <w:tcPr>
            <w:tcW w:w="832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6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9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E5764" w:rsidRPr="00B7046B" w:rsidTr="00F80571">
        <w:tc>
          <w:tcPr>
            <w:tcW w:w="5949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Запланована кількість українських студентів (контракт)</w:t>
            </w:r>
          </w:p>
        </w:tc>
        <w:tc>
          <w:tcPr>
            <w:tcW w:w="832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9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5764" w:rsidRPr="00B7046B" w:rsidTr="00F80571">
        <w:tc>
          <w:tcPr>
            <w:tcW w:w="5949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Запланована кількість іноземних студентів (контракт)</w:t>
            </w:r>
          </w:p>
        </w:tc>
        <w:tc>
          <w:tcPr>
            <w:tcW w:w="832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E5764" w:rsidRPr="00B7046B" w:rsidRDefault="000E5764" w:rsidP="00F2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764" w:rsidRPr="00B7046B" w:rsidRDefault="000E5764" w:rsidP="00F2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Заплановані показники набору на 1 курс аспірантури :</w:t>
      </w:r>
    </w:p>
    <w:tbl>
      <w:tblPr>
        <w:tblStyle w:val="a9"/>
        <w:tblW w:w="10135" w:type="dxa"/>
        <w:tblLook w:val="04A0"/>
      </w:tblPr>
      <w:tblGrid>
        <w:gridCol w:w="5925"/>
        <w:gridCol w:w="832"/>
        <w:gridCol w:w="866"/>
        <w:gridCol w:w="899"/>
        <w:gridCol w:w="790"/>
        <w:gridCol w:w="823"/>
      </w:tblGrid>
      <w:tr w:rsidR="000E5764" w:rsidRPr="00B7046B" w:rsidTr="00F80571">
        <w:tc>
          <w:tcPr>
            <w:tcW w:w="5925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66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99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90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23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E5764" w:rsidRPr="00B7046B" w:rsidTr="00F80571">
        <w:tc>
          <w:tcPr>
            <w:tcW w:w="5925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Запланована кількість аспірантів</w:t>
            </w:r>
          </w:p>
        </w:tc>
        <w:tc>
          <w:tcPr>
            <w:tcW w:w="832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9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0E5764" w:rsidRPr="00B7046B" w:rsidRDefault="000E5764" w:rsidP="00F2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E5764" w:rsidRPr="00B7046B" w:rsidRDefault="000E5764" w:rsidP="00F2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4E1" w:rsidRPr="00B7046B" w:rsidRDefault="00C644E1" w:rsidP="00C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Для досягнення запланованих показників на факультеті проводяться наступні заходи</w:t>
      </w:r>
      <w:r w:rsidR="00A254A3">
        <w:rPr>
          <w:rFonts w:ascii="Times New Roman" w:hAnsi="Times New Roman" w:cs="Times New Roman"/>
          <w:sz w:val="28"/>
          <w:szCs w:val="28"/>
        </w:rPr>
        <w:t xml:space="preserve"> для учнів загально-освітніх навчальних заходів</w:t>
      </w:r>
      <w:r w:rsidRPr="00B7046B">
        <w:rPr>
          <w:rFonts w:ascii="Times New Roman" w:hAnsi="Times New Roman" w:cs="Times New Roman"/>
          <w:sz w:val="28"/>
          <w:szCs w:val="28"/>
        </w:rPr>
        <w:t>:</w:t>
      </w:r>
    </w:p>
    <w:p w:rsidR="00842453" w:rsidRPr="00B7046B" w:rsidRDefault="00842453" w:rsidP="00C05B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 xml:space="preserve">Щорічне проведення </w:t>
      </w:r>
      <w:proofErr w:type="spellStart"/>
      <w:r w:rsidR="0078798E" w:rsidRPr="00B7046B">
        <w:rPr>
          <w:rFonts w:ascii="Times New Roman" w:hAnsi="Times New Roman" w:cs="Times New Roman"/>
          <w:sz w:val="28"/>
          <w:szCs w:val="28"/>
        </w:rPr>
        <w:t>квест-турніру</w:t>
      </w:r>
      <w:proofErr w:type="spellEnd"/>
      <w:r w:rsidR="00C644E1" w:rsidRPr="00B7046B">
        <w:rPr>
          <w:rFonts w:ascii="Times New Roman" w:hAnsi="Times New Roman" w:cs="Times New Roman"/>
          <w:sz w:val="28"/>
          <w:szCs w:val="28"/>
        </w:rPr>
        <w:t xml:space="preserve"> </w:t>
      </w:r>
      <w:r w:rsidR="006D46FD">
        <w:rPr>
          <w:rFonts w:ascii="Times New Roman" w:hAnsi="Times New Roman" w:cs="Times New Roman"/>
          <w:sz w:val="28"/>
          <w:szCs w:val="28"/>
        </w:rPr>
        <w:t>з</w:t>
      </w:r>
      <w:r w:rsidR="00C644E1" w:rsidRPr="00B7046B">
        <w:rPr>
          <w:rFonts w:ascii="Times New Roman" w:hAnsi="Times New Roman" w:cs="Times New Roman"/>
          <w:sz w:val="28"/>
          <w:szCs w:val="28"/>
        </w:rPr>
        <w:t xml:space="preserve"> фізи</w:t>
      </w:r>
      <w:r w:rsidR="006D46FD">
        <w:rPr>
          <w:rFonts w:ascii="Times New Roman" w:hAnsi="Times New Roman" w:cs="Times New Roman"/>
          <w:sz w:val="28"/>
          <w:szCs w:val="28"/>
        </w:rPr>
        <w:t>ки</w:t>
      </w:r>
      <w:r w:rsidR="0078798E" w:rsidRPr="00B7046B">
        <w:rPr>
          <w:rFonts w:ascii="Times New Roman" w:hAnsi="Times New Roman" w:cs="Times New Roman"/>
          <w:sz w:val="28"/>
          <w:szCs w:val="28"/>
        </w:rPr>
        <w:t xml:space="preserve"> «Енергетичний штурм». </w:t>
      </w:r>
    </w:p>
    <w:p w:rsidR="0078798E" w:rsidRPr="00B7046B" w:rsidRDefault="00C644E1" w:rsidP="00C05B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У</w:t>
      </w:r>
      <w:r w:rsidR="0078798E" w:rsidRPr="00B7046B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B7046B">
        <w:rPr>
          <w:rFonts w:ascii="Times New Roman" w:hAnsi="Times New Roman" w:cs="Times New Roman"/>
          <w:sz w:val="28"/>
          <w:szCs w:val="28"/>
        </w:rPr>
        <w:t>у</w:t>
      </w:r>
      <w:r w:rsidR="0078798E" w:rsidRPr="00B7046B">
        <w:rPr>
          <w:rFonts w:ascii="Times New Roman" w:hAnsi="Times New Roman" w:cs="Times New Roman"/>
          <w:sz w:val="28"/>
          <w:szCs w:val="28"/>
        </w:rPr>
        <w:t xml:space="preserve"> заходах</w:t>
      </w:r>
      <w:r w:rsidR="00662E33">
        <w:rPr>
          <w:rFonts w:ascii="Times New Roman" w:hAnsi="Times New Roman" w:cs="Times New Roman"/>
          <w:sz w:val="28"/>
          <w:szCs w:val="28"/>
        </w:rPr>
        <w:t>,</w:t>
      </w:r>
      <w:r w:rsidR="0078798E" w:rsidRPr="00B7046B">
        <w:rPr>
          <w:rFonts w:ascii="Times New Roman" w:hAnsi="Times New Roman" w:cs="Times New Roman"/>
          <w:sz w:val="28"/>
          <w:szCs w:val="28"/>
        </w:rPr>
        <w:t xml:space="preserve"> які проводить університет</w:t>
      </w:r>
      <w:r w:rsidR="00A86DBF" w:rsidRPr="00B7046B">
        <w:rPr>
          <w:rFonts w:ascii="Times New Roman" w:hAnsi="Times New Roman" w:cs="Times New Roman"/>
          <w:sz w:val="28"/>
          <w:szCs w:val="28"/>
        </w:rPr>
        <w:t xml:space="preserve"> з метою збільшення числа абітурієнтів</w:t>
      </w:r>
      <w:r w:rsidR="0078798E" w:rsidRPr="00B7046B">
        <w:rPr>
          <w:rFonts w:ascii="Times New Roman" w:hAnsi="Times New Roman" w:cs="Times New Roman"/>
          <w:sz w:val="28"/>
          <w:szCs w:val="28"/>
        </w:rPr>
        <w:t>:</w:t>
      </w:r>
    </w:p>
    <w:p w:rsidR="0078798E" w:rsidRPr="00B7046B" w:rsidRDefault="0078798E" w:rsidP="00C05BD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Дні відкритих дверей</w:t>
      </w:r>
      <w:r w:rsidR="001C49C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798E" w:rsidRPr="00B7046B" w:rsidRDefault="0078798E" w:rsidP="00C05BD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Пересувні виставки</w:t>
      </w:r>
      <w:r w:rsidR="00FD3722" w:rsidRPr="00B7046B">
        <w:rPr>
          <w:rFonts w:ascii="Times New Roman" w:hAnsi="Times New Roman" w:cs="Times New Roman"/>
          <w:sz w:val="28"/>
          <w:szCs w:val="28"/>
        </w:rPr>
        <w:t xml:space="preserve"> цікавої науки</w:t>
      </w:r>
      <w:r w:rsidR="001C49C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798E" w:rsidRPr="00B7046B" w:rsidRDefault="0078798E" w:rsidP="00C05BD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Заходи в Ландау центрі</w:t>
      </w:r>
      <w:r w:rsidR="001C49C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452F9" w:rsidRPr="008452F9" w:rsidRDefault="0078798E" w:rsidP="008735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F9">
        <w:rPr>
          <w:rFonts w:ascii="Times New Roman" w:hAnsi="Times New Roman" w:cs="Times New Roman"/>
          <w:sz w:val="28"/>
          <w:szCs w:val="28"/>
        </w:rPr>
        <w:t xml:space="preserve">Олімпіади </w:t>
      </w:r>
      <w:r w:rsidR="008452F9" w:rsidRPr="008452F9">
        <w:rPr>
          <w:rFonts w:ascii="Times New Roman" w:hAnsi="Times New Roman" w:cs="Times New Roman"/>
          <w:sz w:val="28"/>
          <w:szCs w:val="28"/>
        </w:rPr>
        <w:t>з профільних дисциплін</w:t>
      </w:r>
      <w:r w:rsidR="001C49C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798E" w:rsidRPr="008452F9" w:rsidRDefault="0078798E" w:rsidP="008735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F9">
        <w:rPr>
          <w:rFonts w:ascii="Times New Roman" w:hAnsi="Times New Roman" w:cs="Times New Roman"/>
          <w:sz w:val="28"/>
          <w:szCs w:val="28"/>
        </w:rPr>
        <w:t xml:space="preserve">Конференції </w:t>
      </w:r>
      <w:r w:rsidR="00A86DBF" w:rsidRPr="008452F9">
        <w:rPr>
          <w:rFonts w:ascii="Times New Roman" w:hAnsi="Times New Roman" w:cs="Times New Roman"/>
          <w:sz w:val="28"/>
          <w:szCs w:val="28"/>
        </w:rPr>
        <w:t>для школярів</w:t>
      </w:r>
      <w:r w:rsidR="001C49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F6778" w:rsidRDefault="0078798E" w:rsidP="00C05B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Проведення семінарів для школярів за тематикою факультету</w:t>
      </w:r>
    </w:p>
    <w:p w:rsidR="000E5764" w:rsidRDefault="000E5764" w:rsidP="00C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 xml:space="preserve">Для досягнення запланованих показників </w:t>
      </w:r>
      <w:r>
        <w:rPr>
          <w:rFonts w:ascii="Times New Roman" w:hAnsi="Times New Roman" w:cs="Times New Roman"/>
          <w:sz w:val="28"/>
          <w:szCs w:val="28"/>
        </w:rPr>
        <w:t xml:space="preserve">набору до магістратури </w:t>
      </w:r>
      <w:r w:rsidRPr="00B7046B">
        <w:rPr>
          <w:rFonts w:ascii="Times New Roman" w:hAnsi="Times New Roman" w:cs="Times New Roman"/>
          <w:sz w:val="28"/>
          <w:szCs w:val="28"/>
        </w:rPr>
        <w:t>на факультеті проводяться наступні заходи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6AD4" w:rsidRDefault="00326AD4" w:rsidP="00C05BD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Щорічна м</w:t>
      </w:r>
      <w:r w:rsidRPr="00B7046B">
        <w:rPr>
          <w:rFonts w:ascii="Times New Roman" w:hAnsi="Times New Roman" w:cs="Times New Roman"/>
          <w:sz w:val="28"/>
          <w:szCs w:val="28"/>
        </w:rPr>
        <w:t xml:space="preserve">одернізація змісту освітніх програм </w:t>
      </w:r>
      <w:r>
        <w:rPr>
          <w:rFonts w:ascii="Times New Roman" w:hAnsi="Times New Roman" w:cs="Times New Roman"/>
          <w:sz w:val="28"/>
          <w:szCs w:val="28"/>
        </w:rPr>
        <w:t>з урахуванням вимог ринку праці.</w:t>
      </w:r>
    </w:p>
    <w:p w:rsidR="00326AD4" w:rsidRPr="00326AD4" w:rsidRDefault="008452F9" w:rsidP="00C05BD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F9">
        <w:rPr>
          <w:rFonts w:ascii="Times New Roman" w:hAnsi="Times New Roman" w:cs="Times New Roman"/>
          <w:sz w:val="28"/>
          <w:szCs w:val="28"/>
        </w:rPr>
        <w:t>Залучення студентів молодших курсів до науково-дослідних проектів факультету з подальшою апробацією та публікацією отриманих результатів</w:t>
      </w:r>
      <w:r w:rsidR="00326AD4">
        <w:rPr>
          <w:rFonts w:ascii="Times New Roman" w:hAnsi="Times New Roman" w:cs="Times New Roman"/>
          <w:sz w:val="28"/>
          <w:szCs w:val="28"/>
        </w:rPr>
        <w:t>.</w:t>
      </w:r>
    </w:p>
    <w:p w:rsidR="000E5764" w:rsidRDefault="00326AD4" w:rsidP="00C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збільшення кількості аспірантів на факультеті проводяться наступні заходи:</w:t>
      </w:r>
    </w:p>
    <w:p w:rsidR="00326AD4" w:rsidRPr="009535CD" w:rsidRDefault="00C11F3C" w:rsidP="00C05BD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CD">
        <w:rPr>
          <w:rFonts w:ascii="Times New Roman" w:hAnsi="Times New Roman" w:cs="Times New Roman"/>
          <w:sz w:val="28"/>
          <w:szCs w:val="28"/>
        </w:rPr>
        <w:t xml:space="preserve">Залучення студентів магістратури до проведення аудиторних занять </w:t>
      </w:r>
      <w:r w:rsidR="009535CD" w:rsidRPr="009535CD">
        <w:rPr>
          <w:rFonts w:ascii="Times New Roman" w:hAnsi="Times New Roman" w:cs="Times New Roman"/>
          <w:sz w:val="28"/>
          <w:szCs w:val="28"/>
        </w:rPr>
        <w:t xml:space="preserve">(факультативні заняття для студентів </w:t>
      </w:r>
      <w:r w:rsidR="009535CD">
        <w:rPr>
          <w:rFonts w:ascii="Times New Roman" w:hAnsi="Times New Roman" w:cs="Times New Roman"/>
          <w:sz w:val="28"/>
          <w:szCs w:val="28"/>
        </w:rPr>
        <w:t xml:space="preserve">молодших курсів </w:t>
      </w:r>
      <w:r w:rsidR="009535CD" w:rsidRPr="009535CD">
        <w:rPr>
          <w:rFonts w:ascii="Times New Roman" w:hAnsi="Times New Roman" w:cs="Times New Roman"/>
          <w:sz w:val="28"/>
          <w:szCs w:val="28"/>
        </w:rPr>
        <w:t>та семінари для школярів)</w:t>
      </w:r>
      <w:r w:rsidR="009535CD">
        <w:rPr>
          <w:rFonts w:ascii="Times New Roman" w:hAnsi="Times New Roman" w:cs="Times New Roman"/>
          <w:sz w:val="28"/>
          <w:szCs w:val="28"/>
        </w:rPr>
        <w:t>.</w:t>
      </w:r>
    </w:p>
    <w:p w:rsidR="009535CD" w:rsidRDefault="008452F9" w:rsidP="008452F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F9">
        <w:rPr>
          <w:rFonts w:ascii="Times New Roman" w:hAnsi="Times New Roman" w:cs="Times New Roman"/>
          <w:sz w:val="28"/>
          <w:szCs w:val="28"/>
        </w:rPr>
        <w:lastRenderedPageBreak/>
        <w:t>Залучення студентів молодших курсів до науково-дослідних проектів факультету з подальшою апробацією на міжнародних конференціях та публікацією отриманих результатів в журналах, які мають імпакт-фактор</w:t>
      </w:r>
      <w:r w:rsidR="009535CD">
        <w:rPr>
          <w:rFonts w:ascii="Times New Roman" w:hAnsi="Times New Roman" w:cs="Times New Roman"/>
          <w:sz w:val="28"/>
          <w:szCs w:val="28"/>
        </w:rPr>
        <w:t>.</w:t>
      </w:r>
    </w:p>
    <w:p w:rsidR="00441545" w:rsidRPr="009535CD" w:rsidRDefault="00441545" w:rsidP="004415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453" w:rsidRPr="00B7046B" w:rsidRDefault="001C6B18" w:rsidP="00C05BD1">
      <w:pPr>
        <w:pStyle w:val="1"/>
        <w:spacing w:before="0" w:line="240" w:lineRule="auto"/>
        <w:jc w:val="both"/>
        <w:rPr>
          <w:color w:val="auto"/>
        </w:rPr>
      </w:pPr>
      <w:bookmarkStart w:id="7" w:name="_Toc480542765"/>
      <w:r w:rsidRPr="00B7046B">
        <w:rPr>
          <w:color w:val="auto"/>
        </w:rPr>
        <w:t>V. Розвиток соціально-економічної сфери, соціальна підтримка співробітників і осіб, які навчаються.</w:t>
      </w:r>
      <w:bookmarkEnd w:id="7"/>
      <w:r w:rsidRPr="00B7046B">
        <w:rPr>
          <w:color w:val="auto"/>
        </w:rPr>
        <w:t xml:space="preserve"> </w:t>
      </w:r>
    </w:p>
    <w:p w:rsidR="001C6B18" w:rsidRDefault="000A778B" w:rsidP="00C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1</w:t>
      </w:r>
      <w:r w:rsidR="006D1EF0" w:rsidRPr="00B7046B">
        <w:rPr>
          <w:rFonts w:ascii="Times New Roman" w:hAnsi="Times New Roman" w:cs="Times New Roman"/>
          <w:sz w:val="28"/>
          <w:szCs w:val="28"/>
        </w:rPr>
        <w:t xml:space="preserve">. </w:t>
      </w:r>
      <w:r w:rsidR="001F6778" w:rsidRPr="00B7046B">
        <w:rPr>
          <w:rFonts w:ascii="Times New Roman" w:hAnsi="Times New Roman" w:cs="Times New Roman"/>
          <w:sz w:val="28"/>
          <w:szCs w:val="28"/>
        </w:rPr>
        <w:t>Започаткування с</w:t>
      </w:r>
      <w:r w:rsidR="00842453" w:rsidRPr="00B7046B">
        <w:rPr>
          <w:rFonts w:ascii="Times New Roman" w:hAnsi="Times New Roman" w:cs="Times New Roman"/>
          <w:sz w:val="28"/>
          <w:szCs w:val="28"/>
        </w:rPr>
        <w:t>типенді</w:t>
      </w:r>
      <w:r w:rsidR="001F6778" w:rsidRPr="00B7046B">
        <w:rPr>
          <w:rFonts w:ascii="Times New Roman" w:hAnsi="Times New Roman" w:cs="Times New Roman"/>
          <w:sz w:val="28"/>
          <w:szCs w:val="28"/>
        </w:rPr>
        <w:t>ї</w:t>
      </w:r>
      <w:r w:rsidR="00842453" w:rsidRPr="00B7046B">
        <w:rPr>
          <w:rFonts w:ascii="Times New Roman" w:hAnsi="Times New Roman" w:cs="Times New Roman"/>
          <w:sz w:val="28"/>
          <w:szCs w:val="28"/>
        </w:rPr>
        <w:t xml:space="preserve"> </w:t>
      </w:r>
      <w:r w:rsidR="003057B7">
        <w:rPr>
          <w:rFonts w:ascii="Times New Roman" w:hAnsi="Times New Roman" w:cs="Times New Roman"/>
          <w:sz w:val="28"/>
          <w:szCs w:val="28"/>
        </w:rPr>
        <w:t>для кращих студентів</w:t>
      </w:r>
      <w:r w:rsidR="001F6778" w:rsidRPr="00B7046B">
        <w:rPr>
          <w:rFonts w:ascii="Times New Roman" w:hAnsi="Times New Roman" w:cs="Times New Roman"/>
          <w:sz w:val="28"/>
          <w:szCs w:val="28"/>
        </w:rPr>
        <w:t xml:space="preserve"> за рахунок спец</w:t>
      </w:r>
      <w:r w:rsidR="00BE4B46" w:rsidRPr="00B7046B">
        <w:rPr>
          <w:rFonts w:ascii="Times New Roman" w:hAnsi="Times New Roman" w:cs="Times New Roman"/>
          <w:sz w:val="28"/>
          <w:szCs w:val="28"/>
        </w:rPr>
        <w:t xml:space="preserve">іального </w:t>
      </w:r>
      <w:r w:rsidR="001F6778" w:rsidRPr="00B7046B">
        <w:rPr>
          <w:rFonts w:ascii="Times New Roman" w:hAnsi="Times New Roman" w:cs="Times New Roman"/>
          <w:sz w:val="28"/>
          <w:szCs w:val="28"/>
        </w:rPr>
        <w:t>фонду факультету.</w:t>
      </w:r>
    </w:p>
    <w:p w:rsidR="009620F7" w:rsidRDefault="00662E33" w:rsidP="00C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Підвищення оплати праці співробітників за рахунок проведення досліджень із залученням небюджетних інвестицій.</w:t>
      </w:r>
    </w:p>
    <w:p w:rsidR="00662E33" w:rsidRPr="00B7046B" w:rsidRDefault="00662E33" w:rsidP="00C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18" w:rsidRPr="00B7046B" w:rsidRDefault="001C6B18" w:rsidP="00C05BD1">
      <w:pPr>
        <w:pStyle w:val="1"/>
        <w:spacing w:before="0" w:line="240" w:lineRule="auto"/>
        <w:jc w:val="both"/>
        <w:rPr>
          <w:color w:val="auto"/>
        </w:rPr>
      </w:pPr>
      <w:bookmarkStart w:id="8" w:name="_Toc480542766"/>
      <w:r w:rsidRPr="00B7046B">
        <w:rPr>
          <w:color w:val="auto"/>
        </w:rPr>
        <w:t>VІ. Посилення кадрового потенціалу факультету</w:t>
      </w:r>
      <w:bookmarkEnd w:id="8"/>
      <w:r w:rsidRPr="00B7046B">
        <w:rPr>
          <w:color w:val="auto"/>
        </w:rPr>
        <w:t xml:space="preserve"> </w:t>
      </w:r>
    </w:p>
    <w:p w:rsidR="00226973" w:rsidRPr="00B7046B" w:rsidRDefault="007F293A" w:rsidP="00C05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Для підготовки бакалаврів, магістрів та аспірантів,  виконання наукових досліджень 4 кафедри факультету мають висококваліфіковані педагогічні кадри, з яких 1 академік, 11 доктор</w:t>
      </w:r>
      <w:r w:rsidR="00251925" w:rsidRPr="00B7046B">
        <w:rPr>
          <w:rFonts w:ascii="Times New Roman" w:hAnsi="Times New Roman" w:cs="Times New Roman"/>
          <w:sz w:val="28"/>
          <w:szCs w:val="28"/>
        </w:rPr>
        <w:t>ів</w:t>
      </w:r>
      <w:r w:rsidRPr="00B7046B">
        <w:rPr>
          <w:rFonts w:ascii="Times New Roman" w:hAnsi="Times New Roman" w:cs="Times New Roman"/>
          <w:sz w:val="28"/>
          <w:szCs w:val="28"/>
        </w:rPr>
        <w:t>, професор</w:t>
      </w:r>
      <w:r w:rsidR="00251925" w:rsidRPr="00B7046B">
        <w:rPr>
          <w:rFonts w:ascii="Times New Roman" w:hAnsi="Times New Roman" w:cs="Times New Roman"/>
          <w:sz w:val="28"/>
          <w:szCs w:val="28"/>
        </w:rPr>
        <w:t>ів</w:t>
      </w:r>
      <w:r w:rsidRPr="00B7046B">
        <w:rPr>
          <w:rFonts w:ascii="Times New Roman" w:hAnsi="Times New Roman" w:cs="Times New Roman"/>
          <w:sz w:val="28"/>
          <w:szCs w:val="28"/>
        </w:rPr>
        <w:t>, 19 - кандидат</w:t>
      </w:r>
      <w:r w:rsidR="00251925" w:rsidRPr="00B7046B">
        <w:rPr>
          <w:rFonts w:ascii="Times New Roman" w:hAnsi="Times New Roman" w:cs="Times New Roman"/>
          <w:sz w:val="28"/>
          <w:szCs w:val="28"/>
        </w:rPr>
        <w:t>ів</w:t>
      </w:r>
      <w:r w:rsidRPr="00B7046B">
        <w:rPr>
          <w:rFonts w:ascii="Times New Roman" w:hAnsi="Times New Roman" w:cs="Times New Roman"/>
          <w:sz w:val="28"/>
          <w:szCs w:val="28"/>
        </w:rPr>
        <w:t xml:space="preserve"> наук, доцент</w:t>
      </w:r>
      <w:r w:rsidR="00251925" w:rsidRPr="00B7046B">
        <w:rPr>
          <w:rFonts w:ascii="Times New Roman" w:hAnsi="Times New Roman" w:cs="Times New Roman"/>
          <w:sz w:val="28"/>
          <w:szCs w:val="28"/>
        </w:rPr>
        <w:t>ів</w:t>
      </w:r>
      <w:r w:rsidRPr="00B704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93A" w:rsidRPr="00B7046B" w:rsidRDefault="007F293A" w:rsidP="00C05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Загальна кількість викладачів зі ступенем та званням по факультету знаходиться на рівні 88,5%, але низький процент штатних докторів наук (менше 30 %).</w:t>
      </w:r>
    </w:p>
    <w:p w:rsidR="00C62A2C" w:rsidRDefault="00662E33" w:rsidP="00C05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Планується з</w:t>
      </w:r>
      <w:r w:rsidR="00226973" w:rsidRPr="002E28D5">
        <w:rPr>
          <w:rFonts w:ascii="Times New Roman" w:hAnsi="Times New Roman" w:cs="Times New Roman"/>
          <w:sz w:val="28"/>
          <w:szCs w:val="28"/>
        </w:rPr>
        <w:t>більшення кількості штатних докторів наук за період 2017-2021 р.р. в два рази</w:t>
      </w:r>
      <w:r w:rsidR="0037090F" w:rsidRPr="002E28D5">
        <w:rPr>
          <w:rFonts w:ascii="Times New Roman" w:hAnsi="Times New Roman" w:cs="Times New Roman"/>
          <w:sz w:val="28"/>
          <w:szCs w:val="28"/>
        </w:rPr>
        <w:t xml:space="preserve"> за рахунок мотивації праці</w:t>
      </w:r>
      <w:r w:rsidR="000A778B" w:rsidRPr="002E28D5">
        <w:rPr>
          <w:rFonts w:ascii="Times New Roman" w:hAnsi="Times New Roman" w:cs="Times New Roman"/>
          <w:sz w:val="28"/>
          <w:szCs w:val="28"/>
        </w:rPr>
        <w:t>вників факультету до захисту дисертацій та пошуку докторів наук в штат</w:t>
      </w:r>
      <w:r w:rsidR="00226973" w:rsidRPr="002E28D5">
        <w:rPr>
          <w:rFonts w:ascii="Times New Roman" w:hAnsi="Times New Roman" w:cs="Times New Roman"/>
          <w:sz w:val="28"/>
          <w:szCs w:val="28"/>
        </w:rPr>
        <w:t>.</w:t>
      </w:r>
      <w:r w:rsidR="00226973" w:rsidRPr="00B7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A2C" w:rsidRDefault="00C6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4907" w:rsidRDefault="00584907" w:rsidP="005849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376F9D">
        <w:rPr>
          <w:rFonts w:ascii="Times New Roman" w:hAnsi="Times New Roman" w:cs="Times New Roman"/>
          <w:sz w:val="28"/>
          <w:szCs w:val="28"/>
        </w:rPr>
        <w:t>А</w:t>
      </w:r>
    </w:p>
    <w:p w:rsidR="00584907" w:rsidRDefault="00584907" w:rsidP="00584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Енергоефективності ХНУ імені В.Н. Каразіна» </w:t>
      </w:r>
    </w:p>
    <w:p w:rsidR="00584907" w:rsidRDefault="00584907" w:rsidP="00584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залученням кадрового потенціалу ФЕФ</w:t>
      </w:r>
    </w:p>
    <w:p w:rsidR="00584907" w:rsidRDefault="00584907" w:rsidP="0058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Мотивація:</w:t>
      </w:r>
    </w:p>
    <w:p w:rsidR="00584907" w:rsidRDefault="00584907" w:rsidP="005849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критична ситуація з енергоносіями в Україні та </w:t>
      </w:r>
      <w:r w:rsidR="001803ED">
        <w:rPr>
          <w:rFonts w:ascii="Times New Roman" w:hAnsi="Times New Roman" w:cs="Times New Roman"/>
          <w:sz w:val="28"/>
          <w:szCs w:val="28"/>
        </w:rPr>
        <w:t>Європі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907" w:rsidRDefault="00584907" w:rsidP="005849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тенденції переходу до використання альтернативних та поновлювальних джерел і енергоефективність;</w:t>
      </w:r>
    </w:p>
    <w:p w:rsidR="00584907" w:rsidRDefault="00584907" w:rsidP="005849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досвід та кадровий потенціал ФЕФ;</w:t>
      </w:r>
    </w:p>
    <w:p w:rsidR="00584907" w:rsidRDefault="00584907" w:rsidP="005849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необхідність підвищення ефективності генерації та перетворення енергії;</w:t>
      </w:r>
    </w:p>
    <w:p w:rsidR="00584907" w:rsidRDefault="00584907" w:rsidP="005849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про необхідність проведення енергоаудиту будівель.</w:t>
      </w:r>
    </w:p>
    <w:p w:rsidR="00584907" w:rsidRDefault="00584907" w:rsidP="00A42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Задачі центру:</w:t>
      </w:r>
    </w:p>
    <w:p w:rsidR="00584907" w:rsidRDefault="00A421D5" w:rsidP="00A421D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повного спектру по</w:t>
      </w:r>
      <w:r w:rsidR="00584907">
        <w:rPr>
          <w:rFonts w:ascii="Times New Roman" w:hAnsi="Times New Roman" w:cs="Times New Roman"/>
          <w:sz w:val="28"/>
          <w:szCs w:val="28"/>
        </w:rPr>
        <w:t xml:space="preserve">слуг </w:t>
      </w:r>
      <w:proofErr w:type="spellStart"/>
      <w:r w:rsidR="00584907">
        <w:rPr>
          <w:rFonts w:ascii="Times New Roman" w:hAnsi="Times New Roman" w:cs="Times New Roman"/>
          <w:sz w:val="28"/>
          <w:szCs w:val="28"/>
        </w:rPr>
        <w:t>енергоаудиту</w:t>
      </w:r>
      <w:proofErr w:type="spellEnd"/>
      <w:r w:rsidR="00584907">
        <w:rPr>
          <w:rFonts w:ascii="Times New Roman" w:hAnsi="Times New Roman" w:cs="Times New Roman"/>
          <w:sz w:val="28"/>
          <w:szCs w:val="28"/>
        </w:rPr>
        <w:t xml:space="preserve"> юридичним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584907">
        <w:rPr>
          <w:rFonts w:ascii="Times New Roman" w:hAnsi="Times New Roman" w:cs="Times New Roman"/>
          <w:sz w:val="28"/>
          <w:szCs w:val="28"/>
        </w:rPr>
        <w:t xml:space="preserve"> фізичним </w:t>
      </w:r>
      <w:r>
        <w:rPr>
          <w:rFonts w:ascii="Times New Roman" w:hAnsi="Times New Roman" w:cs="Times New Roman"/>
          <w:sz w:val="28"/>
          <w:szCs w:val="28"/>
        </w:rPr>
        <w:t>особам</w:t>
      </w:r>
      <w:r w:rsidR="00584907">
        <w:rPr>
          <w:rFonts w:ascii="Times New Roman" w:hAnsi="Times New Roman" w:cs="Times New Roman"/>
          <w:sz w:val="28"/>
          <w:szCs w:val="28"/>
        </w:rPr>
        <w:t>.</w:t>
      </w:r>
    </w:p>
    <w:p w:rsidR="00584907" w:rsidRDefault="00376F9D" w:rsidP="00A421D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Моніторинг</w:t>
      </w:r>
      <w:r w:rsidR="00584907">
        <w:rPr>
          <w:rFonts w:ascii="Times New Roman" w:hAnsi="Times New Roman" w:cs="Times New Roman"/>
          <w:sz w:val="28"/>
          <w:szCs w:val="28"/>
        </w:rPr>
        <w:t xml:space="preserve"> існуючих технологій в області </w:t>
      </w:r>
      <w:proofErr w:type="spellStart"/>
      <w:r w:rsidR="00584907">
        <w:rPr>
          <w:rFonts w:ascii="Times New Roman" w:hAnsi="Times New Roman" w:cs="Times New Roman"/>
          <w:sz w:val="28"/>
          <w:szCs w:val="28"/>
        </w:rPr>
        <w:t>тепло</w:t>
      </w:r>
      <w:r w:rsidR="001803E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584907">
        <w:rPr>
          <w:rFonts w:ascii="Times New Roman" w:hAnsi="Times New Roman" w:cs="Times New Roman"/>
          <w:sz w:val="28"/>
          <w:szCs w:val="28"/>
        </w:rPr>
        <w:t xml:space="preserve">, теплопередачі, альтернативних </w:t>
      </w:r>
      <w:r w:rsidR="00A421D5">
        <w:rPr>
          <w:rFonts w:ascii="Times New Roman" w:hAnsi="Times New Roman" w:cs="Times New Roman"/>
          <w:sz w:val="28"/>
          <w:szCs w:val="28"/>
        </w:rPr>
        <w:t>енерготехнологій</w:t>
      </w:r>
      <w:r w:rsidR="00584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4907">
        <w:rPr>
          <w:rFonts w:ascii="Times New Roman" w:hAnsi="Times New Roman" w:cs="Times New Roman"/>
          <w:sz w:val="28"/>
          <w:szCs w:val="28"/>
        </w:rPr>
        <w:t>когенерації</w:t>
      </w:r>
      <w:proofErr w:type="spellEnd"/>
      <w:r w:rsidR="00584907">
        <w:rPr>
          <w:rFonts w:ascii="Times New Roman" w:hAnsi="Times New Roman" w:cs="Times New Roman"/>
          <w:sz w:val="28"/>
          <w:szCs w:val="28"/>
        </w:rPr>
        <w:t xml:space="preserve"> та модернізації існуючих систем.</w:t>
      </w:r>
    </w:p>
    <w:p w:rsidR="00376F9D" w:rsidRDefault="00584907" w:rsidP="00A421D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Розробка рекомендацій по модернізації енергосистем </w:t>
      </w:r>
      <w:r w:rsidR="00376F9D">
        <w:rPr>
          <w:rFonts w:ascii="Times New Roman" w:hAnsi="Times New Roman" w:cs="Times New Roman"/>
          <w:sz w:val="28"/>
          <w:szCs w:val="28"/>
        </w:rPr>
        <w:t>об’єктів</w:t>
      </w:r>
      <w:r>
        <w:rPr>
          <w:rFonts w:ascii="Times New Roman" w:hAnsi="Times New Roman" w:cs="Times New Roman"/>
          <w:sz w:val="28"/>
          <w:szCs w:val="28"/>
        </w:rPr>
        <w:t xml:space="preserve"> аудита з залученням </w:t>
      </w:r>
      <w:r w:rsidR="00376F9D">
        <w:rPr>
          <w:rFonts w:ascii="Times New Roman" w:hAnsi="Times New Roman" w:cs="Times New Roman"/>
          <w:sz w:val="28"/>
          <w:szCs w:val="28"/>
        </w:rPr>
        <w:t>продукції компаній-партнерів.</w:t>
      </w:r>
    </w:p>
    <w:p w:rsidR="00376F9D" w:rsidRDefault="00376F9D" w:rsidP="00A421D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нових науко-дослідних задач для кафедр фізико-енергетичного профіля.</w:t>
      </w:r>
    </w:p>
    <w:p w:rsidR="00376F9D" w:rsidRDefault="00376F9D" w:rsidP="00A421D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 нових технологій та впровадження їх з виробництво.</w:t>
      </w:r>
    </w:p>
    <w:p w:rsidR="00376F9D" w:rsidRDefault="00A421D5" w:rsidP="00A421D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Популяризація</w:t>
      </w:r>
      <w:r w:rsidR="00376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F9D">
        <w:rPr>
          <w:rFonts w:ascii="Times New Roman" w:hAnsi="Times New Roman" w:cs="Times New Roman"/>
          <w:sz w:val="28"/>
          <w:szCs w:val="28"/>
        </w:rPr>
        <w:t>енергоефективних</w:t>
      </w:r>
      <w:proofErr w:type="spellEnd"/>
      <w:r w:rsidR="00376F9D">
        <w:rPr>
          <w:rFonts w:ascii="Times New Roman" w:hAnsi="Times New Roman" w:cs="Times New Roman"/>
          <w:sz w:val="28"/>
          <w:szCs w:val="28"/>
        </w:rPr>
        <w:t xml:space="preserve"> технологій.</w:t>
      </w:r>
    </w:p>
    <w:p w:rsidR="00584907" w:rsidRPr="00584907" w:rsidRDefault="00376F9D" w:rsidP="00A421D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Підготовка кадрів з енергоаудиту.</w:t>
      </w:r>
      <w:r w:rsidR="00584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07" w:rsidRDefault="00584907">
      <w:pPr>
        <w:rPr>
          <w:rFonts w:ascii="Times New Roman" w:hAnsi="Times New Roman" w:cs="Times New Roman"/>
          <w:sz w:val="28"/>
          <w:szCs w:val="28"/>
        </w:rPr>
      </w:pPr>
    </w:p>
    <w:p w:rsidR="00376F9D" w:rsidRDefault="00376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293A" w:rsidRDefault="003057B7" w:rsidP="00C62A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35547B">
        <w:rPr>
          <w:rFonts w:ascii="Times New Roman" w:hAnsi="Times New Roman" w:cs="Times New Roman"/>
          <w:sz w:val="28"/>
          <w:szCs w:val="28"/>
        </w:rPr>
        <w:t>Б</w:t>
      </w:r>
    </w:p>
    <w:p w:rsidR="00C62A2C" w:rsidRPr="003057B7" w:rsidRDefault="003057B7" w:rsidP="00C62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Проекти</w:t>
      </w:r>
      <w:r w:rsidR="00C62A2C" w:rsidRPr="003057B7">
        <w:rPr>
          <w:rFonts w:ascii="Times New Roman" w:hAnsi="Times New Roman" w:cs="Times New Roman"/>
          <w:b/>
          <w:sz w:val="28"/>
          <w:szCs w:val="28"/>
        </w:rPr>
        <w:t xml:space="preserve"> працівників факультету:</w:t>
      </w:r>
    </w:p>
    <w:p w:rsidR="00B34F6D" w:rsidRPr="004A0954" w:rsidRDefault="00B34F6D" w:rsidP="00B34F6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Розвиток теорії розв’язання нелінійних багатопараметричних некоректних задач теплообміну. (Мацевитий, Костіков).</w:t>
      </w:r>
    </w:p>
    <w:p w:rsidR="00B34F6D" w:rsidRPr="004A0954" w:rsidRDefault="00B34F6D" w:rsidP="00B34F6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Ідентифікація теплофізичних процесів в енергетичних об’єктах з метою їх діагностики та визначення остаточного ресурсу (Мацевитий, Альохіна).</w:t>
      </w:r>
    </w:p>
    <w:p w:rsidR="00B34F6D" w:rsidRPr="004A0954" w:rsidRDefault="00B34F6D" w:rsidP="00B34F6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Забезпечення теплових режимів під час роботи енергетичного обладнання (Мацевитий, Костіков, Альохіна).</w:t>
      </w:r>
    </w:p>
    <w:p w:rsidR="00B34F6D" w:rsidRPr="004A0954" w:rsidRDefault="001803ED" w:rsidP="00B34F6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Комп’ютерне</w:t>
      </w:r>
      <w:r w:rsidR="00B34F6D" w:rsidRPr="004A0954">
        <w:rPr>
          <w:rFonts w:ascii="Times New Roman" w:hAnsi="Times New Roman" w:cs="Times New Roman"/>
          <w:sz w:val="28"/>
          <w:szCs w:val="28"/>
        </w:rPr>
        <w:t xml:space="preserve"> моделювання теплофізичних процесів в енергетиці (Альохіна, Костіков).</w:t>
      </w:r>
    </w:p>
    <w:p w:rsidR="00B34F6D" w:rsidRPr="004A0954" w:rsidRDefault="00B34F6D" w:rsidP="00B34F6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Кінетичні та термодинамічні явища в квантових надплинних рідинах при низьких та наднизьких температурах (Чаговець).</w:t>
      </w:r>
    </w:p>
    <w:p w:rsidR="00B34F6D" w:rsidRPr="004A0954" w:rsidRDefault="00B34F6D" w:rsidP="00B34F6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Ідентифікація дисипат</w:t>
      </w:r>
      <w:r w:rsidR="00A421D5">
        <w:rPr>
          <w:rFonts w:ascii="Times New Roman" w:hAnsi="Times New Roman" w:cs="Times New Roman"/>
          <w:sz w:val="28"/>
          <w:szCs w:val="28"/>
        </w:rPr>
        <w:t xml:space="preserve">ивних процесів в надплинних </w:t>
      </w:r>
      <w:proofErr w:type="spellStart"/>
      <w:r w:rsidR="00A421D5">
        <w:rPr>
          <w:rFonts w:ascii="Times New Roman" w:hAnsi="Times New Roman" w:cs="Times New Roman"/>
          <w:sz w:val="28"/>
          <w:szCs w:val="28"/>
        </w:rPr>
        <w:t>бозе</w:t>
      </w:r>
      <w:r w:rsidRPr="004A0954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Pr="004A09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0954">
        <w:rPr>
          <w:rFonts w:ascii="Times New Roman" w:hAnsi="Times New Roman" w:cs="Times New Roman"/>
          <w:sz w:val="28"/>
          <w:szCs w:val="28"/>
        </w:rPr>
        <w:t>фермі-бозе-системах</w:t>
      </w:r>
      <w:proofErr w:type="spellEnd"/>
      <w:r w:rsidRPr="004A0954">
        <w:rPr>
          <w:rFonts w:ascii="Times New Roman" w:hAnsi="Times New Roman" w:cs="Times New Roman"/>
          <w:sz w:val="28"/>
          <w:szCs w:val="28"/>
        </w:rPr>
        <w:t xml:space="preserve"> на базі рідкого гелію і розчинів його ізотовпів (Чаговець).</w:t>
      </w:r>
    </w:p>
    <w:p w:rsidR="00B34F6D" w:rsidRPr="004A0954" w:rsidRDefault="00B34F6D" w:rsidP="00B34F6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Енергетична ефективність та енергозбереження (Мацевитий, Алексахін).</w:t>
      </w:r>
    </w:p>
    <w:p w:rsidR="00B34F6D" w:rsidRPr="004A0954" w:rsidRDefault="00B34F6D" w:rsidP="00B34F6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Безпека експлуатації об’єктів атомної енергетики (Мацевитий, Альохіна, Костіков, Гакал).</w:t>
      </w:r>
    </w:p>
    <w:p w:rsidR="00B34F6D" w:rsidRPr="004A0954" w:rsidRDefault="00B34F6D" w:rsidP="00B34F6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Теплонасосні технології (Мацевитий, Гакал)</w:t>
      </w:r>
      <w:r w:rsidR="0035547B">
        <w:rPr>
          <w:rFonts w:ascii="Times New Roman" w:hAnsi="Times New Roman" w:cs="Times New Roman"/>
          <w:sz w:val="28"/>
          <w:szCs w:val="28"/>
        </w:rPr>
        <w:t>.</w:t>
      </w:r>
    </w:p>
    <w:p w:rsidR="00B34F6D" w:rsidRPr="004A0954" w:rsidRDefault="00B34F6D" w:rsidP="00B34F6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Геотермальна енергетика (Костіков, Гакал)</w:t>
      </w:r>
      <w:r w:rsidR="0035547B">
        <w:rPr>
          <w:rFonts w:ascii="Times New Roman" w:hAnsi="Times New Roman" w:cs="Times New Roman"/>
          <w:sz w:val="28"/>
          <w:szCs w:val="28"/>
        </w:rPr>
        <w:t>.</w:t>
      </w:r>
    </w:p>
    <w:p w:rsidR="00B34F6D" w:rsidRPr="004A0954" w:rsidRDefault="00B34F6D" w:rsidP="00B34F6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Енергоефективні технології в системах опалення, вентиляції та кондиціонування (Мацевитий, Алексахін, Костіков, Орлова)</w:t>
      </w:r>
      <w:r w:rsidR="0035547B">
        <w:rPr>
          <w:rFonts w:ascii="Times New Roman" w:hAnsi="Times New Roman" w:cs="Times New Roman"/>
          <w:sz w:val="28"/>
          <w:szCs w:val="28"/>
        </w:rPr>
        <w:t>.</w:t>
      </w:r>
    </w:p>
    <w:p w:rsidR="00B34F6D" w:rsidRPr="004A0954" w:rsidRDefault="00B34F6D" w:rsidP="00B34F6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Енергозбереження та енергоаудит (Мацевитий, Алексахін, Орлова</w:t>
      </w:r>
      <w:r w:rsidRPr="004A0954">
        <w:rPr>
          <w:sz w:val="28"/>
          <w:szCs w:val="28"/>
        </w:rPr>
        <w:t>)</w:t>
      </w:r>
      <w:r w:rsidR="0035547B">
        <w:rPr>
          <w:sz w:val="28"/>
          <w:szCs w:val="28"/>
        </w:rPr>
        <w:t>.</w:t>
      </w:r>
    </w:p>
    <w:p w:rsidR="00C62A2C" w:rsidRPr="004A0954" w:rsidRDefault="00C62A2C" w:rsidP="00C62A2C">
      <w:pPr>
        <w:pStyle w:val="a3"/>
        <w:numPr>
          <w:ilvl w:val="0"/>
          <w:numId w:val="11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Експертиза енергетичного потенціалу відновлюваних та нетрадиційних джерел енергії в світі і в Україні (Ткаченко В.І., Кулик О.П., Кудрявцев І.М., Филенко В.В., Марущенко І.М.).</w:t>
      </w:r>
    </w:p>
    <w:p w:rsidR="00C62A2C" w:rsidRPr="004A0954" w:rsidRDefault="00C62A2C" w:rsidP="00C62A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Термодинамічні і теплофізичні основи отримання водню та його ефективного використання в енергетичних і технологічних установках (Ткаченко В.І., Филенко В.В., Семененко В.Є.).</w:t>
      </w:r>
    </w:p>
    <w:p w:rsidR="00C62A2C" w:rsidRPr="004A0954" w:rsidRDefault="00C62A2C" w:rsidP="00C62A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Фізичні та електродинамічні основи отримання і перетворення сонячної енергії (Ткаченко В.І., Кудрявцев І.М.)</w:t>
      </w:r>
      <w:r w:rsidR="0035547B">
        <w:rPr>
          <w:rFonts w:ascii="Times New Roman" w:hAnsi="Times New Roman" w:cs="Times New Roman"/>
          <w:sz w:val="28"/>
          <w:szCs w:val="28"/>
        </w:rPr>
        <w:t>.</w:t>
      </w:r>
    </w:p>
    <w:p w:rsidR="00C62A2C" w:rsidRPr="004A0954" w:rsidRDefault="00C62A2C" w:rsidP="00C62A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Основні аспекти перетворення вітрової енергії та низькопотенційної енергії конвективного руху басейнів охолоджувачів (Ткаченко В.І., Кулик О.П., Марущенко І.М.).</w:t>
      </w:r>
    </w:p>
    <w:p w:rsidR="00C62A2C" w:rsidRPr="004A0954" w:rsidRDefault="00C62A2C" w:rsidP="00C62A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Новітні сірководневі технології, що закладають підґрунтя для створення енергогенеруючих сірководневих комплексів і розвитку сірководневої енергетики, як частини водневої енергетики (Ткаченко В.І., Филенко В.В., Кулик О.П.).</w:t>
      </w:r>
    </w:p>
    <w:p w:rsidR="00C62A2C" w:rsidRPr="004A0954" w:rsidRDefault="00C62A2C" w:rsidP="00C62A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Фізико-технічні аспекти функціонування кріогенних та пневматичних силових установок (Ткаченко В.І., Кудрявцев І.М., Кулик О.П.).</w:t>
      </w:r>
    </w:p>
    <w:p w:rsidR="00C62A2C" w:rsidRPr="004A0954" w:rsidRDefault="00C62A2C" w:rsidP="00C62A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Фізичні основи отримання та перетворення ядерної енергії синтезу (Ткаченко В.І., Марущенко І.М.).</w:t>
      </w:r>
    </w:p>
    <w:p w:rsidR="00C62A2C" w:rsidRPr="004A0954" w:rsidRDefault="0035547B" w:rsidP="003057B7">
      <w:pPr>
        <w:pStyle w:val="a3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2A2C" w:rsidRPr="004A0954">
        <w:rPr>
          <w:rFonts w:ascii="Times New Roman" w:hAnsi="Times New Roman" w:cs="Times New Roman"/>
          <w:sz w:val="28"/>
          <w:szCs w:val="28"/>
        </w:rPr>
        <w:t>илучення комплексів металів методом надкритичної флюїдної екстрак</w:t>
      </w:r>
      <w:r>
        <w:rPr>
          <w:rFonts w:ascii="Times New Roman" w:hAnsi="Times New Roman" w:cs="Times New Roman"/>
          <w:sz w:val="28"/>
          <w:szCs w:val="28"/>
        </w:rPr>
        <w:t>ції (Ткаченко В.І., Кулик О.П.).</w:t>
      </w:r>
    </w:p>
    <w:p w:rsidR="00C62A2C" w:rsidRPr="004A0954" w:rsidRDefault="0035547B" w:rsidP="003057B7">
      <w:pPr>
        <w:pStyle w:val="a3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C62A2C" w:rsidRPr="004A0954">
        <w:rPr>
          <w:rFonts w:ascii="Times New Roman" w:hAnsi="Times New Roman" w:cs="Times New Roman"/>
          <w:sz w:val="28"/>
          <w:szCs w:val="28"/>
        </w:rPr>
        <w:t>’єднання різнорідних металів у вакуумі в результаті їх прокатки</w:t>
      </w:r>
      <w:r>
        <w:rPr>
          <w:rFonts w:ascii="Times New Roman" w:hAnsi="Times New Roman" w:cs="Times New Roman"/>
          <w:sz w:val="28"/>
          <w:szCs w:val="28"/>
        </w:rPr>
        <w:t xml:space="preserve"> (Ткаченко В.І., Марченко І.Г.).</w:t>
      </w:r>
    </w:p>
    <w:p w:rsidR="00C62A2C" w:rsidRPr="004A0954" w:rsidRDefault="0035547B" w:rsidP="003057B7">
      <w:pPr>
        <w:pStyle w:val="a3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62A2C" w:rsidRPr="004A0954">
        <w:rPr>
          <w:rFonts w:ascii="Times New Roman" w:hAnsi="Times New Roman" w:cs="Times New Roman"/>
          <w:sz w:val="28"/>
          <w:szCs w:val="28"/>
        </w:rPr>
        <w:t>егідратація та диспергування реологічних матеріалі</w:t>
      </w:r>
      <w:r>
        <w:rPr>
          <w:rFonts w:ascii="Times New Roman" w:hAnsi="Times New Roman" w:cs="Times New Roman"/>
          <w:sz w:val="28"/>
          <w:szCs w:val="28"/>
        </w:rPr>
        <w:t>в (Ткаченко В.І., Кутовий В.О.).</w:t>
      </w:r>
    </w:p>
    <w:p w:rsidR="00C62A2C" w:rsidRPr="004A0954" w:rsidRDefault="0035547B" w:rsidP="003057B7">
      <w:pPr>
        <w:pStyle w:val="a3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2A2C" w:rsidRPr="004A0954">
        <w:rPr>
          <w:rFonts w:ascii="Times New Roman" w:hAnsi="Times New Roman" w:cs="Times New Roman"/>
          <w:sz w:val="28"/>
          <w:szCs w:val="28"/>
        </w:rPr>
        <w:t>иробництво та використання біомаси в сірководневій зоні Чорного мор</w:t>
      </w:r>
      <w:r>
        <w:rPr>
          <w:rFonts w:ascii="Times New Roman" w:hAnsi="Times New Roman" w:cs="Times New Roman"/>
          <w:sz w:val="28"/>
          <w:szCs w:val="28"/>
        </w:rPr>
        <w:t>я (Ткаченко В.І., Филенко В.В.).</w:t>
      </w:r>
    </w:p>
    <w:p w:rsidR="00C62A2C" w:rsidRPr="004A0954" w:rsidRDefault="0035547B" w:rsidP="003057B7">
      <w:pPr>
        <w:pStyle w:val="a3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2A2C" w:rsidRPr="004A0954">
        <w:rPr>
          <w:rFonts w:ascii="Times New Roman" w:hAnsi="Times New Roman" w:cs="Times New Roman"/>
          <w:sz w:val="28"/>
          <w:szCs w:val="28"/>
        </w:rPr>
        <w:t>тримання функціональних та конструктивних матеріалів для потреб відновлюваної та нетрадиційної енергетики (Марченко І.</w:t>
      </w:r>
      <w:r>
        <w:rPr>
          <w:rFonts w:ascii="Times New Roman" w:hAnsi="Times New Roman" w:cs="Times New Roman"/>
          <w:sz w:val="28"/>
          <w:szCs w:val="28"/>
        </w:rPr>
        <w:t>Г., Семененко В.Є., Кулик О.П.).</w:t>
      </w:r>
    </w:p>
    <w:p w:rsidR="00C62A2C" w:rsidRPr="004A0954" w:rsidRDefault="00C62A2C" w:rsidP="00C62A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 xml:space="preserve">Вивчення закономірностей міграції, розподілу й біологічної дії радіоактивних елементів </w:t>
      </w:r>
      <w:r w:rsidR="004839D4">
        <w:rPr>
          <w:rFonts w:ascii="Times New Roman" w:hAnsi="Times New Roman" w:cs="Times New Roman"/>
          <w:sz w:val="28"/>
          <w:szCs w:val="28"/>
        </w:rPr>
        <w:t>та важких металів в зонах розташування  хвостосховищ атомних виробництв</w:t>
      </w:r>
      <w:r w:rsidRPr="004A0954">
        <w:rPr>
          <w:rFonts w:ascii="Times New Roman" w:hAnsi="Times New Roman" w:cs="Times New Roman"/>
          <w:sz w:val="28"/>
          <w:szCs w:val="28"/>
        </w:rPr>
        <w:t xml:space="preserve"> (Ткаченко В.І., Пеліхатий М.М., Марущенко І.М.).</w:t>
      </w:r>
    </w:p>
    <w:p w:rsidR="00C62A2C" w:rsidRPr="004A0954" w:rsidRDefault="00C62A2C" w:rsidP="00C62A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Застосування новітніх концепцій нанофізики в системах нетрадиційної енергетики (Ткаченко В.І., Марченко І.Г., Семененко В.Є., Марущенко І.М.).</w:t>
      </w:r>
    </w:p>
    <w:p w:rsidR="00C62A2C" w:rsidRDefault="002462CC" w:rsidP="00C62A2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ф</w:t>
      </w:r>
      <w:r w:rsidR="00C62A2C" w:rsidRPr="004A0954">
        <w:rPr>
          <w:rFonts w:ascii="Times New Roman" w:hAnsi="Times New Roman" w:cs="Times New Roman"/>
          <w:sz w:val="28"/>
          <w:szCs w:val="28"/>
        </w:rPr>
        <w:t>ізи</w:t>
      </w:r>
      <w:r>
        <w:rPr>
          <w:rFonts w:ascii="Times New Roman" w:hAnsi="Times New Roman" w:cs="Times New Roman"/>
          <w:sz w:val="28"/>
          <w:szCs w:val="28"/>
        </w:rPr>
        <w:t>чних</w:t>
      </w:r>
      <w:r w:rsidR="00C62A2C" w:rsidRPr="004A0954">
        <w:rPr>
          <w:rFonts w:ascii="Times New Roman" w:hAnsi="Times New Roman" w:cs="Times New Roman"/>
          <w:sz w:val="28"/>
          <w:szCs w:val="28"/>
        </w:rPr>
        <w:t xml:space="preserve"> та електродинамі</w:t>
      </w:r>
      <w:r>
        <w:rPr>
          <w:rFonts w:ascii="Times New Roman" w:hAnsi="Times New Roman" w:cs="Times New Roman"/>
          <w:sz w:val="28"/>
          <w:szCs w:val="28"/>
        </w:rPr>
        <w:t>чних</w:t>
      </w:r>
      <w:r w:rsidR="00C62A2C" w:rsidRPr="004A0954">
        <w:rPr>
          <w:rFonts w:ascii="Times New Roman" w:hAnsi="Times New Roman" w:cs="Times New Roman"/>
          <w:sz w:val="28"/>
          <w:szCs w:val="28"/>
        </w:rPr>
        <w:t xml:space="preserve"> резонансних процесів триатомних молекул </w:t>
      </w:r>
      <w:r>
        <w:rPr>
          <w:rFonts w:ascii="Times New Roman" w:hAnsi="Times New Roman" w:cs="Times New Roman"/>
          <w:sz w:val="28"/>
          <w:szCs w:val="28"/>
        </w:rPr>
        <w:t xml:space="preserve">для енергетично вигідного їх розкладання на атоми </w:t>
      </w:r>
      <w:r w:rsidR="00C62A2C" w:rsidRPr="004A0954">
        <w:rPr>
          <w:rFonts w:ascii="Times New Roman" w:hAnsi="Times New Roman" w:cs="Times New Roman"/>
          <w:sz w:val="28"/>
          <w:szCs w:val="28"/>
        </w:rPr>
        <w:t>(Ткаченко В.І., Кулик О.П.).</w:t>
      </w:r>
    </w:p>
    <w:p w:rsidR="003057B7" w:rsidRDefault="003057B7" w:rsidP="003057B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057B7" w:rsidRPr="003057B7" w:rsidRDefault="003057B7" w:rsidP="003057B7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7B7">
        <w:rPr>
          <w:rFonts w:ascii="Times New Roman" w:hAnsi="Times New Roman" w:cs="Times New Roman"/>
          <w:b/>
          <w:sz w:val="28"/>
          <w:szCs w:val="28"/>
        </w:rPr>
        <w:t>Спільні проекти</w:t>
      </w:r>
      <w:r w:rsidR="0035547B">
        <w:rPr>
          <w:rFonts w:ascii="Times New Roman" w:hAnsi="Times New Roman" w:cs="Times New Roman"/>
          <w:b/>
          <w:sz w:val="28"/>
          <w:szCs w:val="28"/>
        </w:rPr>
        <w:t xml:space="preserve"> з ІП</w:t>
      </w:r>
      <w:r w:rsidRPr="003057B7">
        <w:rPr>
          <w:rFonts w:ascii="Times New Roman" w:hAnsi="Times New Roman" w:cs="Times New Roman"/>
          <w:b/>
          <w:sz w:val="28"/>
          <w:szCs w:val="28"/>
        </w:rPr>
        <w:t>М</w:t>
      </w:r>
      <w:r w:rsidR="0035547B">
        <w:rPr>
          <w:rFonts w:ascii="Times New Roman" w:hAnsi="Times New Roman" w:cs="Times New Roman"/>
          <w:b/>
          <w:sz w:val="28"/>
          <w:szCs w:val="28"/>
        </w:rPr>
        <w:t>аш</w:t>
      </w:r>
    </w:p>
    <w:p w:rsidR="00C62A2C" w:rsidRPr="004A0954" w:rsidRDefault="00C62A2C" w:rsidP="00C62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bCs/>
          <w:sz w:val="28"/>
          <w:szCs w:val="28"/>
        </w:rPr>
        <w:t>Розробка комплексної методологія моделювання, ідентифікації та оптимізації теплофізичних процесів в енергетичному обладнанні на основі сучасних методів розв’язання обернених задач.</w:t>
      </w:r>
    </w:p>
    <w:p w:rsidR="00C62A2C" w:rsidRPr="004A0954" w:rsidRDefault="00C62A2C" w:rsidP="00C62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Діагностика, модернізація, подовження ресурсу обладнання ТЕС і ТЕЦ.</w:t>
      </w:r>
    </w:p>
    <w:p w:rsidR="00C62A2C" w:rsidRPr="004A0954" w:rsidRDefault="00C62A2C" w:rsidP="00C62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Енергоефективні теплонасосні технології в тепло- та хладопостачанні об’єктів промислової та комунальної сфери.</w:t>
      </w:r>
    </w:p>
    <w:p w:rsidR="00C62A2C" w:rsidRPr="004A0954" w:rsidRDefault="00C62A2C" w:rsidP="00C62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Розробка методів та плазмених технологій для заміщення природного газу на інш</w:t>
      </w:r>
      <w:r w:rsidR="0035547B">
        <w:rPr>
          <w:rFonts w:ascii="Times New Roman" w:hAnsi="Times New Roman" w:cs="Times New Roman"/>
          <w:sz w:val="28"/>
          <w:szCs w:val="28"/>
        </w:rPr>
        <w:t>ими</w:t>
      </w:r>
      <w:r w:rsidRPr="004A0954">
        <w:rPr>
          <w:rFonts w:ascii="Times New Roman" w:hAnsi="Times New Roman" w:cs="Times New Roman"/>
          <w:sz w:val="28"/>
          <w:szCs w:val="28"/>
        </w:rPr>
        <w:t xml:space="preserve"> вид</w:t>
      </w:r>
      <w:r w:rsidR="0035547B">
        <w:rPr>
          <w:rFonts w:ascii="Times New Roman" w:hAnsi="Times New Roman" w:cs="Times New Roman"/>
          <w:sz w:val="28"/>
          <w:szCs w:val="28"/>
        </w:rPr>
        <w:t xml:space="preserve">ами </w:t>
      </w:r>
      <w:r w:rsidRPr="004A0954">
        <w:rPr>
          <w:rFonts w:ascii="Times New Roman" w:hAnsi="Times New Roman" w:cs="Times New Roman"/>
          <w:sz w:val="28"/>
          <w:szCs w:val="28"/>
        </w:rPr>
        <w:t>палив при генерації електричної та теплової енергії.</w:t>
      </w:r>
    </w:p>
    <w:p w:rsidR="00C62A2C" w:rsidRPr="004A0954" w:rsidRDefault="00C62A2C" w:rsidP="00C62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Плазмохімічні технології отримання водню з вуглеводневовмісних відходів.</w:t>
      </w:r>
    </w:p>
    <w:p w:rsidR="00C62A2C" w:rsidRPr="004A0954" w:rsidRDefault="00C62A2C" w:rsidP="00C62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3057B7">
        <w:rPr>
          <w:rFonts w:ascii="Times New Roman" w:hAnsi="Times New Roman" w:cs="Times New Roman"/>
          <w:sz w:val="28"/>
          <w:szCs w:val="28"/>
        </w:rPr>
        <w:t>дослідно</w:t>
      </w:r>
      <w:r w:rsidRPr="004A0954">
        <w:rPr>
          <w:rFonts w:ascii="Times New Roman" w:hAnsi="Times New Roman" w:cs="Times New Roman"/>
          <w:sz w:val="28"/>
          <w:szCs w:val="28"/>
        </w:rPr>
        <w:t>-промислової установки на ТЕЦ-3 м. Харкова по використанню низькосортного вугілля.</w:t>
      </w:r>
    </w:p>
    <w:p w:rsidR="00C62A2C" w:rsidRPr="004A0954" w:rsidRDefault="00C62A2C" w:rsidP="00C62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Розробка сучасних технологій інтенсифікації видобутку нафти та газу.</w:t>
      </w:r>
    </w:p>
    <w:p w:rsidR="00C62A2C" w:rsidRPr="004A0954" w:rsidRDefault="00C62A2C" w:rsidP="00C62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Розробка наукових основ ядерно-водородної енергетики.</w:t>
      </w:r>
    </w:p>
    <w:p w:rsidR="00C62A2C" w:rsidRPr="004A0954" w:rsidRDefault="00C62A2C" w:rsidP="00C62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Розробка ефективних технологій видобування та споживання біогазу.</w:t>
      </w:r>
    </w:p>
    <w:p w:rsidR="00C62A2C" w:rsidRPr="004A0954" w:rsidRDefault="00C62A2C" w:rsidP="00C62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Забезпечення безпеки зберігання відпрацьованого ядерного палива.</w:t>
      </w:r>
    </w:p>
    <w:p w:rsidR="00C62A2C" w:rsidRPr="004A0954" w:rsidRDefault="00C62A2C" w:rsidP="00C62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 xml:space="preserve">Розробка принципів створення енергоефективних систем теплопостачання з </w:t>
      </w:r>
      <w:proofErr w:type="spellStart"/>
      <w:r w:rsidRPr="004A0954">
        <w:rPr>
          <w:rFonts w:ascii="Times New Roman" w:hAnsi="Times New Roman" w:cs="Times New Roman"/>
          <w:sz w:val="28"/>
          <w:szCs w:val="28"/>
        </w:rPr>
        <w:t>тепло</w:t>
      </w:r>
      <w:r w:rsidR="001803ED">
        <w:rPr>
          <w:rFonts w:ascii="Times New Roman" w:hAnsi="Times New Roman" w:cs="Times New Roman"/>
          <w:sz w:val="28"/>
          <w:szCs w:val="28"/>
        </w:rPr>
        <w:t>аккумул</w:t>
      </w:r>
      <w:r w:rsidRPr="004A0954">
        <w:rPr>
          <w:rFonts w:ascii="Times New Roman" w:hAnsi="Times New Roman" w:cs="Times New Roman"/>
          <w:sz w:val="28"/>
          <w:szCs w:val="28"/>
        </w:rPr>
        <w:t>ючими</w:t>
      </w:r>
      <w:proofErr w:type="spellEnd"/>
      <w:r w:rsidRPr="004A0954">
        <w:rPr>
          <w:rFonts w:ascii="Times New Roman" w:hAnsi="Times New Roman" w:cs="Times New Roman"/>
          <w:sz w:val="28"/>
          <w:szCs w:val="28"/>
        </w:rPr>
        <w:t xml:space="preserve"> приборами.</w:t>
      </w:r>
    </w:p>
    <w:p w:rsidR="00C62A2C" w:rsidRPr="004A0954" w:rsidRDefault="00C62A2C" w:rsidP="00C62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Вдосконалення методів тепло</w:t>
      </w:r>
      <w:r w:rsidR="003057B7">
        <w:rPr>
          <w:rFonts w:ascii="Times New Roman" w:hAnsi="Times New Roman" w:cs="Times New Roman"/>
          <w:sz w:val="28"/>
          <w:szCs w:val="28"/>
        </w:rPr>
        <w:t>по</w:t>
      </w:r>
      <w:r w:rsidRPr="004A0954">
        <w:rPr>
          <w:rFonts w:ascii="Times New Roman" w:hAnsi="Times New Roman" w:cs="Times New Roman"/>
          <w:sz w:val="28"/>
          <w:szCs w:val="28"/>
        </w:rPr>
        <w:t>стачання висотних адміністративних будівель.</w:t>
      </w:r>
    </w:p>
    <w:p w:rsidR="00C62A2C" w:rsidRPr="004A0954" w:rsidRDefault="00C62A2C" w:rsidP="00C62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Розробка універсальних підходів до ресурсозбереження при теплопостачанні соціальних об’єктів (дитячі садки, школи, лікарні, госпіталі).</w:t>
      </w:r>
    </w:p>
    <w:p w:rsidR="00C62A2C" w:rsidRDefault="00C62A2C" w:rsidP="00C62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54">
        <w:rPr>
          <w:rFonts w:ascii="Times New Roman" w:hAnsi="Times New Roman" w:cs="Times New Roman"/>
          <w:sz w:val="28"/>
          <w:szCs w:val="28"/>
        </w:rPr>
        <w:t>Розробка принципів створення мобільних когенераційних установок для теплопостачання підрозділів ЗСУ в польових умовах.</w:t>
      </w:r>
    </w:p>
    <w:p w:rsidR="00C62A2C" w:rsidRPr="00C276CE" w:rsidRDefault="00C62A2C" w:rsidP="00C62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6CE">
        <w:rPr>
          <w:rFonts w:ascii="Times New Roman" w:hAnsi="Times New Roman" w:cs="Times New Roman"/>
          <w:sz w:val="28"/>
          <w:szCs w:val="28"/>
        </w:rPr>
        <w:lastRenderedPageBreak/>
        <w:t>Розробка наукових основ термоаеропружності.</w:t>
      </w:r>
    </w:p>
    <w:p w:rsidR="00C62A2C" w:rsidRPr="003057B7" w:rsidRDefault="00C62A2C" w:rsidP="004E37E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7B7">
        <w:rPr>
          <w:rFonts w:ascii="Times New Roman" w:hAnsi="Times New Roman" w:cs="Times New Roman"/>
          <w:sz w:val="28"/>
          <w:szCs w:val="28"/>
        </w:rPr>
        <w:t>Теплонасосна вентиляційно-теплопостачальна система тваринницького комплексу.</w:t>
      </w:r>
    </w:p>
    <w:p w:rsidR="00C62A2C" w:rsidRPr="00C276CE" w:rsidRDefault="00C62A2C" w:rsidP="00C62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6CE">
        <w:rPr>
          <w:rFonts w:ascii="Times New Roman" w:hAnsi="Times New Roman" w:cs="Times New Roman"/>
          <w:sz w:val="28"/>
          <w:szCs w:val="28"/>
        </w:rPr>
        <w:t>Системна діагностика енергетичної ефективності парокомпресійних холодильних та теплонасосних установок.</w:t>
      </w:r>
    </w:p>
    <w:p w:rsidR="00C62A2C" w:rsidRPr="00C276CE" w:rsidRDefault="00C62A2C" w:rsidP="00C62A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6CE">
        <w:rPr>
          <w:rFonts w:ascii="Times New Roman" w:hAnsi="Times New Roman" w:cs="Times New Roman"/>
          <w:sz w:val="28"/>
          <w:szCs w:val="28"/>
        </w:rPr>
        <w:t>Впровадження багатоканальних водяних конвекторів при енергореставрації будівель старого і будівництві нового житлового фонду і об’єктів соціальної сфери.</w:t>
      </w:r>
    </w:p>
    <w:p w:rsidR="00C62A2C" w:rsidRPr="00B7046B" w:rsidRDefault="00C62A2C" w:rsidP="00C05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2A2C" w:rsidRPr="00B7046B" w:rsidSect="009535CD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E07"/>
    <w:multiLevelType w:val="hybridMultilevel"/>
    <w:tmpl w:val="0F2A0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07E4"/>
    <w:multiLevelType w:val="hybridMultilevel"/>
    <w:tmpl w:val="C61C9856"/>
    <w:lvl w:ilvl="0" w:tplc="BFAEF12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83ADD"/>
    <w:multiLevelType w:val="hybridMultilevel"/>
    <w:tmpl w:val="54FA66D0"/>
    <w:lvl w:ilvl="0" w:tplc="BFAEF1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315A3D"/>
    <w:multiLevelType w:val="hybridMultilevel"/>
    <w:tmpl w:val="1FA42620"/>
    <w:lvl w:ilvl="0" w:tplc="0A802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C5EC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8180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B58C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34F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7F07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15E3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8FE0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D82A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7A4669C"/>
    <w:multiLevelType w:val="hybridMultilevel"/>
    <w:tmpl w:val="8F509826"/>
    <w:lvl w:ilvl="0" w:tplc="D99A75B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460E7"/>
    <w:multiLevelType w:val="hybridMultilevel"/>
    <w:tmpl w:val="A93CDB80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D32205A"/>
    <w:multiLevelType w:val="hybridMultilevel"/>
    <w:tmpl w:val="AD6C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97078"/>
    <w:multiLevelType w:val="hybridMultilevel"/>
    <w:tmpl w:val="560C82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85EF2"/>
    <w:multiLevelType w:val="hybridMultilevel"/>
    <w:tmpl w:val="560C82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22E96"/>
    <w:multiLevelType w:val="hybridMultilevel"/>
    <w:tmpl w:val="FA2066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34F63"/>
    <w:multiLevelType w:val="hybridMultilevel"/>
    <w:tmpl w:val="82FC9E9C"/>
    <w:lvl w:ilvl="0" w:tplc="0422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2F90315"/>
    <w:multiLevelType w:val="hybridMultilevel"/>
    <w:tmpl w:val="FF7CF772"/>
    <w:lvl w:ilvl="0" w:tplc="BFAEF1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670B30"/>
    <w:multiLevelType w:val="hybridMultilevel"/>
    <w:tmpl w:val="99B64E54"/>
    <w:lvl w:ilvl="0" w:tplc="10DA030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5593AD9"/>
    <w:multiLevelType w:val="hybridMultilevel"/>
    <w:tmpl w:val="58F050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90C5B"/>
    <w:multiLevelType w:val="hybridMultilevel"/>
    <w:tmpl w:val="458A2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95802"/>
    <w:multiLevelType w:val="hybridMultilevel"/>
    <w:tmpl w:val="7396C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043C6"/>
    <w:multiLevelType w:val="hybridMultilevel"/>
    <w:tmpl w:val="9E1AD3EE"/>
    <w:lvl w:ilvl="0" w:tplc="12244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6CAD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0C1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E1E8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2645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A9EA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AF63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B02A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66C0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55590169"/>
    <w:multiLevelType w:val="hybridMultilevel"/>
    <w:tmpl w:val="9EBE8DFC"/>
    <w:lvl w:ilvl="0" w:tplc="BFAEF128">
      <w:start w:val="1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EDD7F5A"/>
    <w:multiLevelType w:val="hybridMultilevel"/>
    <w:tmpl w:val="0A920646"/>
    <w:lvl w:ilvl="0" w:tplc="BFAEF1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B5F79"/>
    <w:multiLevelType w:val="hybridMultilevel"/>
    <w:tmpl w:val="7CD2F7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EE887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153A4"/>
    <w:multiLevelType w:val="multilevel"/>
    <w:tmpl w:val="E2989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E743A18"/>
    <w:multiLevelType w:val="hybridMultilevel"/>
    <w:tmpl w:val="B0F07BB6"/>
    <w:lvl w:ilvl="0" w:tplc="BFAEF128">
      <w:start w:val="1"/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3E75A4"/>
    <w:multiLevelType w:val="hybridMultilevel"/>
    <w:tmpl w:val="C06CA9EA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A5285"/>
    <w:multiLevelType w:val="hybridMultilevel"/>
    <w:tmpl w:val="F8825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CC741E"/>
    <w:multiLevelType w:val="hybridMultilevel"/>
    <w:tmpl w:val="C6AC471E"/>
    <w:lvl w:ilvl="0" w:tplc="BFAEF1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3"/>
  </w:num>
  <w:num w:numId="5">
    <w:abstractNumId w:val="16"/>
  </w:num>
  <w:num w:numId="6">
    <w:abstractNumId w:val="19"/>
  </w:num>
  <w:num w:numId="7">
    <w:abstractNumId w:val="2"/>
  </w:num>
  <w:num w:numId="8">
    <w:abstractNumId w:val="24"/>
  </w:num>
  <w:num w:numId="9">
    <w:abstractNumId w:val="20"/>
  </w:num>
  <w:num w:numId="10">
    <w:abstractNumId w:val="11"/>
  </w:num>
  <w:num w:numId="11">
    <w:abstractNumId w:val="18"/>
  </w:num>
  <w:num w:numId="12">
    <w:abstractNumId w:val="3"/>
  </w:num>
  <w:num w:numId="13">
    <w:abstractNumId w:val="22"/>
  </w:num>
  <w:num w:numId="14">
    <w:abstractNumId w:val="1"/>
  </w:num>
  <w:num w:numId="15">
    <w:abstractNumId w:val="21"/>
  </w:num>
  <w:num w:numId="16">
    <w:abstractNumId w:val="6"/>
  </w:num>
  <w:num w:numId="17">
    <w:abstractNumId w:val="23"/>
  </w:num>
  <w:num w:numId="18">
    <w:abstractNumId w:val="5"/>
  </w:num>
  <w:num w:numId="19">
    <w:abstractNumId w:val="17"/>
  </w:num>
  <w:num w:numId="20">
    <w:abstractNumId w:val="10"/>
  </w:num>
  <w:num w:numId="21">
    <w:abstractNumId w:val="14"/>
  </w:num>
  <w:num w:numId="22">
    <w:abstractNumId w:val="7"/>
  </w:num>
  <w:num w:numId="23">
    <w:abstractNumId w:val="4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B18"/>
    <w:rsid w:val="00005F5B"/>
    <w:rsid w:val="000069FC"/>
    <w:rsid w:val="00057A4C"/>
    <w:rsid w:val="000641BD"/>
    <w:rsid w:val="000660EC"/>
    <w:rsid w:val="000A454B"/>
    <w:rsid w:val="000A4E36"/>
    <w:rsid w:val="000A778B"/>
    <w:rsid w:val="000B012F"/>
    <w:rsid w:val="000E5764"/>
    <w:rsid w:val="000F0EED"/>
    <w:rsid w:val="0011694C"/>
    <w:rsid w:val="00134D26"/>
    <w:rsid w:val="001478F4"/>
    <w:rsid w:val="00150135"/>
    <w:rsid w:val="001803ED"/>
    <w:rsid w:val="001829F6"/>
    <w:rsid w:val="001938AC"/>
    <w:rsid w:val="001A298B"/>
    <w:rsid w:val="001C49CB"/>
    <w:rsid w:val="001C6B18"/>
    <w:rsid w:val="001D1109"/>
    <w:rsid w:val="001F6778"/>
    <w:rsid w:val="00226973"/>
    <w:rsid w:val="002440A4"/>
    <w:rsid w:val="002462CC"/>
    <w:rsid w:val="00251925"/>
    <w:rsid w:val="00253DF1"/>
    <w:rsid w:val="00263AD2"/>
    <w:rsid w:val="00276145"/>
    <w:rsid w:val="002B2747"/>
    <w:rsid w:val="002E28D5"/>
    <w:rsid w:val="002E4604"/>
    <w:rsid w:val="002F499F"/>
    <w:rsid w:val="003057B7"/>
    <w:rsid w:val="00326AD4"/>
    <w:rsid w:val="00331252"/>
    <w:rsid w:val="0035547B"/>
    <w:rsid w:val="003554E1"/>
    <w:rsid w:val="0037090F"/>
    <w:rsid w:val="00376F9D"/>
    <w:rsid w:val="003D6F5D"/>
    <w:rsid w:val="003F7191"/>
    <w:rsid w:val="004202E8"/>
    <w:rsid w:val="00441545"/>
    <w:rsid w:val="0046650F"/>
    <w:rsid w:val="004839D4"/>
    <w:rsid w:val="00484F73"/>
    <w:rsid w:val="004A06F7"/>
    <w:rsid w:val="004A0954"/>
    <w:rsid w:val="004C57D0"/>
    <w:rsid w:val="004D2C85"/>
    <w:rsid w:val="004E51CB"/>
    <w:rsid w:val="00504BC1"/>
    <w:rsid w:val="00532BBD"/>
    <w:rsid w:val="00532D58"/>
    <w:rsid w:val="00584907"/>
    <w:rsid w:val="0058651F"/>
    <w:rsid w:val="005D6C6B"/>
    <w:rsid w:val="006235B4"/>
    <w:rsid w:val="00643009"/>
    <w:rsid w:val="00647437"/>
    <w:rsid w:val="00662E33"/>
    <w:rsid w:val="00664F83"/>
    <w:rsid w:val="006D1EF0"/>
    <w:rsid w:val="006D46FD"/>
    <w:rsid w:val="007374EA"/>
    <w:rsid w:val="00764659"/>
    <w:rsid w:val="00773642"/>
    <w:rsid w:val="0078798E"/>
    <w:rsid w:val="00790648"/>
    <w:rsid w:val="0079507F"/>
    <w:rsid w:val="007A52C5"/>
    <w:rsid w:val="007D0139"/>
    <w:rsid w:val="007D7DD8"/>
    <w:rsid w:val="007F293A"/>
    <w:rsid w:val="007F6081"/>
    <w:rsid w:val="00842453"/>
    <w:rsid w:val="008452F9"/>
    <w:rsid w:val="00883E48"/>
    <w:rsid w:val="008864BB"/>
    <w:rsid w:val="008A62B9"/>
    <w:rsid w:val="008F1185"/>
    <w:rsid w:val="008F78F2"/>
    <w:rsid w:val="00904A20"/>
    <w:rsid w:val="009535CD"/>
    <w:rsid w:val="0095487D"/>
    <w:rsid w:val="009620F7"/>
    <w:rsid w:val="00974594"/>
    <w:rsid w:val="009A367F"/>
    <w:rsid w:val="009A6240"/>
    <w:rsid w:val="009A74A8"/>
    <w:rsid w:val="009D0EFB"/>
    <w:rsid w:val="009F79EE"/>
    <w:rsid w:val="00A254A3"/>
    <w:rsid w:val="00A32D0B"/>
    <w:rsid w:val="00A421D5"/>
    <w:rsid w:val="00A51A53"/>
    <w:rsid w:val="00A86DBF"/>
    <w:rsid w:val="00AA5C1D"/>
    <w:rsid w:val="00AC2E15"/>
    <w:rsid w:val="00AC3266"/>
    <w:rsid w:val="00AD449F"/>
    <w:rsid w:val="00B34F6D"/>
    <w:rsid w:val="00B432B7"/>
    <w:rsid w:val="00B7046B"/>
    <w:rsid w:val="00BE4B46"/>
    <w:rsid w:val="00C05BD1"/>
    <w:rsid w:val="00C11F3C"/>
    <w:rsid w:val="00C276CE"/>
    <w:rsid w:val="00C3749D"/>
    <w:rsid w:val="00C62A2C"/>
    <w:rsid w:val="00C644E1"/>
    <w:rsid w:val="00CA5D78"/>
    <w:rsid w:val="00CC5E2B"/>
    <w:rsid w:val="00CD3618"/>
    <w:rsid w:val="00D3608F"/>
    <w:rsid w:val="00D91946"/>
    <w:rsid w:val="00E422A3"/>
    <w:rsid w:val="00E71CD2"/>
    <w:rsid w:val="00F27349"/>
    <w:rsid w:val="00F75DD3"/>
    <w:rsid w:val="00F819BC"/>
    <w:rsid w:val="00F8729A"/>
    <w:rsid w:val="00FD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18"/>
  </w:style>
  <w:style w:type="paragraph" w:styleId="1">
    <w:name w:val="heading 1"/>
    <w:basedOn w:val="a"/>
    <w:next w:val="a"/>
    <w:link w:val="10"/>
    <w:uiPriority w:val="9"/>
    <w:qFormat/>
    <w:rsid w:val="00A51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1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1A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1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A51A53"/>
    <w:pPr>
      <w:outlineLvl w:val="9"/>
    </w:pPr>
    <w:rPr>
      <w:lang w:eastAsia="uk-UA"/>
    </w:rPr>
  </w:style>
  <w:style w:type="paragraph" w:styleId="11">
    <w:name w:val="toc 1"/>
    <w:basedOn w:val="a"/>
    <w:next w:val="a"/>
    <w:autoRedefine/>
    <w:uiPriority w:val="39"/>
    <w:unhideWhenUsed/>
    <w:rsid w:val="00263AD2"/>
    <w:pPr>
      <w:tabs>
        <w:tab w:val="right" w:leader="dot" w:pos="10064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A51A53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A51A53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73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8798E"/>
  </w:style>
  <w:style w:type="paragraph" w:styleId="a7">
    <w:name w:val="Balloon Text"/>
    <w:basedOn w:val="a"/>
    <w:link w:val="a8"/>
    <w:uiPriority w:val="99"/>
    <w:semiHidden/>
    <w:unhideWhenUsed/>
    <w:rsid w:val="0019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8A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F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07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9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5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8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8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9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2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50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1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4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9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9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4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6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1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9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3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4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82317-2B25-49B9-8CE5-ADD35A7C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21</cp:revision>
  <cp:lastPrinted>2017-04-21T09:59:00Z</cp:lastPrinted>
  <dcterms:created xsi:type="dcterms:W3CDTF">2017-04-11T08:55:00Z</dcterms:created>
  <dcterms:modified xsi:type="dcterms:W3CDTF">2017-06-19T18:59:00Z</dcterms:modified>
</cp:coreProperties>
</file>