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80" w:rsidRPr="00E97CFE" w:rsidRDefault="00C90580" w:rsidP="00C90580">
      <w:pPr>
        <w:jc w:val="center"/>
        <w:rPr>
          <w:szCs w:val="28"/>
          <w:lang w:val="uk-UA"/>
        </w:rPr>
      </w:pPr>
      <w:r w:rsidRPr="00E97CFE">
        <w:rPr>
          <w:szCs w:val="28"/>
          <w:lang w:val="uk-UA"/>
        </w:rPr>
        <w:t>Міністерство освіти і науки України</w:t>
      </w:r>
    </w:p>
    <w:p w:rsidR="00C90580" w:rsidRPr="00E97CFE" w:rsidRDefault="00C90580" w:rsidP="00C90580">
      <w:pPr>
        <w:jc w:val="center"/>
        <w:rPr>
          <w:szCs w:val="28"/>
          <w:lang w:val="uk-UA"/>
        </w:rPr>
      </w:pPr>
    </w:p>
    <w:p w:rsidR="00C90580" w:rsidRPr="00E97CFE" w:rsidRDefault="00C90580" w:rsidP="00C90580">
      <w:pPr>
        <w:jc w:val="center"/>
        <w:rPr>
          <w:szCs w:val="28"/>
          <w:lang w:val="uk-UA"/>
        </w:rPr>
      </w:pPr>
      <w:r w:rsidRPr="00E97CFE">
        <w:rPr>
          <w:szCs w:val="28"/>
          <w:lang w:val="uk-UA"/>
        </w:rPr>
        <w:t>Харківський національний університет імені В.Н. Каразіна</w:t>
      </w:r>
    </w:p>
    <w:p w:rsidR="00C90580" w:rsidRPr="00E97CFE" w:rsidRDefault="00C90580" w:rsidP="00C90580">
      <w:pPr>
        <w:jc w:val="center"/>
        <w:rPr>
          <w:szCs w:val="28"/>
          <w:lang w:val="uk-UA"/>
        </w:rPr>
      </w:pPr>
    </w:p>
    <w:p w:rsidR="00C90580" w:rsidRPr="00E97CFE" w:rsidRDefault="00C90580" w:rsidP="00C90580">
      <w:pPr>
        <w:jc w:val="center"/>
        <w:rPr>
          <w:szCs w:val="28"/>
          <w:lang w:val="uk-UA"/>
        </w:rPr>
      </w:pPr>
      <w:r w:rsidRPr="00E97CFE">
        <w:rPr>
          <w:szCs w:val="28"/>
          <w:lang w:val="uk-UA"/>
        </w:rPr>
        <w:t xml:space="preserve">Кафедра </w:t>
      </w:r>
      <w:r>
        <w:rPr>
          <w:szCs w:val="28"/>
          <w:lang w:val="uk-UA"/>
        </w:rPr>
        <w:t xml:space="preserve">теплофізики, </w:t>
      </w:r>
      <w:r w:rsidRPr="00E97CFE">
        <w:rPr>
          <w:szCs w:val="28"/>
          <w:lang w:val="uk-UA"/>
        </w:rPr>
        <w:t>молекулярної фізики</w:t>
      </w:r>
      <w:r>
        <w:rPr>
          <w:szCs w:val="28"/>
          <w:lang w:val="uk-UA"/>
        </w:rPr>
        <w:t xml:space="preserve"> та енергоефективності</w:t>
      </w:r>
    </w:p>
    <w:p w:rsidR="00C90580" w:rsidRPr="00E97CFE" w:rsidRDefault="00C90580" w:rsidP="00C90580">
      <w:pPr>
        <w:jc w:val="right"/>
        <w:rPr>
          <w:szCs w:val="28"/>
          <w:lang w:val="uk-UA"/>
        </w:rPr>
      </w:pPr>
    </w:p>
    <w:p w:rsidR="00C90580" w:rsidRPr="00E97CFE" w:rsidRDefault="00C90580" w:rsidP="00C90580">
      <w:pPr>
        <w:jc w:val="center"/>
        <w:rPr>
          <w:szCs w:val="28"/>
          <w:lang w:val="uk-UA"/>
        </w:rPr>
      </w:pPr>
    </w:p>
    <w:p w:rsidR="00C90580" w:rsidRPr="00E97CFE" w:rsidRDefault="00C90580" w:rsidP="00C90580">
      <w:pPr>
        <w:jc w:val="center"/>
        <w:rPr>
          <w:szCs w:val="28"/>
          <w:lang w:val="uk-UA"/>
        </w:rPr>
      </w:pPr>
    </w:p>
    <w:p w:rsidR="00C90580" w:rsidRPr="00E97CFE" w:rsidRDefault="00C90580" w:rsidP="00C90580">
      <w:pPr>
        <w:jc w:val="center"/>
        <w:rPr>
          <w:szCs w:val="28"/>
          <w:lang w:val="uk-UA"/>
        </w:rPr>
      </w:pPr>
    </w:p>
    <w:p w:rsidR="00C90580" w:rsidRPr="00E97CFE" w:rsidRDefault="00C90580" w:rsidP="00C90580">
      <w:pPr>
        <w:jc w:val="right"/>
        <w:rPr>
          <w:szCs w:val="28"/>
          <w:lang w:val="uk-UA"/>
        </w:rPr>
      </w:pPr>
      <w:r w:rsidRPr="00E97CFE">
        <w:rPr>
          <w:szCs w:val="28"/>
          <w:lang w:val="uk-UA"/>
        </w:rPr>
        <w:t xml:space="preserve">           “</w:t>
      </w:r>
      <w:r w:rsidRPr="00E97CFE">
        <w:rPr>
          <w:b/>
          <w:szCs w:val="28"/>
          <w:lang w:val="uk-UA"/>
        </w:rPr>
        <w:t>ЗАТВЕРДЖУЮ</w:t>
      </w:r>
      <w:r w:rsidRPr="00E97CFE">
        <w:rPr>
          <w:szCs w:val="28"/>
          <w:lang w:val="uk-UA"/>
        </w:rPr>
        <w:t>”</w:t>
      </w:r>
    </w:p>
    <w:p w:rsidR="00C90580" w:rsidRPr="00E97CFE" w:rsidRDefault="00C90580" w:rsidP="00C90580">
      <w:pPr>
        <w:jc w:val="right"/>
        <w:rPr>
          <w:szCs w:val="28"/>
          <w:lang w:val="uk-UA"/>
        </w:rPr>
      </w:pPr>
    </w:p>
    <w:p w:rsidR="00D9633F" w:rsidRDefault="00D9633F" w:rsidP="00D9633F">
      <w:pPr>
        <w:ind w:left="5954" w:firstLine="6"/>
        <w:rPr>
          <w:szCs w:val="28"/>
          <w:lang w:val="uk-UA"/>
        </w:rPr>
      </w:pPr>
      <w:r>
        <w:rPr>
          <w:szCs w:val="28"/>
          <w:lang w:val="uk-UA"/>
        </w:rPr>
        <w:t>Проректор з науково-педагогічної роботи</w:t>
      </w:r>
    </w:p>
    <w:p w:rsidR="00D9633F" w:rsidRDefault="00D9633F" w:rsidP="00D9633F">
      <w:pPr>
        <w:ind w:left="5954" w:firstLine="6"/>
        <w:rPr>
          <w:szCs w:val="28"/>
          <w:lang w:val="uk-UA"/>
        </w:rPr>
      </w:pPr>
    </w:p>
    <w:p w:rsidR="00D9633F" w:rsidRPr="003531BF" w:rsidRDefault="00D9633F" w:rsidP="00D9633F">
      <w:pPr>
        <w:ind w:left="5954" w:firstLine="6"/>
        <w:rPr>
          <w:szCs w:val="28"/>
          <w:lang w:val="uk-UA"/>
        </w:rPr>
      </w:pPr>
      <w:proofErr w:type="spellStart"/>
      <w:r>
        <w:rPr>
          <w:szCs w:val="28"/>
          <w:lang w:val="uk-UA"/>
        </w:rPr>
        <w:t>Пантелеймонов</w:t>
      </w:r>
      <w:proofErr w:type="spellEnd"/>
      <w:r>
        <w:rPr>
          <w:szCs w:val="28"/>
          <w:lang w:val="uk-UA"/>
        </w:rPr>
        <w:t xml:space="preserve"> А.В.</w:t>
      </w:r>
    </w:p>
    <w:p w:rsidR="00C90580" w:rsidRPr="00E97CFE" w:rsidRDefault="00C90580" w:rsidP="00C90580">
      <w:pPr>
        <w:jc w:val="right"/>
        <w:rPr>
          <w:szCs w:val="28"/>
          <w:lang w:val="uk-UA"/>
        </w:rPr>
      </w:pPr>
    </w:p>
    <w:p w:rsidR="00C90580" w:rsidRPr="00E97CFE" w:rsidRDefault="00C90580" w:rsidP="00C90580">
      <w:pPr>
        <w:jc w:val="right"/>
        <w:rPr>
          <w:szCs w:val="28"/>
          <w:lang w:val="uk-UA"/>
        </w:rPr>
      </w:pPr>
      <w:r w:rsidRPr="00E97CFE">
        <w:rPr>
          <w:szCs w:val="28"/>
          <w:lang w:val="uk-UA"/>
        </w:rPr>
        <w:t>___________________________</w:t>
      </w:r>
    </w:p>
    <w:p w:rsidR="00C90580" w:rsidRPr="00E97CFE" w:rsidRDefault="00C90580" w:rsidP="00C90580">
      <w:pPr>
        <w:pStyle w:val="a8"/>
        <w:jc w:val="right"/>
        <w:rPr>
          <w:szCs w:val="28"/>
          <w:lang w:val="uk-UA"/>
        </w:rPr>
      </w:pPr>
    </w:p>
    <w:p w:rsidR="00C90580" w:rsidRPr="00E97CFE" w:rsidRDefault="00C90580" w:rsidP="00C90580">
      <w:pPr>
        <w:pStyle w:val="a8"/>
        <w:jc w:val="right"/>
        <w:rPr>
          <w:szCs w:val="28"/>
          <w:lang w:val="uk-UA"/>
        </w:rPr>
      </w:pPr>
      <w:r w:rsidRPr="00E97CFE">
        <w:rPr>
          <w:szCs w:val="28"/>
          <w:lang w:val="uk-UA"/>
        </w:rPr>
        <w:t>“______”_______________</w:t>
      </w:r>
      <w:r w:rsidRPr="00E97CFE">
        <w:rPr>
          <w:szCs w:val="28"/>
          <w:u w:val="single"/>
          <w:lang w:val="uk-UA"/>
        </w:rPr>
        <w:t xml:space="preserve">20  </w:t>
      </w:r>
      <w:r w:rsidRPr="00E97CFE">
        <w:rPr>
          <w:szCs w:val="28"/>
          <w:lang w:val="uk-UA"/>
        </w:rPr>
        <w:t>__ р.</w:t>
      </w:r>
    </w:p>
    <w:p w:rsidR="00C90580" w:rsidRPr="00E97CFE" w:rsidRDefault="00C90580" w:rsidP="00C90580">
      <w:pPr>
        <w:rPr>
          <w:szCs w:val="28"/>
          <w:lang w:val="uk-UA"/>
        </w:rPr>
      </w:pPr>
    </w:p>
    <w:p w:rsidR="00C90580" w:rsidRPr="00E97CFE" w:rsidRDefault="00C90580" w:rsidP="00C90580">
      <w:pPr>
        <w:jc w:val="center"/>
        <w:rPr>
          <w:szCs w:val="28"/>
          <w:lang w:val="uk-UA"/>
        </w:rPr>
      </w:pPr>
    </w:p>
    <w:p w:rsidR="00C90580" w:rsidRPr="00E97CFE" w:rsidRDefault="00C90580" w:rsidP="00C90580">
      <w:pPr>
        <w:jc w:val="center"/>
        <w:rPr>
          <w:szCs w:val="28"/>
          <w:lang w:val="uk-UA"/>
        </w:rPr>
      </w:pPr>
    </w:p>
    <w:p w:rsidR="00C90580" w:rsidRPr="00E97CFE" w:rsidRDefault="00C90580" w:rsidP="00C90580">
      <w:pPr>
        <w:jc w:val="center"/>
        <w:rPr>
          <w:szCs w:val="28"/>
          <w:lang w:val="uk-UA"/>
        </w:rPr>
      </w:pPr>
    </w:p>
    <w:p w:rsidR="00C90580" w:rsidRPr="00E97CFE" w:rsidRDefault="00C90580" w:rsidP="00C90580">
      <w:pPr>
        <w:jc w:val="center"/>
        <w:rPr>
          <w:szCs w:val="28"/>
          <w:lang w:val="uk-UA"/>
        </w:rPr>
      </w:pPr>
    </w:p>
    <w:p w:rsidR="00C90580" w:rsidRPr="00E97CFE" w:rsidRDefault="00C90580" w:rsidP="00C90580">
      <w:pPr>
        <w:pStyle w:val="1"/>
        <w:tabs>
          <w:tab w:val="num" w:pos="432"/>
        </w:tabs>
        <w:ind w:left="432"/>
        <w:rPr>
          <w:sz w:val="28"/>
          <w:szCs w:val="28"/>
        </w:rPr>
      </w:pPr>
    </w:p>
    <w:p w:rsidR="00C90580" w:rsidRPr="00E97CFE" w:rsidRDefault="00C90580" w:rsidP="00C90580">
      <w:pPr>
        <w:pStyle w:val="1"/>
        <w:ind w:right="21"/>
        <w:jc w:val="center"/>
        <w:rPr>
          <w:b/>
          <w:bCs/>
          <w:caps/>
          <w:sz w:val="28"/>
          <w:szCs w:val="28"/>
        </w:rPr>
      </w:pPr>
      <w:r w:rsidRPr="00E97CFE">
        <w:rPr>
          <w:b/>
          <w:bCs/>
          <w:caps/>
          <w:sz w:val="28"/>
          <w:szCs w:val="28"/>
        </w:rPr>
        <w:t>Робоча програма навчальної дисципліни</w:t>
      </w:r>
    </w:p>
    <w:p w:rsidR="00C90580" w:rsidRPr="00E97CFE" w:rsidRDefault="00C90580" w:rsidP="00C90580">
      <w:pPr>
        <w:rPr>
          <w:szCs w:val="28"/>
          <w:lang w:val="uk-UA"/>
        </w:rPr>
      </w:pPr>
    </w:p>
    <w:p w:rsidR="00C90580" w:rsidRPr="00E97CFE" w:rsidRDefault="00C90580" w:rsidP="00C90580">
      <w:pPr>
        <w:jc w:val="center"/>
        <w:rPr>
          <w:b/>
          <w:szCs w:val="28"/>
          <w:lang w:val="uk-UA"/>
        </w:rPr>
      </w:pPr>
      <w:r>
        <w:rPr>
          <w:b/>
          <w:szCs w:val="28"/>
          <w:lang w:val="uk-UA"/>
        </w:rPr>
        <w:t>МЕТОДИ</w:t>
      </w:r>
      <w:r w:rsidRPr="00E97CFE">
        <w:rPr>
          <w:b/>
          <w:szCs w:val="28"/>
          <w:lang w:val="uk-UA"/>
        </w:rPr>
        <w:t xml:space="preserve"> МАТЕМАТИЧНОЇ ФІЗИКИ</w:t>
      </w:r>
    </w:p>
    <w:p w:rsidR="00C90580" w:rsidRPr="00E97CFE" w:rsidRDefault="00C90580" w:rsidP="00C90580">
      <w:pPr>
        <w:jc w:val="center"/>
        <w:rPr>
          <w:b/>
          <w:bCs/>
          <w:szCs w:val="28"/>
          <w:lang w:val="uk-UA"/>
        </w:rPr>
      </w:pPr>
    </w:p>
    <w:p w:rsidR="00C90580" w:rsidRPr="00E97CFE" w:rsidRDefault="00C90580" w:rsidP="00C90580">
      <w:pPr>
        <w:jc w:val="center"/>
        <w:rPr>
          <w:szCs w:val="28"/>
          <w:lang w:val="uk-UA"/>
        </w:rPr>
      </w:pPr>
    </w:p>
    <w:p w:rsidR="00C90580" w:rsidRPr="00E97CFE" w:rsidRDefault="00C90580" w:rsidP="00C90580">
      <w:pPr>
        <w:ind w:firstLine="708"/>
        <w:jc w:val="center"/>
        <w:rPr>
          <w:szCs w:val="28"/>
          <w:lang w:val="uk-UA"/>
        </w:rPr>
      </w:pPr>
      <w:r w:rsidRPr="00E97CFE">
        <w:rPr>
          <w:szCs w:val="28"/>
          <w:lang w:val="uk-UA"/>
        </w:rPr>
        <w:t xml:space="preserve">спеціальність 105 — прикладна фізика і </w:t>
      </w:r>
      <w:proofErr w:type="spellStart"/>
      <w:r w:rsidRPr="00E97CFE">
        <w:rPr>
          <w:szCs w:val="28"/>
          <w:lang w:val="uk-UA"/>
        </w:rPr>
        <w:t>наноматеріали</w:t>
      </w:r>
      <w:proofErr w:type="spellEnd"/>
    </w:p>
    <w:p w:rsidR="00C90580" w:rsidRPr="00E97CFE" w:rsidRDefault="00C90580" w:rsidP="00C90580">
      <w:pPr>
        <w:ind w:left="708"/>
        <w:jc w:val="center"/>
        <w:rPr>
          <w:szCs w:val="28"/>
          <w:lang w:val="uk-UA"/>
        </w:rPr>
      </w:pPr>
      <w:r w:rsidRPr="00E97CFE">
        <w:rPr>
          <w:szCs w:val="28"/>
          <w:lang w:val="uk-UA"/>
        </w:rPr>
        <w:t>фізико-енергетичний факультет</w:t>
      </w:r>
    </w:p>
    <w:p w:rsidR="00C90580" w:rsidRPr="00E97CFE" w:rsidRDefault="00C90580" w:rsidP="00C90580">
      <w:pPr>
        <w:jc w:val="both"/>
        <w:rPr>
          <w:szCs w:val="28"/>
          <w:lang w:val="uk-UA"/>
        </w:rPr>
      </w:pPr>
    </w:p>
    <w:p w:rsidR="00C90580" w:rsidRPr="00E97CFE" w:rsidRDefault="00C90580" w:rsidP="00C90580">
      <w:pPr>
        <w:jc w:val="center"/>
        <w:rPr>
          <w:szCs w:val="28"/>
          <w:lang w:val="uk-UA"/>
        </w:rPr>
      </w:pPr>
    </w:p>
    <w:p w:rsidR="00C90580" w:rsidRPr="00E97CFE" w:rsidRDefault="00C90580" w:rsidP="00C90580">
      <w:pPr>
        <w:jc w:val="center"/>
        <w:rPr>
          <w:szCs w:val="28"/>
          <w:lang w:val="uk-UA"/>
        </w:rPr>
      </w:pPr>
    </w:p>
    <w:p w:rsidR="00C90580" w:rsidRPr="00E97CFE" w:rsidRDefault="00C90580" w:rsidP="00C90580">
      <w:pPr>
        <w:jc w:val="center"/>
        <w:rPr>
          <w:szCs w:val="28"/>
          <w:lang w:val="uk-UA"/>
        </w:rPr>
      </w:pPr>
    </w:p>
    <w:p w:rsidR="00C90580" w:rsidRPr="00E97CFE" w:rsidRDefault="00C90580" w:rsidP="00C90580">
      <w:pPr>
        <w:jc w:val="center"/>
        <w:rPr>
          <w:szCs w:val="28"/>
          <w:lang w:val="uk-UA"/>
        </w:rPr>
      </w:pPr>
    </w:p>
    <w:p w:rsidR="00C90580" w:rsidRPr="00E97CFE" w:rsidRDefault="00C90580" w:rsidP="00C90580">
      <w:pPr>
        <w:jc w:val="center"/>
        <w:rPr>
          <w:szCs w:val="28"/>
          <w:lang w:val="uk-UA"/>
        </w:rPr>
      </w:pPr>
    </w:p>
    <w:p w:rsidR="00C90580" w:rsidRPr="00E97CFE" w:rsidRDefault="00C90580" w:rsidP="00C90580">
      <w:pPr>
        <w:jc w:val="center"/>
        <w:rPr>
          <w:szCs w:val="28"/>
          <w:lang w:val="uk-UA"/>
        </w:rPr>
      </w:pPr>
    </w:p>
    <w:p w:rsidR="00C90580" w:rsidRPr="00E97CFE" w:rsidRDefault="00C90580" w:rsidP="00C90580">
      <w:pPr>
        <w:jc w:val="center"/>
        <w:rPr>
          <w:b/>
          <w:bCs/>
          <w:szCs w:val="28"/>
          <w:lang w:val="uk-UA"/>
        </w:rPr>
      </w:pPr>
    </w:p>
    <w:p w:rsidR="00C90580" w:rsidRPr="00E97CFE" w:rsidRDefault="00C90580" w:rsidP="00C90580">
      <w:pPr>
        <w:jc w:val="center"/>
        <w:rPr>
          <w:b/>
          <w:bCs/>
          <w:szCs w:val="28"/>
          <w:lang w:val="uk-UA"/>
        </w:rPr>
      </w:pPr>
    </w:p>
    <w:p w:rsidR="00C90580" w:rsidRPr="00E97CFE" w:rsidRDefault="00C90580" w:rsidP="00C90580">
      <w:pPr>
        <w:jc w:val="center"/>
        <w:rPr>
          <w:b/>
          <w:bCs/>
          <w:szCs w:val="28"/>
          <w:lang w:val="uk-UA"/>
        </w:rPr>
      </w:pPr>
    </w:p>
    <w:p w:rsidR="00C90580" w:rsidRPr="00E97CFE" w:rsidRDefault="00C90580" w:rsidP="00C90580">
      <w:pPr>
        <w:jc w:val="center"/>
        <w:rPr>
          <w:b/>
          <w:bCs/>
          <w:szCs w:val="28"/>
          <w:lang w:val="uk-UA"/>
        </w:rPr>
      </w:pPr>
    </w:p>
    <w:p w:rsidR="00C90580" w:rsidRPr="00E97CFE" w:rsidRDefault="00C90580" w:rsidP="00C90580">
      <w:pPr>
        <w:jc w:val="center"/>
        <w:rPr>
          <w:b/>
          <w:bCs/>
          <w:szCs w:val="28"/>
          <w:lang w:val="uk-UA"/>
        </w:rPr>
      </w:pPr>
    </w:p>
    <w:p w:rsidR="00C90580" w:rsidRPr="00E97CFE" w:rsidRDefault="00C90580" w:rsidP="00C90580">
      <w:pPr>
        <w:jc w:val="center"/>
        <w:rPr>
          <w:b/>
          <w:bCs/>
          <w:szCs w:val="28"/>
          <w:lang w:val="uk-UA"/>
        </w:rPr>
      </w:pPr>
    </w:p>
    <w:p w:rsidR="00C90580" w:rsidRPr="00E97CFE" w:rsidRDefault="00C90580" w:rsidP="00C90580">
      <w:pPr>
        <w:jc w:val="center"/>
        <w:rPr>
          <w:szCs w:val="28"/>
          <w:lang w:val="uk-UA"/>
        </w:rPr>
      </w:pPr>
      <w:r w:rsidRPr="00E97CFE">
        <w:rPr>
          <w:szCs w:val="28"/>
          <w:lang w:val="uk-UA"/>
        </w:rPr>
        <w:t>20</w:t>
      </w:r>
      <w:r w:rsidR="00602425">
        <w:rPr>
          <w:szCs w:val="28"/>
          <w:lang w:val="uk-UA"/>
        </w:rPr>
        <w:t>20</w:t>
      </w:r>
      <w:r w:rsidRPr="00E97CFE">
        <w:rPr>
          <w:szCs w:val="28"/>
          <w:lang w:val="uk-UA"/>
        </w:rPr>
        <w:t xml:space="preserve"> / 20</w:t>
      </w:r>
      <w:r w:rsidR="00602425">
        <w:rPr>
          <w:szCs w:val="28"/>
          <w:lang w:val="uk-UA"/>
        </w:rPr>
        <w:t>21</w:t>
      </w:r>
      <w:r w:rsidRPr="00E97CFE">
        <w:rPr>
          <w:szCs w:val="28"/>
          <w:lang w:val="uk-UA"/>
        </w:rPr>
        <w:t xml:space="preserve"> навчальний рік</w:t>
      </w:r>
    </w:p>
    <w:p w:rsidR="00C90580" w:rsidRPr="00E97CFE" w:rsidRDefault="00C90580" w:rsidP="00C90580">
      <w:pPr>
        <w:rPr>
          <w:szCs w:val="28"/>
          <w:lang w:val="uk-UA"/>
        </w:rPr>
      </w:pPr>
      <w:r w:rsidRPr="00E97CFE">
        <w:rPr>
          <w:szCs w:val="28"/>
          <w:lang w:val="uk-UA"/>
        </w:rPr>
        <w:br w:type="page"/>
      </w:r>
      <w:r w:rsidRPr="00E97CFE">
        <w:rPr>
          <w:szCs w:val="28"/>
          <w:lang w:val="uk-UA"/>
        </w:rPr>
        <w:lastRenderedPageBreak/>
        <w:t>Програму рекомендовано до затвердження Вченою радою фізико-енергетичного факультету “_______”  __________________ 20___ року, протокол №__</w:t>
      </w:r>
    </w:p>
    <w:p w:rsidR="00C90580" w:rsidRPr="00E97CFE" w:rsidRDefault="00C90580" w:rsidP="00C90580">
      <w:pPr>
        <w:jc w:val="center"/>
        <w:rPr>
          <w:szCs w:val="28"/>
          <w:lang w:val="uk-UA"/>
        </w:rPr>
      </w:pPr>
    </w:p>
    <w:p w:rsidR="00C90580" w:rsidRPr="00E97CFE" w:rsidRDefault="00C90580" w:rsidP="00C90580">
      <w:pPr>
        <w:rPr>
          <w:szCs w:val="28"/>
          <w:lang w:val="uk-UA"/>
        </w:rPr>
      </w:pPr>
    </w:p>
    <w:p w:rsidR="00C90580" w:rsidRPr="00E97CFE" w:rsidRDefault="00C90580" w:rsidP="00C90580">
      <w:pPr>
        <w:rPr>
          <w:szCs w:val="28"/>
          <w:lang w:val="uk-UA"/>
        </w:rPr>
      </w:pPr>
      <w:r w:rsidRPr="00E97CFE">
        <w:rPr>
          <w:szCs w:val="28"/>
          <w:lang w:val="uk-UA"/>
        </w:rPr>
        <w:t xml:space="preserve">РОЗРОБНИКИ ПРОГРАМИ: </w:t>
      </w:r>
    </w:p>
    <w:p w:rsidR="00C90580" w:rsidRPr="00E97CFE" w:rsidRDefault="00C90580" w:rsidP="00C90580">
      <w:pPr>
        <w:jc w:val="both"/>
        <w:rPr>
          <w:szCs w:val="28"/>
          <w:lang w:val="uk-UA"/>
        </w:rPr>
      </w:pPr>
      <w:proofErr w:type="spellStart"/>
      <w:r w:rsidRPr="00E97CFE">
        <w:rPr>
          <w:szCs w:val="28"/>
          <w:lang w:val="uk-UA"/>
        </w:rPr>
        <w:t>Лісіна</w:t>
      </w:r>
      <w:proofErr w:type="spellEnd"/>
      <w:r w:rsidRPr="00E97CFE">
        <w:rPr>
          <w:szCs w:val="28"/>
          <w:lang w:val="uk-UA"/>
        </w:rPr>
        <w:t xml:space="preserve"> О.Ю., доцент кафедри </w:t>
      </w:r>
      <w:r>
        <w:rPr>
          <w:szCs w:val="28"/>
          <w:lang w:val="uk-UA"/>
        </w:rPr>
        <w:t xml:space="preserve">теплофізики, </w:t>
      </w:r>
      <w:r w:rsidRPr="00E97CFE">
        <w:rPr>
          <w:szCs w:val="28"/>
          <w:lang w:val="uk-UA"/>
        </w:rPr>
        <w:t>молекулярної фізики</w:t>
      </w:r>
      <w:r>
        <w:rPr>
          <w:szCs w:val="28"/>
          <w:lang w:val="uk-UA"/>
        </w:rPr>
        <w:t xml:space="preserve"> та енергоефективності</w:t>
      </w:r>
      <w:r w:rsidRPr="00E97CFE">
        <w:rPr>
          <w:szCs w:val="28"/>
          <w:lang w:val="uk-UA"/>
        </w:rPr>
        <w:t>, канд.</w:t>
      </w:r>
      <w:r>
        <w:rPr>
          <w:szCs w:val="28"/>
          <w:lang w:val="uk-UA"/>
        </w:rPr>
        <w:t xml:space="preserve"> </w:t>
      </w:r>
      <w:r w:rsidRPr="00E97CFE">
        <w:rPr>
          <w:szCs w:val="28"/>
          <w:lang w:val="uk-UA"/>
        </w:rPr>
        <w:t>физ.-мат. наук.</w:t>
      </w:r>
    </w:p>
    <w:p w:rsidR="00C90580" w:rsidRPr="00E97CFE" w:rsidRDefault="00C90580" w:rsidP="00C90580">
      <w:pPr>
        <w:rPr>
          <w:szCs w:val="28"/>
          <w:lang w:val="uk-UA"/>
        </w:rPr>
      </w:pPr>
    </w:p>
    <w:p w:rsidR="00C90580" w:rsidRPr="00E97CFE" w:rsidRDefault="00C90580" w:rsidP="00C90580">
      <w:pPr>
        <w:rPr>
          <w:szCs w:val="28"/>
          <w:lang w:val="uk-UA"/>
        </w:rPr>
      </w:pPr>
    </w:p>
    <w:p w:rsidR="00C90580" w:rsidRPr="00E97CFE" w:rsidRDefault="00C90580" w:rsidP="00C90580">
      <w:pPr>
        <w:rPr>
          <w:szCs w:val="28"/>
          <w:lang w:val="uk-UA"/>
        </w:rPr>
      </w:pPr>
      <w:r w:rsidRPr="00E97CFE">
        <w:rPr>
          <w:szCs w:val="28"/>
          <w:lang w:val="uk-UA"/>
        </w:rPr>
        <w:t>Програму схвалено на засіданні кафедри теплофізики та молекулярної фізики.</w:t>
      </w:r>
    </w:p>
    <w:p w:rsidR="00C90580" w:rsidRPr="00E97CFE" w:rsidRDefault="00C90580" w:rsidP="00C90580">
      <w:pPr>
        <w:rPr>
          <w:szCs w:val="28"/>
          <w:lang w:val="uk-UA"/>
        </w:rPr>
      </w:pPr>
    </w:p>
    <w:p w:rsidR="00C90580" w:rsidRPr="00E97CFE" w:rsidRDefault="00C90580" w:rsidP="00C90580">
      <w:pPr>
        <w:rPr>
          <w:szCs w:val="28"/>
          <w:lang w:val="uk-UA"/>
        </w:rPr>
      </w:pPr>
      <w:r>
        <w:rPr>
          <w:szCs w:val="28"/>
          <w:lang w:val="uk-UA"/>
        </w:rPr>
        <w:t>Протокол від “___”_____________</w:t>
      </w:r>
      <w:r w:rsidRPr="00E97CFE">
        <w:rPr>
          <w:szCs w:val="28"/>
          <w:lang w:val="uk-UA"/>
        </w:rPr>
        <w:t>_20</w:t>
      </w:r>
      <w:r w:rsidR="00D9633F">
        <w:rPr>
          <w:szCs w:val="28"/>
          <w:lang w:val="uk-UA"/>
        </w:rPr>
        <w:t xml:space="preserve">____  </w:t>
      </w:r>
      <w:r w:rsidRPr="00E97CFE">
        <w:rPr>
          <w:szCs w:val="28"/>
          <w:lang w:val="uk-UA"/>
        </w:rPr>
        <w:t xml:space="preserve"> року № </w:t>
      </w:r>
      <w:r>
        <w:rPr>
          <w:szCs w:val="28"/>
          <w:lang w:val="uk-UA"/>
        </w:rPr>
        <w:t>_____/_____</w:t>
      </w:r>
    </w:p>
    <w:p w:rsidR="00C90580" w:rsidRPr="00E97CFE" w:rsidRDefault="00C90580" w:rsidP="00C90580">
      <w:pPr>
        <w:rPr>
          <w:szCs w:val="28"/>
          <w:lang w:val="uk-UA"/>
        </w:rPr>
      </w:pPr>
    </w:p>
    <w:p w:rsidR="00C90580" w:rsidRPr="00E97CFE" w:rsidRDefault="00C90580" w:rsidP="00C90580">
      <w:pPr>
        <w:rPr>
          <w:szCs w:val="28"/>
          <w:lang w:val="uk-UA"/>
        </w:rPr>
      </w:pPr>
      <w:r w:rsidRPr="00E97CFE">
        <w:rPr>
          <w:szCs w:val="28"/>
          <w:lang w:val="uk-UA"/>
        </w:rPr>
        <w:t xml:space="preserve">      Завідувач кафедри </w:t>
      </w:r>
      <w:r>
        <w:rPr>
          <w:szCs w:val="28"/>
          <w:lang w:val="uk-UA"/>
        </w:rPr>
        <w:t xml:space="preserve">теплофізики, </w:t>
      </w:r>
      <w:r w:rsidRPr="00E97CFE">
        <w:rPr>
          <w:szCs w:val="28"/>
          <w:lang w:val="uk-UA"/>
        </w:rPr>
        <w:t>молекулярної фізики</w:t>
      </w:r>
      <w:r>
        <w:rPr>
          <w:szCs w:val="28"/>
          <w:lang w:val="uk-UA"/>
        </w:rPr>
        <w:t xml:space="preserve"> та енергоефективності</w:t>
      </w:r>
    </w:p>
    <w:p w:rsidR="00C90580" w:rsidRPr="00E97CFE" w:rsidRDefault="00C90580" w:rsidP="00C90580">
      <w:pPr>
        <w:rPr>
          <w:szCs w:val="28"/>
          <w:lang w:val="uk-UA"/>
        </w:rPr>
      </w:pPr>
    </w:p>
    <w:p w:rsidR="00C90580" w:rsidRPr="00E97CFE" w:rsidRDefault="00C90580" w:rsidP="00C90580">
      <w:pPr>
        <w:rPr>
          <w:szCs w:val="28"/>
          <w:lang w:val="uk-UA"/>
        </w:rPr>
      </w:pPr>
      <w:r w:rsidRPr="00E97CFE">
        <w:rPr>
          <w:szCs w:val="28"/>
          <w:lang w:val="uk-UA"/>
        </w:rPr>
        <w:t xml:space="preserve">                            _</w:t>
      </w:r>
      <w:r w:rsidR="004507B7">
        <w:rPr>
          <w:szCs w:val="28"/>
          <w:lang w:val="uk-UA"/>
        </w:rPr>
        <w:t xml:space="preserve">____________      </w:t>
      </w:r>
      <w:r w:rsidR="004507B7">
        <w:rPr>
          <w:szCs w:val="28"/>
          <w:lang w:val="uk-UA"/>
        </w:rPr>
        <w:tab/>
      </w:r>
      <w:r w:rsidR="004507B7">
        <w:rPr>
          <w:szCs w:val="28"/>
          <w:lang w:val="uk-UA"/>
        </w:rPr>
        <w:tab/>
      </w:r>
      <w:r w:rsidR="004507B7">
        <w:rPr>
          <w:szCs w:val="28"/>
          <w:lang w:val="uk-UA"/>
        </w:rPr>
        <w:tab/>
        <w:t xml:space="preserve"> </w:t>
      </w:r>
      <w:r w:rsidRPr="00E97CFE">
        <w:rPr>
          <w:szCs w:val="28"/>
          <w:lang w:val="uk-UA"/>
        </w:rPr>
        <w:t>__</w:t>
      </w:r>
      <w:r w:rsidRPr="00E97CFE">
        <w:rPr>
          <w:szCs w:val="28"/>
          <w:u w:val="single"/>
          <w:lang w:val="uk-UA"/>
        </w:rPr>
        <w:t xml:space="preserve">проф. </w:t>
      </w:r>
      <w:proofErr w:type="spellStart"/>
      <w:r w:rsidRPr="00E97CFE">
        <w:rPr>
          <w:szCs w:val="28"/>
          <w:u w:val="single"/>
          <w:lang w:val="uk-UA"/>
        </w:rPr>
        <w:t>Мацевитий</w:t>
      </w:r>
      <w:proofErr w:type="spellEnd"/>
      <w:r w:rsidRPr="00E97CFE">
        <w:rPr>
          <w:szCs w:val="28"/>
          <w:u w:val="single"/>
          <w:lang w:val="uk-UA"/>
        </w:rPr>
        <w:t xml:space="preserve"> Ю.М</w:t>
      </w:r>
      <w:r w:rsidRPr="00E97CFE">
        <w:rPr>
          <w:szCs w:val="28"/>
          <w:lang w:val="uk-UA"/>
        </w:rPr>
        <w:t xml:space="preserve">.__ </w:t>
      </w:r>
    </w:p>
    <w:p w:rsidR="00C90580" w:rsidRPr="00E97CFE" w:rsidRDefault="00C90580" w:rsidP="00C90580">
      <w:pPr>
        <w:rPr>
          <w:sz w:val="20"/>
          <w:szCs w:val="20"/>
          <w:lang w:val="uk-UA"/>
        </w:rPr>
      </w:pPr>
      <w:r w:rsidRPr="00E97CFE">
        <w:rPr>
          <w:sz w:val="20"/>
          <w:szCs w:val="20"/>
          <w:lang w:val="uk-UA"/>
        </w:rPr>
        <w:t xml:space="preserve">                                                (підпис)                                                                        (прізвище та ініціали)         </w:t>
      </w:r>
    </w:p>
    <w:p w:rsidR="00C90580" w:rsidRPr="00E97CFE" w:rsidRDefault="00C90580" w:rsidP="00C90580">
      <w:pPr>
        <w:tabs>
          <w:tab w:val="left" w:pos="8556"/>
        </w:tabs>
        <w:rPr>
          <w:sz w:val="20"/>
          <w:szCs w:val="20"/>
          <w:lang w:val="uk-UA"/>
        </w:rPr>
      </w:pPr>
      <w:r w:rsidRPr="00E97CFE">
        <w:rPr>
          <w:sz w:val="20"/>
          <w:szCs w:val="20"/>
          <w:lang w:val="uk-UA"/>
        </w:rPr>
        <w:tab/>
      </w:r>
    </w:p>
    <w:p w:rsidR="00C90580" w:rsidRPr="00E97CFE" w:rsidRDefault="00C90580" w:rsidP="00C90580">
      <w:pPr>
        <w:rPr>
          <w:szCs w:val="28"/>
          <w:u w:val="single"/>
          <w:lang w:val="uk-UA"/>
        </w:rPr>
      </w:pPr>
      <w:r w:rsidRPr="00E97CFE">
        <w:rPr>
          <w:szCs w:val="28"/>
          <w:u w:val="single"/>
          <w:lang w:val="uk-UA"/>
        </w:rPr>
        <w:t>Програму погоджено методичною комісією фізико-енергетичного факультету</w:t>
      </w:r>
    </w:p>
    <w:p w:rsidR="00C90580" w:rsidRPr="00E97CFE" w:rsidRDefault="00C90580" w:rsidP="00C90580">
      <w:pPr>
        <w:jc w:val="center"/>
        <w:rPr>
          <w:sz w:val="20"/>
          <w:szCs w:val="20"/>
          <w:lang w:val="uk-UA"/>
        </w:rPr>
      </w:pPr>
      <w:r w:rsidRPr="00E97CFE">
        <w:rPr>
          <w:sz w:val="20"/>
          <w:szCs w:val="20"/>
          <w:lang w:val="uk-UA"/>
        </w:rPr>
        <w:t>назва факультету, для здобувачів вищої освіти якого викладається навчальна дисципліна</w:t>
      </w:r>
    </w:p>
    <w:p w:rsidR="00C90580" w:rsidRPr="00E97CFE" w:rsidRDefault="00C90580" w:rsidP="00C90580">
      <w:pPr>
        <w:rPr>
          <w:b/>
          <w:bCs/>
          <w:i/>
          <w:iCs/>
          <w:szCs w:val="28"/>
          <w:lang w:val="uk-UA"/>
        </w:rPr>
      </w:pPr>
    </w:p>
    <w:p w:rsidR="00D60525" w:rsidRPr="001C5076" w:rsidRDefault="00D60525" w:rsidP="00D60525">
      <w:pPr>
        <w:jc w:val="both"/>
        <w:rPr>
          <w:sz w:val="24"/>
          <w:lang w:val="uk-UA"/>
        </w:rPr>
      </w:pPr>
      <w:r w:rsidRPr="001C5076">
        <w:rPr>
          <w:sz w:val="24"/>
          <w:lang w:val="uk-UA"/>
        </w:rPr>
        <w:t>Протокол від “_25_”_червня__2019 року № _6/19_</w:t>
      </w:r>
    </w:p>
    <w:p w:rsidR="00C90580" w:rsidRPr="00E97CFE" w:rsidRDefault="00C90580" w:rsidP="00C90580">
      <w:pPr>
        <w:rPr>
          <w:szCs w:val="28"/>
          <w:lang w:val="uk-UA"/>
        </w:rPr>
      </w:pPr>
    </w:p>
    <w:p w:rsidR="00C90580" w:rsidRPr="00E97CFE" w:rsidRDefault="00C90580" w:rsidP="00C90580">
      <w:pPr>
        <w:rPr>
          <w:szCs w:val="28"/>
          <w:lang w:val="uk-UA"/>
        </w:rPr>
      </w:pPr>
      <w:r w:rsidRPr="00E97CFE">
        <w:rPr>
          <w:szCs w:val="28"/>
          <w:lang w:val="uk-UA"/>
        </w:rPr>
        <w:t xml:space="preserve">                         Голова методичної комісії фізико-енергетичного факультету</w:t>
      </w:r>
    </w:p>
    <w:p w:rsidR="00C90580" w:rsidRPr="00E97CFE" w:rsidRDefault="00C90580" w:rsidP="00C90580">
      <w:pPr>
        <w:rPr>
          <w:szCs w:val="28"/>
          <w:lang w:val="uk-UA"/>
        </w:rPr>
      </w:pPr>
    </w:p>
    <w:p w:rsidR="00C90580" w:rsidRPr="00E97CFE" w:rsidRDefault="00C90580" w:rsidP="00C90580">
      <w:pPr>
        <w:rPr>
          <w:szCs w:val="28"/>
          <w:lang w:val="uk-UA"/>
        </w:rPr>
      </w:pPr>
      <w:r w:rsidRPr="00E97CFE">
        <w:rPr>
          <w:szCs w:val="28"/>
          <w:lang w:val="uk-UA"/>
        </w:rPr>
        <w:t xml:space="preserve">                          ___________                        ____</w:t>
      </w:r>
      <w:proofErr w:type="spellStart"/>
      <w:r w:rsidRPr="00E97CFE">
        <w:rPr>
          <w:szCs w:val="28"/>
          <w:u w:val="single"/>
          <w:lang w:val="uk-UA"/>
        </w:rPr>
        <w:t>Лісіна</w:t>
      </w:r>
      <w:proofErr w:type="spellEnd"/>
      <w:r w:rsidRPr="00E97CFE">
        <w:rPr>
          <w:szCs w:val="28"/>
          <w:u w:val="single"/>
          <w:lang w:val="uk-UA"/>
        </w:rPr>
        <w:t xml:space="preserve"> О.Ю.</w:t>
      </w:r>
      <w:r w:rsidRPr="00E97CFE">
        <w:rPr>
          <w:szCs w:val="28"/>
          <w:lang w:val="uk-UA"/>
        </w:rPr>
        <w:t>____</w:t>
      </w:r>
    </w:p>
    <w:p w:rsidR="00C90580" w:rsidRPr="00E97CFE" w:rsidRDefault="00C90580" w:rsidP="00C90580">
      <w:pPr>
        <w:rPr>
          <w:szCs w:val="28"/>
          <w:lang w:val="uk-UA"/>
        </w:rPr>
      </w:pPr>
      <w:r w:rsidRPr="00E97CFE">
        <w:rPr>
          <w:szCs w:val="28"/>
          <w:lang w:val="uk-UA"/>
        </w:rPr>
        <w:t xml:space="preserve">                            </w:t>
      </w:r>
      <w:r w:rsidRPr="00E97CFE">
        <w:rPr>
          <w:sz w:val="20"/>
          <w:szCs w:val="20"/>
          <w:lang w:val="uk-UA"/>
        </w:rPr>
        <w:t>(підпис)                                                   (прізвище та ініціали</w:t>
      </w:r>
      <w:r w:rsidRPr="00E97CFE">
        <w:rPr>
          <w:szCs w:val="28"/>
          <w:lang w:val="uk-UA"/>
        </w:rPr>
        <w:t xml:space="preserve">)         </w:t>
      </w:r>
    </w:p>
    <w:p w:rsidR="00C90580" w:rsidRPr="00E97CFE" w:rsidRDefault="00C90580" w:rsidP="00C90580">
      <w:pPr>
        <w:rPr>
          <w:szCs w:val="28"/>
          <w:lang w:val="uk-UA"/>
        </w:rPr>
      </w:pPr>
      <w:r w:rsidRPr="00E97CFE">
        <w:rPr>
          <w:szCs w:val="28"/>
          <w:lang w:val="uk-UA"/>
        </w:rPr>
        <w:t xml:space="preserve">                         </w:t>
      </w:r>
    </w:p>
    <w:p w:rsidR="00C90580" w:rsidRPr="00E97CFE" w:rsidRDefault="00C90580" w:rsidP="00C90580">
      <w:pPr>
        <w:rPr>
          <w:szCs w:val="28"/>
          <w:lang w:val="uk-UA"/>
        </w:rPr>
      </w:pPr>
    </w:p>
    <w:p w:rsidR="00C90580" w:rsidRPr="00E97CFE" w:rsidRDefault="00C90580" w:rsidP="00C90580">
      <w:pPr>
        <w:rPr>
          <w:szCs w:val="28"/>
          <w:lang w:val="uk-UA"/>
        </w:rPr>
      </w:pPr>
    </w:p>
    <w:p w:rsidR="00C90580" w:rsidRPr="00E97CFE" w:rsidRDefault="00C90580" w:rsidP="00C90580">
      <w:pPr>
        <w:rPr>
          <w:szCs w:val="28"/>
          <w:lang w:val="uk-UA"/>
        </w:rPr>
      </w:pPr>
    </w:p>
    <w:p w:rsidR="00C90580" w:rsidRPr="00E97CFE" w:rsidRDefault="00C90580" w:rsidP="00C90580">
      <w:pPr>
        <w:ind w:left="6720"/>
        <w:rPr>
          <w:szCs w:val="28"/>
          <w:lang w:val="uk-UA"/>
        </w:rPr>
      </w:pPr>
    </w:p>
    <w:p w:rsidR="00C90580" w:rsidRPr="00E97CFE" w:rsidRDefault="00C90580" w:rsidP="00C90580">
      <w:pPr>
        <w:ind w:left="6720"/>
        <w:rPr>
          <w:szCs w:val="28"/>
          <w:lang w:val="uk-UA"/>
        </w:rPr>
      </w:pPr>
    </w:p>
    <w:p w:rsidR="00C90580" w:rsidRPr="00E97CFE" w:rsidRDefault="00C90580" w:rsidP="00C90580">
      <w:pPr>
        <w:ind w:left="6720"/>
        <w:rPr>
          <w:szCs w:val="28"/>
          <w:lang w:val="uk-UA"/>
        </w:rPr>
      </w:pPr>
    </w:p>
    <w:p w:rsidR="00C90580" w:rsidRPr="00E97CFE" w:rsidRDefault="00C90580" w:rsidP="00C90580">
      <w:pPr>
        <w:ind w:left="6720"/>
        <w:rPr>
          <w:szCs w:val="28"/>
          <w:lang w:val="uk-UA"/>
        </w:rPr>
      </w:pPr>
    </w:p>
    <w:p w:rsidR="00C90580" w:rsidRPr="00E97CFE" w:rsidRDefault="00C90580" w:rsidP="00C90580">
      <w:pPr>
        <w:ind w:left="6720"/>
        <w:rPr>
          <w:szCs w:val="28"/>
          <w:lang w:val="uk-UA"/>
        </w:rPr>
      </w:pPr>
    </w:p>
    <w:p w:rsidR="00C90580" w:rsidRPr="00E97CFE" w:rsidRDefault="00C90580" w:rsidP="00C90580">
      <w:pPr>
        <w:ind w:left="6720"/>
        <w:rPr>
          <w:szCs w:val="28"/>
          <w:lang w:val="uk-UA"/>
        </w:rPr>
      </w:pPr>
    </w:p>
    <w:p w:rsidR="00C90580" w:rsidRPr="00E97CFE" w:rsidRDefault="00C90580" w:rsidP="00C90580">
      <w:pPr>
        <w:ind w:left="6720"/>
        <w:rPr>
          <w:szCs w:val="28"/>
          <w:lang w:val="uk-UA"/>
        </w:rPr>
      </w:pPr>
    </w:p>
    <w:p w:rsidR="00C90580" w:rsidRPr="00E97CFE" w:rsidRDefault="00C90580" w:rsidP="00C90580">
      <w:pPr>
        <w:ind w:left="6720"/>
        <w:rPr>
          <w:szCs w:val="28"/>
          <w:lang w:val="uk-UA"/>
        </w:rPr>
      </w:pPr>
    </w:p>
    <w:p w:rsidR="004E2E3D" w:rsidRDefault="004E2E3D">
      <w:pPr>
        <w:spacing w:after="200" w:line="276" w:lineRule="auto"/>
        <w:rPr>
          <w:szCs w:val="28"/>
          <w:lang w:val="uk-UA"/>
        </w:rPr>
      </w:pPr>
      <w:r>
        <w:rPr>
          <w:szCs w:val="28"/>
          <w:lang w:val="uk-UA"/>
        </w:rPr>
        <w:br w:type="page"/>
      </w:r>
    </w:p>
    <w:p w:rsidR="00C90580" w:rsidRPr="001C5076" w:rsidRDefault="00C90580" w:rsidP="00C90580">
      <w:pPr>
        <w:jc w:val="center"/>
        <w:rPr>
          <w:b/>
          <w:bCs/>
          <w:caps/>
          <w:sz w:val="24"/>
          <w:lang w:val="uk-UA"/>
        </w:rPr>
      </w:pPr>
      <w:r w:rsidRPr="001C5076">
        <w:rPr>
          <w:b/>
          <w:bCs/>
          <w:caps/>
          <w:sz w:val="24"/>
          <w:lang w:val="uk-UA"/>
        </w:rPr>
        <w:lastRenderedPageBreak/>
        <w:t>Вступ</w:t>
      </w:r>
    </w:p>
    <w:p w:rsidR="004E2E3D" w:rsidRPr="001C5076" w:rsidRDefault="00C90580" w:rsidP="004E2E3D">
      <w:pPr>
        <w:pStyle w:val="3"/>
        <w:spacing w:before="0" w:after="0"/>
        <w:jc w:val="both"/>
        <w:rPr>
          <w:rFonts w:ascii="Times New Roman" w:hAnsi="Times New Roman" w:cs="Times New Roman"/>
          <w:b w:val="0"/>
          <w:sz w:val="24"/>
          <w:szCs w:val="24"/>
          <w:lang w:val="uk-UA"/>
        </w:rPr>
      </w:pPr>
      <w:r w:rsidRPr="001C5076">
        <w:rPr>
          <w:rFonts w:ascii="Times New Roman" w:hAnsi="Times New Roman" w:cs="Times New Roman"/>
          <w:b w:val="0"/>
          <w:sz w:val="24"/>
          <w:szCs w:val="24"/>
          <w:lang w:val="uk-UA"/>
        </w:rPr>
        <w:t>Програма</w:t>
      </w:r>
      <w:r w:rsidR="003E6B95">
        <w:rPr>
          <w:rFonts w:ascii="Times New Roman" w:hAnsi="Times New Roman" w:cs="Times New Roman"/>
          <w:b w:val="0"/>
          <w:sz w:val="24"/>
          <w:szCs w:val="24"/>
          <w:lang w:val="uk-UA"/>
        </w:rPr>
        <w:t xml:space="preserve"> навчальної дисципліни “Методи</w:t>
      </w:r>
      <w:r w:rsidRPr="001C5076">
        <w:rPr>
          <w:rFonts w:ascii="Times New Roman" w:hAnsi="Times New Roman" w:cs="Times New Roman"/>
          <w:b w:val="0"/>
          <w:sz w:val="24"/>
          <w:szCs w:val="24"/>
          <w:lang w:val="uk-UA"/>
        </w:rPr>
        <w:t xml:space="preserve"> математичної фізики” складена відповідно до освітньо-професійної програми підготовки бакалаврів </w:t>
      </w:r>
    </w:p>
    <w:p w:rsidR="004E2E3D" w:rsidRPr="001C5076" w:rsidRDefault="004E2E3D" w:rsidP="004E2E3D">
      <w:pPr>
        <w:rPr>
          <w:sz w:val="24"/>
          <w:lang w:val="uk-UA"/>
        </w:rPr>
      </w:pPr>
    </w:p>
    <w:tbl>
      <w:tblPr>
        <w:tblW w:w="0" w:type="auto"/>
        <w:jc w:val="center"/>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19"/>
        <w:gridCol w:w="4895"/>
      </w:tblGrid>
      <w:tr w:rsidR="004E2E3D" w:rsidRPr="001C5076" w:rsidTr="001C5076">
        <w:trPr>
          <w:trHeight w:val="570"/>
          <w:jc w:val="center"/>
        </w:trPr>
        <w:tc>
          <w:tcPr>
            <w:tcW w:w="2119" w:type="dxa"/>
            <w:shd w:val="clear" w:color="auto" w:fill="auto"/>
          </w:tcPr>
          <w:p w:rsidR="004E2E3D" w:rsidRPr="001C5076" w:rsidRDefault="004E2E3D" w:rsidP="00A85C0D">
            <w:pPr>
              <w:suppressAutoHyphens/>
              <w:rPr>
                <w:sz w:val="24"/>
                <w:lang w:val="uk-UA" w:eastAsia="ar-SA"/>
              </w:rPr>
            </w:pPr>
            <w:r w:rsidRPr="001C5076">
              <w:rPr>
                <w:sz w:val="24"/>
                <w:lang w:val="uk-UA" w:eastAsia="ar-SA"/>
              </w:rPr>
              <w:t>спеціальність:</w:t>
            </w:r>
          </w:p>
        </w:tc>
        <w:tc>
          <w:tcPr>
            <w:tcW w:w="4895" w:type="dxa"/>
            <w:shd w:val="clear" w:color="auto" w:fill="auto"/>
          </w:tcPr>
          <w:p w:rsidR="004E2E3D" w:rsidRPr="001C5076" w:rsidRDefault="004E2E3D" w:rsidP="00A85C0D">
            <w:pPr>
              <w:suppressAutoHyphens/>
              <w:rPr>
                <w:sz w:val="24"/>
                <w:lang w:eastAsia="ar-SA"/>
              </w:rPr>
            </w:pPr>
            <w:r w:rsidRPr="001C5076">
              <w:rPr>
                <w:sz w:val="24"/>
                <w:lang w:val="uk-UA" w:eastAsia="ar-SA"/>
              </w:rPr>
              <w:t xml:space="preserve">105 Прикладна фізика та </w:t>
            </w:r>
            <w:proofErr w:type="spellStart"/>
            <w:r w:rsidRPr="001C5076">
              <w:rPr>
                <w:sz w:val="24"/>
                <w:lang w:val="uk-UA" w:eastAsia="ar-SA"/>
              </w:rPr>
              <w:t>наноматеріали</w:t>
            </w:r>
            <w:proofErr w:type="spellEnd"/>
          </w:p>
          <w:p w:rsidR="004E2E3D" w:rsidRPr="001C5076" w:rsidRDefault="004E2E3D" w:rsidP="004E2E3D">
            <w:pPr>
              <w:suppressAutoHyphens/>
              <w:jc w:val="center"/>
              <w:rPr>
                <w:sz w:val="24"/>
                <w:lang w:eastAsia="ar-SA"/>
              </w:rPr>
            </w:pPr>
          </w:p>
        </w:tc>
      </w:tr>
      <w:tr w:rsidR="004E2E3D" w:rsidRPr="001C5076" w:rsidTr="001C5076">
        <w:trPr>
          <w:trHeight w:val="277"/>
          <w:jc w:val="center"/>
        </w:trPr>
        <w:tc>
          <w:tcPr>
            <w:tcW w:w="2119" w:type="dxa"/>
            <w:shd w:val="clear" w:color="auto" w:fill="auto"/>
          </w:tcPr>
          <w:p w:rsidR="004E2E3D" w:rsidRPr="001C5076" w:rsidRDefault="004E2E3D" w:rsidP="00A85C0D">
            <w:pPr>
              <w:suppressAutoHyphens/>
              <w:rPr>
                <w:sz w:val="24"/>
                <w:lang w:val="uk-UA" w:eastAsia="ar-SA"/>
              </w:rPr>
            </w:pPr>
            <w:r w:rsidRPr="001C5076">
              <w:rPr>
                <w:sz w:val="24"/>
                <w:lang w:val="uk-UA" w:eastAsia="ar-SA"/>
              </w:rPr>
              <w:t>освітня програма:</w:t>
            </w:r>
          </w:p>
        </w:tc>
        <w:tc>
          <w:tcPr>
            <w:tcW w:w="4895" w:type="dxa"/>
            <w:shd w:val="clear" w:color="auto" w:fill="auto"/>
          </w:tcPr>
          <w:p w:rsidR="004E2E3D" w:rsidRPr="001C5076" w:rsidRDefault="004E2E3D" w:rsidP="00A85C0D">
            <w:pPr>
              <w:suppressAutoHyphens/>
              <w:rPr>
                <w:sz w:val="24"/>
                <w:lang w:val="uk-UA" w:eastAsia="ar-SA"/>
              </w:rPr>
            </w:pPr>
            <w:r w:rsidRPr="001C5076">
              <w:rPr>
                <w:sz w:val="24"/>
                <w:lang w:val="uk-UA" w:eastAsia="ar-SA"/>
              </w:rPr>
              <w:t>«Прикладна фізика енергетичних систем»</w:t>
            </w:r>
          </w:p>
          <w:p w:rsidR="004E2E3D" w:rsidRPr="001C5076" w:rsidRDefault="004E2E3D" w:rsidP="00A85C0D">
            <w:pPr>
              <w:suppressAutoHyphens/>
              <w:rPr>
                <w:sz w:val="24"/>
                <w:lang w:val="uk-UA" w:eastAsia="ar-SA"/>
              </w:rPr>
            </w:pPr>
          </w:p>
        </w:tc>
      </w:tr>
    </w:tbl>
    <w:p w:rsidR="00C90580" w:rsidRPr="001C5076" w:rsidRDefault="00C90580" w:rsidP="004E2E3D">
      <w:pPr>
        <w:pStyle w:val="3"/>
        <w:spacing w:before="0" w:after="0"/>
        <w:jc w:val="center"/>
        <w:rPr>
          <w:rFonts w:ascii="Times New Roman" w:hAnsi="Times New Roman" w:cs="Times New Roman"/>
          <w:sz w:val="24"/>
          <w:szCs w:val="24"/>
          <w:lang w:val="uk-UA"/>
        </w:rPr>
      </w:pPr>
      <w:r w:rsidRPr="001C5076">
        <w:rPr>
          <w:rFonts w:ascii="Times New Roman" w:hAnsi="Times New Roman" w:cs="Times New Roman"/>
          <w:sz w:val="24"/>
          <w:szCs w:val="24"/>
          <w:lang w:val="uk-UA"/>
        </w:rPr>
        <w:t>1. Опис навчальної дисципліни</w:t>
      </w:r>
    </w:p>
    <w:p w:rsidR="00C90580" w:rsidRPr="001C5076" w:rsidRDefault="00C90580" w:rsidP="00C90580">
      <w:pPr>
        <w:pStyle w:val="ae"/>
        <w:spacing w:after="0"/>
        <w:ind w:left="0" w:firstLine="708"/>
        <w:rPr>
          <w:sz w:val="24"/>
          <w:lang w:val="uk-UA"/>
        </w:rPr>
      </w:pPr>
      <w:r w:rsidRPr="001C5076">
        <w:rPr>
          <w:sz w:val="24"/>
          <w:lang w:val="uk-UA"/>
        </w:rPr>
        <w:t>1.1. Мета викладання навчальної дисципліни</w:t>
      </w:r>
    </w:p>
    <w:p w:rsidR="00C90580" w:rsidRPr="001C5076" w:rsidRDefault="00C90580" w:rsidP="00C90580">
      <w:pPr>
        <w:tabs>
          <w:tab w:val="left" w:pos="284"/>
          <w:tab w:val="left" w:pos="567"/>
        </w:tabs>
        <w:ind w:firstLine="567"/>
        <w:jc w:val="both"/>
        <w:rPr>
          <w:sz w:val="24"/>
          <w:lang w:val="uk-UA"/>
        </w:rPr>
      </w:pPr>
      <w:r w:rsidRPr="001C5076">
        <w:rPr>
          <w:sz w:val="24"/>
          <w:lang w:val="uk-UA"/>
        </w:rPr>
        <w:t xml:space="preserve">Мета і завдання курсу – дати студентам знання основ теорії диференціальних рівнянь з частинними похідними (ДРЧП), навчити їх складати математичні моделі різних явищ природи, які приводять до задач Коші, мішаних та крайових задач для ДРЧП, знаходити розв’язки отриманих задач та давати їх фізичну інтерпретацію, вміти проводити дослідження реальних процесів на основі вивчення якісних властивостей побудованих математичних моделей. </w:t>
      </w:r>
    </w:p>
    <w:p w:rsidR="00C90580" w:rsidRPr="001C5076" w:rsidRDefault="00C90580" w:rsidP="00C90580">
      <w:pPr>
        <w:ind w:firstLine="708"/>
        <w:jc w:val="both"/>
        <w:rPr>
          <w:sz w:val="24"/>
          <w:lang w:val="uk-UA"/>
        </w:rPr>
      </w:pPr>
      <w:r w:rsidRPr="001C5076">
        <w:rPr>
          <w:sz w:val="24"/>
          <w:lang w:val="uk-UA"/>
        </w:rPr>
        <w:t>1.2. Основні завдання вивчення дисципліни</w:t>
      </w:r>
    </w:p>
    <w:p w:rsidR="00C90580" w:rsidRPr="001C5076" w:rsidRDefault="00C90580" w:rsidP="00C90580">
      <w:pPr>
        <w:ind w:firstLine="283"/>
        <w:jc w:val="both"/>
        <w:rPr>
          <w:sz w:val="24"/>
          <w:lang w:val="uk-UA"/>
        </w:rPr>
      </w:pPr>
      <w:r w:rsidRPr="001C5076">
        <w:rPr>
          <w:sz w:val="24"/>
          <w:lang w:val="uk-UA"/>
        </w:rPr>
        <w:t>Основними завданнями вивчення дисципліни є створення практичної основи для розуміння студентами математичного апарату теоретичної та прикладної фізики.</w:t>
      </w:r>
    </w:p>
    <w:p w:rsidR="00C90580" w:rsidRPr="001C5076" w:rsidRDefault="00CE3D07" w:rsidP="00C90580">
      <w:pPr>
        <w:ind w:firstLine="540"/>
        <w:jc w:val="both"/>
        <w:rPr>
          <w:sz w:val="24"/>
          <w:lang w:val="uk-UA"/>
        </w:rPr>
      </w:pPr>
      <w:r>
        <w:rPr>
          <w:sz w:val="24"/>
          <w:lang w:val="uk-UA"/>
        </w:rPr>
        <w:tab/>
        <w:t>1.3. Кількість кредитів — 8</w:t>
      </w:r>
    </w:p>
    <w:p w:rsidR="00C90580" w:rsidRPr="001C5076" w:rsidRDefault="00C90580" w:rsidP="00C90580">
      <w:pPr>
        <w:ind w:firstLine="708"/>
        <w:jc w:val="both"/>
        <w:rPr>
          <w:sz w:val="24"/>
          <w:lang w:val="uk-UA"/>
        </w:rPr>
      </w:pPr>
      <w:r w:rsidRPr="001C5076">
        <w:rPr>
          <w:sz w:val="24"/>
          <w:lang w:val="uk-UA"/>
        </w:rPr>
        <w:t>1.4</w:t>
      </w:r>
      <w:r w:rsidR="00CE3D07">
        <w:rPr>
          <w:sz w:val="24"/>
          <w:lang w:val="uk-UA"/>
        </w:rPr>
        <w:t>. Загальна кількість годин — 240</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041"/>
      </w:tblGrid>
      <w:tr w:rsidR="00C90580" w:rsidRPr="001C5076" w:rsidTr="001077F3">
        <w:tc>
          <w:tcPr>
            <w:tcW w:w="9578"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 xml:space="preserve"> 1.5. Характеристика навчальної дисципліни</w:t>
            </w:r>
          </w:p>
          <w:p w:rsidR="00C90580" w:rsidRPr="001C5076" w:rsidRDefault="00C90580" w:rsidP="001077F3">
            <w:pPr>
              <w:jc w:val="center"/>
              <w:rPr>
                <w:sz w:val="24"/>
                <w:lang w:val="uk-UA"/>
              </w:rPr>
            </w:pPr>
          </w:p>
        </w:tc>
      </w:tr>
      <w:tr w:rsidR="00C90580" w:rsidRPr="001C5076" w:rsidTr="001077F3">
        <w:tc>
          <w:tcPr>
            <w:tcW w:w="9578"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 xml:space="preserve">Нормативна </w:t>
            </w:r>
          </w:p>
          <w:p w:rsidR="00C90580" w:rsidRPr="001C5076" w:rsidRDefault="00C90580" w:rsidP="001077F3">
            <w:pPr>
              <w:jc w:val="center"/>
              <w:rPr>
                <w:sz w:val="24"/>
                <w:lang w:val="uk-UA"/>
              </w:rPr>
            </w:pPr>
          </w:p>
        </w:tc>
      </w:tr>
      <w:tr w:rsidR="00C90580" w:rsidRPr="001C5076" w:rsidTr="001077F3">
        <w:tc>
          <w:tcPr>
            <w:tcW w:w="9578"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Вид кінцевого контролю (семестровий екзамен або залік)</w:t>
            </w:r>
          </w:p>
          <w:p w:rsidR="00C90580" w:rsidRPr="001C5076" w:rsidRDefault="00C90580" w:rsidP="001077F3">
            <w:pPr>
              <w:jc w:val="center"/>
              <w:rPr>
                <w:sz w:val="24"/>
                <w:lang w:val="uk-UA"/>
              </w:rPr>
            </w:pPr>
            <w:r w:rsidRPr="001C5076">
              <w:rPr>
                <w:sz w:val="24"/>
                <w:lang w:val="uk-UA"/>
              </w:rPr>
              <w:t>Семестровий екзамен</w:t>
            </w:r>
          </w:p>
        </w:tc>
      </w:tr>
      <w:tr w:rsidR="00C90580" w:rsidRPr="001C5076" w:rsidTr="001077F3">
        <w:tc>
          <w:tcPr>
            <w:tcW w:w="4537"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Денна форма навчання</w:t>
            </w:r>
          </w:p>
        </w:tc>
        <w:tc>
          <w:tcPr>
            <w:tcW w:w="5041"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Заочна (дистанційна) форма навчання</w:t>
            </w:r>
          </w:p>
        </w:tc>
      </w:tr>
      <w:tr w:rsidR="00C90580" w:rsidRPr="001C5076" w:rsidTr="001077F3">
        <w:tc>
          <w:tcPr>
            <w:tcW w:w="9578"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Рік підготовки</w:t>
            </w:r>
          </w:p>
        </w:tc>
      </w:tr>
      <w:tr w:rsidR="00C90580" w:rsidRPr="001C5076" w:rsidTr="001077F3">
        <w:tc>
          <w:tcPr>
            <w:tcW w:w="4537" w:type="dxa"/>
            <w:tcBorders>
              <w:top w:val="single" w:sz="4" w:space="0" w:color="auto"/>
              <w:left w:val="single" w:sz="4" w:space="0" w:color="auto"/>
              <w:bottom w:val="single" w:sz="4" w:space="0" w:color="auto"/>
              <w:right w:val="single" w:sz="4" w:space="0" w:color="auto"/>
            </w:tcBorders>
            <w:vAlign w:val="center"/>
          </w:tcPr>
          <w:p w:rsidR="00C90580" w:rsidRPr="001C5076" w:rsidRDefault="00CE3D07" w:rsidP="001077F3">
            <w:pPr>
              <w:jc w:val="center"/>
              <w:rPr>
                <w:sz w:val="24"/>
                <w:lang w:val="uk-UA"/>
              </w:rPr>
            </w:pPr>
            <w:r>
              <w:rPr>
                <w:sz w:val="24"/>
                <w:lang w:val="uk-UA"/>
              </w:rPr>
              <w:t>3</w:t>
            </w:r>
            <w:r w:rsidR="00C90580" w:rsidRPr="001C5076">
              <w:rPr>
                <w:sz w:val="24"/>
                <w:lang w:val="uk-UA"/>
              </w:rPr>
              <w:t>-й</w:t>
            </w:r>
          </w:p>
        </w:tc>
        <w:tc>
          <w:tcPr>
            <w:tcW w:w="5041" w:type="dxa"/>
            <w:tcBorders>
              <w:top w:val="single" w:sz="4" w:space="0" w:color="auto"/>
              <w:left w:val="single" w:sz="4" w:space="0" w:color="auto"/>
              <w:bottom w:val="single" w:sz="4" w:space="0" w:color="auto"/>
              <w:right w:val="single" w:sz="4" w:space="0" w:color="auto"/>
            </w:tcBorders>
            <w:vAlign w:val="center"/>
          </w:tcPr>
          <w:p w:rsidR="00C90580" w:rsidRPr="001C5076" w:rsidRDefault="00CE3D07" w:rsidP="001077F3">
            <w:pPr>
              <w:jc w:val="center"/>
              <w:rPr>
                <w:sz w:val="24"/>
                <w:lang w:val="uk-UA"/>
              </w:rPr>
            </w:pPr>
            <w:r>
              <w:rPr>
                <w:sz w:val="24"/>
                <w:lang w:val="uk-UA"/>
              </w:rPr>
              <w:t>3</w:t>
            </w:r>
            <w:r w:rsidR="00C90580" w:rsidRPr="001C5076">
              <w:rPr>
                <w:sz w:val="24"/>
                <w:lang w:val="uk-UA"/>
              </w:rPr>
              <w:t>-й</w:t>
            </w:r>
          </w:p>
        </w:tc>
      </w:tr>
      <w:tr w:rsidR="00C90580" w:rsidRPr="001C5076" w:rsidTr="001077F3">
        <w:tc>
          <w:tcPr>
            <w:tcW w:w="9578"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Семестр</w:t>
            </w:r>
          </w:p>
        </w:tc>
      </w:tr>
      <w:tr w:rsidR="00C90580" w:rsidRPr="001C5076" w:rsidTr="001077F3">
        <w:tc>
          <w:tcPr>
            <w:tcW w:w="4537" w:type="dxa"/>
            <w:tcBorders>
              <w:top w:val="single" w:sz="4" w:space="0" w:color="auto"/>
              <w:left w:val="single" w:sz="4" w:space="0" w:color="auto"/>
              <w:bottom w:val="single" w:sz="4" w:space="0" w:color="auto"/>
              <w:right w:val="single" w:sz="4" w:space="0" w:color="auto"/>
            </w:tcBorders>
            <w:vAlign w:val="center"/>
          </w:tcPr>
          <w:p w:rsidR="00C90580" w:rsidRPr="001C5076" w:rsidRDefault="00CE3D07" w:rsidP="001077F3">
            <w:pPr>
              <w:jc w:val="center"/>
              <w:rPr>
                <w:sz w:val="24"/>
                <w:lang w:val="uk-UA"/>
              </w:rPr>
            </w:pPr>
            <w:r>
              <w:rPr>
                <w:sz w:val="24"/>
                <w:lang w:val="uk-UA"/>
              </w:rPr>
              <w:t>5,6</w:t>
            </w:r>
            <w:r w:rsidR="00C90580" w:rsidRPr="001C5076">
              <w:rPr>
                <w:sz w:val="24"/>
                <w:lang w:val="uk-UA"/>
              </w:rPr>
              <w:t>-й</w:t>
            </w:r>
          </w:p>
        </w:tc>
        <w:tc>
          <w:tcPr>
            <w:tcW w:w="5041"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-й</w:t>
            </w:r>
          </w:p>
        </w:tc>
      </w:tr>
      <w:tr w:rsidR="00C90580" w:rsidRPr="001C5076" w:rsidTr="001077F3">
        <w:tc>
          <w:tcPr>
            <w:tcW w:w="9578"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Лекції</w:t>
            </w:r>
          </w:p>
        </w:tc>
      </w:tr>
      <w:tr w:rsidR="00C90580" w:rsidRPr="001C5076" w:rsidTr="001077F3">
        <w:tc>
          <w:tcPr>
            <w:tcW w:w="4537" w:type="dxa"/>
            <w:tcBorders>
              <w:top w:val="single" w:sz="4" w:space="0" w:color="auto"/>
              <w:left w:val="single" w:sz="4" w:space="0" w:color="auto"/>
              <w:bottom w:val="single" w:sz="4" w:space="0" w:color="auto"/>
              <w:right w:val="single" w:sz="4" w:space="0" w:color="auto"/>
            </w:tcBorders>
            <w:vAlign w:val="center"/>
          </w:tcPr>
          <w:p w:rsidR="00C90580" w:rsidRPr="001C5076" w:rsidRDefault="00CE3D07" w:rsidP="001077F3">
            <w:pPr>
              <w:jc w:val="center"/>
              <w:rPr>
                <w:sz w:val="24"/>
                <w:lang w:val="uk-UA"/>
              </w:rPr>
            </w:pPr>
            <w:r>
              <w:rPr>
                <w:sz w:val="24"/>
                <w:lang w:val="uk-UA"/>
              </w:rPr>
              <w:t>64</w:t>
            </w:r>
            <w:r w:rsidR="00C90580" w:rsidRPr="001C5076">
              <w:rPr>
                <w:sz w:val="24"/>
                <w:lang w:val="uk-UA"/>
              </w:rPr>
              <w:t xml:space="preserve"> год.</w:t>
            </w:r>
          </w:p>
        </w:tc>
        <w:tc>
          <w:tcPr>
            <w:tcW w:w="5041"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 xml:space="preserve"> год.</w:t>
            </w:r>
          </w:p>
        </w:tc>
      </w:tr>
      <w:tr w:rsidR="00C90580" w:rsidRPr="001C5076" w:rsidTr="001077F3">
        <w:tc>
          <w:tcPr>
            <w:tcW w:w="9578"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Практичні, семінарські заняття</w:t>
            </w:r>
          </w:p>
        </w:tc>
      </w:tr>
      <w:tr w:rsidR="00C90580" w:rsidRPr="001C5076" w:rsidTr="001077F3">
        <w:tc>
          <w:tcPr>
            <w:tcW w:w="4537" w:type="dxa"/>
            <w:tcBorders>
              <w:top w:val="single" w:sz="4" w:space="0" w:color="auto"/>
              <w:left w:val="single" w:sz="4" w:space="0" w:color="auto"/>
              <w:bottom w:val="single" w:sz="4" w:space="0" w:color="auto"/>
              <w:right w:val="single" w:sz="4" w:space="0" w:color="auto"/>
            </w:tcBorders>
            <w:vAlign w:val="center"/>
          </w:tcPr>
          <w:p w:rsidR="00C90580" w:rsidRPr="001C5076" w:rsidRDefault="00CE3D07" w:rsidP="001077F3">
            <w:pPr>
              <w:jc w:val="center"/>
              <w:rPr>
                <w:i/>
                <w:iCs/>
                <w:sz w:val="24"/>
                <w:lang w:val="uk-UA"/>
              </w:rPr>
            </w:pPr>
            <w:r>
              <w:rPr>
                <w:sz w:val="24"/>
                <w:lang w:val="uk-UA"/>
              </w:rPr>
              <w:t>64</w:t>
            </w:r>
            <w:r w:rsidR="00C90580" w:rsidRPr="001C5076">
              <w:rPr>
                <w:sz w:val="24"/>
                <w:lang w:val="uk-UA"/>
              </w:rPr>
              <w:t xml:space="preserve"> год.</w:t>
            </w:r>
          </w:p>
        </w:tc>
        <w:tc>
          <w:tcPr>
            <w:tcW w:w="5041"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 xml:space="preserve"> год.</w:t>
            </w:r>
          </w:p>
        </w:tc>
      </w:tr>
      <w:tr w:rsidR="00C90580" w:rsidRPr="001C5076" w:rsidTr="001077F3">
        <w:tc>
          <w:tcPr>
            <w:tcW w:w="9578"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Лабораторні заняття</w:t>
            </w:r>
          </w:p>
        </w:tc>
      </w:tr>
      <w:tr w:rsidR="00C90580" w:rsidRPr="001C5076" w:rsidTr="001077F3">
        <w:tc>
          <w:tcPr>
            <w:tcW w:w="4537"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rPr>
                <w:i/>
                <w:iCs/>
                <w:sz w:val="24"/>
                <w:lang w:val="uk-UA"/>
              </w:rPr>
            </w:pPr>
          </w:p>
        </w:tc>
        <w:tc>
          <w:tcPr>
            <w:tcW w:w="5041"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i/>
                <w:iCs/>
                <w:sz w:val="24"/>
                <w:lang w:val="uk-UA"/>
              </w:rPr>
            </w:pPr>
            <w:r w:rsidRPr="001C5076">
              <w:rPr>
                <w:sz w:val="24"/>
                <w:lang w:val="uk-UA"/>
              </w:rPr>
              <w:t xml:space="preserve"> год.</w:t>
            </w:r>
          </w:p>
        </w:tc>
      </w:tr>
      <w:tr w:rsidR="00C90580" w:rsidRPr="001C5076" w:rsidTr="001077F3">
        <w:tc>
          <w:tcPr>
            <w:tcW w:w="9578"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Самостійна робота</w:t>
            </w:r>
          </w:p>
        </w:tc>
      </w:tr>
      <w:tr w:rsidR="00C90580" w:rsidRPr="001C5076" w:rsidTr="001077F3">
        <w:tc>
          <w:tcPr>
            <w:tcW w:w="4537" w:type="dxa"/>
            <w:tcBorders>
              <w:top w:val="single" w:sz="4" w:space="0" w:color="auto"/>
              <w:left w:val="single" w:sz="4" w:space="0" w:color="auto"/>
              <w:bottom w:val="single" w:sz="4" w:space="0" w:color="auto"/>
              <w:right w:val="single" w:sz="4" w:space="0" w:color="auto"/>
            </w:tcBorders>
            <w:vAlign w:val="center"/>
          </w:tcPr>
          <w:p w:rsidR="00C90580" w:rsidRPr="001C5076" w:rsidRDefault="00CE3D07" w:rsidP="001077F3">
            <w:pPr>
              <w:rPr>
                <w:i/>
                <w:iCs/>
                <w:sz w:val="24"/>
                <w:lang w:val="uk-UA"/>
              </w:rPr>
            </w:pPr>
            <w:r>
              <w:rPr>
                <w:sz w:val="24"/>
                <w:lang w:val="uk-UA"/>
              </w:rPr>
              <w:t xml:space="preserve">                             112</w:t>
            </w:r>
            <w:r w:rsidR="00C90580" w:rsidRPr="001C5076">
              <w:rPr>
                <w:sz w:val="24"/>
                <w:lang w:val="uk-UA"/>
              </w:rPr>
              <w:t xml:space="preserve"> год.</w:t>
            </w:r>
          </w:p>
        </w:tc>
        <w:tc>
          <w:tcPr>
            <w:tcW w:w="5041"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 xml:space="preserve"> год.</w:t>
            </w:r>
          </w:p>
        </w:tc>
      </w:tr>
      <w:tr w:rsidR="00C90580" w:rsidRPr="001C5076" w:rsidTr="001077F3">
        <w:tc>
          <w:tcPr>
            <w:tcW w:w="9578"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 xml:space="preserve">Індивідуальні завдання </w:t>
            </w:r>
          </w:p>
        </w:tc>
      </w:tr>
      <w:tr w:rsidR="00C90580" w:rsidRPr="001C5076" w:rsidTr="001077F3">
        <w:tc>
          <w:tcPr>
            <w:tcW w:w="9578"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год.</w:t>
            </w:r>
          </w:p>
        </w:tc>
      </w:tr>
    </w:tbl>
    <w:p w:rsidR="00C90580" w:rsidRPr="001C5076" w:rsidRDefault="00C90580" w:rsidP="00C90580">
      <w:pPr>
        <w:ind w:firstLine="168"/>
        <w:jc w:val="both"/>
        <w:rPr>
          <w:sz w:val="24"/>
          <w:lang w:val="uk-UA"/>
        </w:rPr>
      </w:pPr>
    </w:p>
    <w:p w:rsidR="00C90580" w:rsidRPr="001C5076" w:rsidRDefault="00C90580" w:rsidP="00C90580">
      <w:pPr>
        <w:ind w:firstLine="168"/>
        <w:jc w:val="both"/>
        <w:rPr>
          <w:sz w:val="24"/>
          <w:lang w:val="uk-UA"/>
        </w:rPr>
      </w:pPr>
      <w:r w:rsidRPr="001C5076">
        <w:rPr>
          <w:sz w:val="24"/>
          <w:lang w:val="uk-UA"/>
        </w:rPr>
        <w:t>1.6. Заплановані результати навчання</w:t>
      </w:r>
    </w:p>
    <w:p w:rsidR="00C90580" w:rsidRPr="001C5076" w:rsidRDefault="00C90580" w:rsidP="00C90580">
      <w:pPr>
        <w:pStyle w:val="ae"/>
        <w:spacing w:after="0"/>
        <w:ind w:left="0"/>
        <w:rPr>
          <w:sz w:val="24"/>
          <w:lang w:val="uk-UA"/>
        </w:rPr>
      </w:pPr>
      <w:r w:rsidRPr="001C5076">
        <w:rPr>
          <w:sz w:val="24"/>
          <w:lang w:val="uk-UA"/>
        </w:rPr>
        <w:t>Згідно з вимогами освітньо-професійної (</w:t>
      </w:r>
      <w:proofErr w:type="spellStart"/>
      <w:r w:rsidRPr="001C5076">
        <w:rPr>
          <w:sz w:val="24"/>
          <w:lang w:val="uk-UA"/>
        </w:rPr>
        <w:t>освітньо</w:t>
      </w:r>
      <w:proofErr w:type="spellEnd"/>
      <w:r w:rsidRPr="001C5076">
        <w:rPr>
          <w:sz w:val="24"/>
          <w:lang w:val="uk-UA"/>
        </w:rPr>
        <w:t>-наукової) програми студенти повинні досягти таких результатів навчання:</w:t>
      </w:r>
    </w:p>
    <w:p w:rsidR="00C90580" w:rsidRPr="001D0F48" w:rsidRDefault="001D0F48" w:rsidP="001D0F48">
      <w:pPr>
        <w:ind w:left="927"/>
        <w:jc w:val="both"/>
        <w:rPr>
          <w:sz w:val="24"/>
          <w:lang w:val="uk-UA"/>
        </w:rPr>
      </w:pPr>
      <w:r>
        <w:rPr>
          <w:b/>
          <w:sz w:val="24"/>
          <w:lang w:val="uk-UA"/>
        </w:rPr>
        <w:t>з</w:t>
      </w:r>
      <w:r w:rsidR="00C90580" w:rsidRPr="001D0F48">
        <w:rPr>
          <w:b/>
          <w:sz w:val="24"/>
          <w:lang w:val="uk-UA"/>
        </w:rPr>
        <w:t>нати:</w:t>
      </w:r>
      <w:r w:rsidR="00C90580" w:rsidRPr="001D0F48">
        <w:rPr>
          <w:sz w:val="24"/>
          <w:lang w:val="uk-UA"/>
        </w:rPr>
        <w:t xml:space="preserve"> </w:t>
      </w:r>
      <w:r w:rsidRPr="001D0F48">
        <w:rPr>
          <w:sz w:val="24"/>
          <w:lang w:val="uk-UA"/>
        </w:rPr>
        <w:t xml:space="preserve">Геометричне зображення комплексних чисел, виконання дій над комплексними числами, правила обчислення границь, похідної; </w:t>
      </w:r>
      <w:r w:rsidRPr="001D0F48">
        <w:rPr>
          <w:sz w:val="24"/>
          <w:lang w:val="uk-UA"/>
        </w:rPr>
        <w:t>о</w:t>
      </w:r>
      <w:r w:rsidRPr="001D0F48">
        <w:rPr>
          <w:sz w:val="24"/>
          <w:lang w:val="uk-UA"/>
        </w:rPr>
        <w:t xml:space="preserve">сновні елементарні функції та їх властивості; </w:t>
      </w:r>
      <w:r w:rsidRPr="001D0F48">
        <w:rPr>
          <w:sz w:val="24"/>
          <w:lang w:val="uk-UA"/>
        </w:rPr>
        <w:t>о</w:t>
      </w:r>
      <w:r w:rsidRPr="001D0F48">
        <w:rPr>
          <w:sz w:val="24"/>
          <w:lang w:val="uk-UA"/>
        </w:rPr>
        <w:t xml:space="preserve">значення інтеграла та його властивості і обчислення; </w:t>
      </w:r>
      <w:r w:rsidRPr="001D0F48">
        <w:rPr>
          <w:sz w:val="24"/>
          <w:lang w:val="uk-UA"/>
        </w:rPr>
        <w:t>і</w:t>
      </w:r>
      <w:r w:rsidRPr="001D0F48">
        <w:rPr>
          <w:sz w:val="24"/>
          <w:lang w:val="uk-UA"/>
        </w:rPr>
        <w:t xml:space="preserve">нтегральну формулу Коші; </w:t>
      </w:r>
      <w:r w:rsidR="00C90580" w:rsidRPr="001D0F48">
        <w:rPr>
          <w:sz w:val="24"/>
          <w:lang w:val="uk-UA"/>
        </w:rPr>
        <w:t xml:space="preserve">основні типи ДРЧП другого порядку, їх канонічні форми та способи інтегрування; фізичні процеси, які приводять до </w:t>
      </w:r>
      <w:r w:rsidR="00C90580" w:rsidRPr="001D0F48">
        <w:rPr>
          <w:sz w:val="24"/>
          <w:lang w:val="uk-UA"/>
        </w:rPr>
        <w:lastRenderedPageBreak/>
        <w:t xml:space="preserve">ДРЧП; методи побудови </w:t>
      </w:r>
      <w:proofErr w:type="spellStart"/>
      <w:r w:rsidR="00C90580" w:rsidRPr="001D0F48">
        <w:rPr>
          <w:sz w:val="24"/>
          <w:lang w:val="uk-UA"/>
        </w:rPr>
        <w:t>розв’яз-ківзадач</w:t>
      </w:r>
      <w:proofErr w:type="spellEnd"/>
      <w:r w:rsidR="00C90580" w:rsidRPr="001D0F48">
        <w:rPr>
          <w:sz w:val="24"/>
          <w:lang w:val="uk-UA"/>
        </w:rPr>
        <w:t xml:space="preserve"> Коші, мішаних та крайових задач для ДРЧП та їх обґрунтування;</w:t>
      </w:r>
    </w:p>
    <w:p w:rsidR="00C90580" w:rsidRPr="001D0F48" w:rsidRDefault="00C90580" w:rsidP="001D0F48">
      <w:pPr>
        <w:ind w:left="1287"/>
        <w:jc w:val="both"/>
        <w:rPr>
          <w:sz w:val="24"/>
          <w:lang w:val="uk-UA"/>
        </w:rPr>
      </w:pPr>
      <w:r w:rsidRPr="001D0F48">
        <w:rPr>
          <w:b/>
          <w:sz w:val="24"/>
          <w:lang w:val="uk-UA"/>
        </w:rPr>
        <w:t>вміти:</w:t>
      </w:r>
      <w:r w:rsidRPr="001D0F48">
        <w:rPr>
          <w:sz w:val="24"/>
          <w:lang w:val="uk-UA"/>
        </w:rPr>
        <w:t xml:space="preserve"> </w:t>
      </w:r>
      <w:r w:rsidR="001D0F48" w:rsidRPr="001D0F48">
        <w:rPr>
          <w:sz w:val="24"/>
          <w:lang w:val="uk-UA"/>
        </w:rPr>
        <w:t xml:space="preserve">Зображувати комплексне число на площині, виконувати дії над комплексними числами; </w:t>
      </w:r>
      <w:r w:rsidR="001D0F48" w:rsidRPr="001D0F48">
        <w:rPr>
          <w:sz w:val="24"/>
          <w:lang w:val="uk-UA"/>
        </w:rPr>
        <w:t>д</w:t>
      </w:r>
      <w:r w:rsidR="001D0F48" w:rsidRPr="001D0F48">
        <w:rPr>
          <w:sz w:val="24"/>
          <w:lang w:val="uk-UA"/>
        </w:rPr>
        <w:t xml:space="preserve">осліджувати функцію на неперервність, диференціювати її; </w:t>
      </w:r>
      <w:r w:rsidR="001D0F48" w:rsidRPr="001D0F48">
        <w:rPr>
          <w:sz w:val="24"/>
          <w:lang w:val="uk-UA"/>
        </w:rPr>
        <w:t>о</w:t>
      </w:r>
      <w:r w:rsidR="001D0F48" w:rsidRPr="001D0F48">
        <w:rPr>
          <w:sz w:val="24"/>
          <w:lang w:val="uk-UA"/>
        </w:rPr>
        <w:t xml:space="preserve">бчислювати інтеграл від функції комплексної змінної, розкладати в степеневий ряд та в ряд </w:t>
      </w:r>
      <w:proofErr w:type="spellStart"/>
      <w:r w:rsidR="001D0F48" w:rsidRPr="001D0F48">
        <w:rPr>
          <w:sz w:val="24"/>
          <w:lang w:val="uk-UA"/>
        </w:rPr>
        <w:t>Лорана</w:t>
      </w:r>
      <w:proofErr w:type="spellEnd"/>
      <w:r w:rsidR="001D0F48" w:rsidRPr="001D0F48">
        <w:rPr>
          <w:sz w:val="24"/>
          <w:lang w:val="uk-UA"/>
        </w:rPr>
        <w:t xml:space="preserve">; </w:t>
      </w:r>
      <w:r w:rsidR="001D0F48" w:rsidRPr="001D0F48">
        <w:rPr>
          <w:sz w:val="24"/>
          <w:lang w:val="uk-UA"/>
        </w:rPr>
        <w:t>о</w:t>
      </w:r>
      <w:r w:rsidR="001D0F48" w:rsidRPr="001D0F48">
        <w:rPr>
          <w:sz w:val="24"/>
          <w:lang w:val="uk-UA"/>
        </w:rPr>
        <w:t xml:space="preserve">бчислювати лишки та застосовувати до обчислення інтегралів від функції дійсної змінної; </w:t>
      </w:r>
      <w:r w:rsidRPr="001D0F48">
        <w:rPr>
          <w:sz w:val="24"/>
          <w:lang w:val="uk-UA"/>
        </w:rPr>
        <w:t xml:space="preserve">зводити ДРЧП другого порядку до канонічного вигляду; будувати розв’язки </w:t>
      </w:r>
      <w:proofErr w:type="spellStart"/>
      <w:r w:rsidRPr="001D0F48">
        <w:rPr>
          <w:sz w:val="24"/>
          <w:lang w:val="uk-UA"/>
        </w:rPr>
        <w:t>інтегровних</w:t>
      </w:r>
      <w:proofErr w:type="spellEnd"/>
      <w:r w:rsidRPr="001D0F48">
        <w:rPr>
          <w:sz w:val="24"/>
          <w:lang w:val="uk-UA"/>
        </w:rPr>
        <w:t xml:space="preserve"> типів ДРЧП; будувати математичні моделі фізичних процесів, які приводять до ДРЧП; знаходити розв’язки задач Коші, мішаних та крайових задач для ДРЧП другого порядку.</w:t>
      </w:r>
    </w:p>
    <w:p w:rsidR="00C90580" w:rsidRDefault="00C90580" w:rsidP="00C90580">
      <w:pPr>
        <w:suppressAutoHyphens/>
        <w:ind w:left="540"/>
        <w:jc w:val="center"/>
        <w:rPr>
          <w:b/>
          <w:bCs/>
          <w:sz w:val="24"/>
          <w:lang w:val="uk-UA"/>
        </w:rPr>
      </w:pPr>
      <w:r w:rsidRPr="001D0F48">
        <w:rPr>
          <w:b/>
          <w:bCs/>
          <w:sz w:val="24"/>
          <w:lang w:val="uk-UA"/>
        </w:rPr>
        <w:t>2. Тематичний</w:t>
      </w:r>
      <w:r w:rsidRPr="001C5076">
        <w:rPr>
          <w:b/>
          <w:bCs/>
          <w:sz w:val="24"/>
          <w:lang w:val="uk-UA"/>
        </w:rPr>
        <w:t xml:space="preserve"> план навчальної дисципліни</w:t>
      </w:r>
    </w:p>
    <w:p w:rsidR="00DB5CDD" w:rsidRPr="00DB5CDD" w:rsidRDefault="00DB5CDD" w:rsidP="00DB5CDD">
      <w:pPr>
        <w:suppressAutoHyphens/>
        <w:jc w:val="both"/>
        <w:rPr>
          <w:sz w:val="24"/>
          <w:lang w:val="uk-UA"/>
        </w:rPr>
      </w:pPr>
      <w:r w:rsidRPr="00DB5CDD">
        <w:rPr>
          <w:b/>
          <w:sz w:val="24"/>
          <w:lang w:val="uk-UA"/>
        </w:rPr>
        <w:t>Розділ</w:t>
      </w:r>
      <w:r w:rsidR="008D6A49">
        <w:rPr>
          <w:sz w:val="24"/>
          <w:lang w:val="uk-UA"/>
        </w:rPr>
        <w:t xml:space="preserve"> 1</w:t>
      </w:r>
      <w:r w:rsidRPr="00DB5CDD">
        <w:rPr>
          <w:sz w:val="24"/>
          <w:lang w:val="uk-UA"/>
        </w:rPr>
        <w:t xml:space="preserve">. </w:t>
      </w:r>
      <w:r w:rsidRPr="00DB5CDD">
        <w:rPr>
          <w:b/>
          <w:sz w:val="24"/>
          <w:lang w:val="uk-UA"/>
        </w:rPr>
        <w:t>Основи аналізу функцій комплексної змінної</w:t>
      </w:r>
      <w:r w:rsidRPr="00DB5CDD">
        <w:rPr>
          <w:sz w:val="24"/>
          <w:lang w:val="uk-UA"/>
        </w:rPr>
        <w:t xml:space="preserve"> </w:t>
      </w:r>
    </w:p>
    <w:p w:rsidR="00DB5CDD" w:rsidRPr="00DB5CDD" w:rsidRDefault="00DB5CDD" w:rsidP="00DB5CDD">
      <w:pPr>
        <w:suppressAutoHyphens/>
        <w:jc w:val="both"/>
        <w:rPr>
          <w:sz w:val="24"/>
          <w:lang w:val="uk-UA"/>
        </w:rPr>
      </w:pPr>
      <w:r w:rsidRPr="00DB5CDD">
        <w:rPr>
          <w:b/>
          <w:sz w:val="24"/>
          <w:lang w:val="uk-UA"/>
        </w:rPr>
        <w:t>Тема</w:t>
      </w:r>
      <w:r w:rsidRPr="00DB5CDD">
        <w:rPr>
          <w:sz w:val="24"/>
          <w:lang w:val="uk-UA"/>
        </w:rPr>
        <w:t xml:space="preserve"> 1. Комплексні числа </w:t>
      </w:r>
      <w:proofErr w:type="spellStart"/>
      <w:r w:rsidRPr="00DB5CDD">
        <w:rPr>
          <w:sz w:val="24"/>
          <w:lang w:val="uk-UA"/>
        </w:rPr>
        <w:t>Комплекснi</w:t>
      </w:r>
      <w:proofErr w:type="spellEnd"/>
      <w:r w:rsidRPr="00DB5CDD">
        <w:rPr>
          <w:sz w:val="24"/>
          <w:lang w:val="uk-UA"/>
        </w:rPr>
        <w:t xml:space="preserve"> числа.</w:t>
      </w:r>
    </w:p>
    <w:p w:rsidR="00DB5CDD" w:rsidRPr="00DB5CDD" w:rsidRDefault="00DB5CDD" w:rsidP="00DB5CDD">
      <w:pPr>
        <w:suppressAutoHyphens/>
        <w:jc w:val="both"/>
        <w:rPr>
          <w:sz w:val="24"/>
          <w:lang w:val="uk-UA"/>
        </w:rPr>
      </w:pPr>
      <w:r w:rsidRPr="00DB5CDD">
        <w:rPr>
          <w:sz w:val="24"/>
          <w:lang w:val="uk-UA"/>
        </w:rPr>
        <w:t xml:space="preserve"> Означення, модуль та аргумент комплексного числа. Зображення комплексних чисел. Тригонометрична та </w:t>
      </w:r>
      <w:proofErr w:type="spellStart"/>
      <w:r w:rsidRPr="00DB5CDD">
        <w:rPr>
          <w:sz w:val="24"/>
          <w:lang w:val="uk-UA"/>
        </w:rPr>
        <w:t>показникова</w:t>
      </w:r>
      <w:proofErr w:type="spellEnd"/>
      <w:r w:rsidRPr="00DB5CDD">
        <w:rPr>
          <w:sz w:val="24"/>
          <w:lang w:val="uk-UA"/>
        </w:rPr>
        <w:t xml:space="preserve"> форми комплексного числа. </w:t>
      </w:r>
      <w:proofErr w:type="spellStart"/>
      <w:r w:rsidRPr="00DB5CDD">
        <w:rPr>
          <w:sz w:val="24"/>
          <w:lang w:val="uk-UA"/>
        </w:rPr>
        <w:t>Основнi</w:t>
      </w:r>
      <w:proofErr w:type="spellEnd"/>
      <w:r w:rsidRPr="00DB5CDD">
        <w:rPr>
          <w:sz w:val="24"/>
          <w:lang w:val="uk-UA"/>
        </w:rPr>
        <w:t xml:space="preserve"> </w:t>
      </w:r>
      <w:proofErr w:type="spellStart"/>
      <w:r w:rsidRPr="00DB5CDD">
        <w:rPr>
          <w:sz w:val="24"/>
          <w:lang w:val="uk-UA"/>
        </w:rPr>
        <w:t>операцiї</w:t>
      </w:r>
      <w:proofErr w:type="spellEnd"/>
      <w:r w:rsidRPr="00DB5CDD">
        <w:rPr>
          <w:sz w:val="24"/>
          <w:lang w:val="uk-UA"/>
        </w:rPr>
        <w:t xml:space="preserve"> над комплексними числами та поле комплексних чисел. Алгебраїчна </w:t>
      </w:r>
      <w:proofErr w:type="spellStart"/>
      <w:r w:rsidRPr="00DB5CDD">
        <w:rPr>
          <w:sz w:val="24"/>
          <w:lang w:val="uk-UA"/>
        </w:rPr>
        <w:t>замкненiсть</w:t>
      </w:r>
      <w:proofErr w:type="spellEnd"/>
      <w:r w:rsidRPr="00DB5CDD">
        <w:rPr>
          <w:sz w:val="24"/>
          <w:lang w:val="uk-UA"/>
        </w:rPr>
        <w:t xml:space="preserve"> поля комплексних чисел. </w:t>
      </w:r>
      <w:proofErr w:type="spellStart"/>
      <w:r w:rsidRPr="00DB5CDD">
        <w:rPr>
          <w:sz w:val="24"/>
          <w:lang w:val="uk-UA"/>
        </w:rPr>
        <w:t>Невпорядкованiсть</w:t>
      </w:r>
      <w:proofErr w:type="spellEnd"/>
      <w:r w:rsidRPr="00DB5CDD">
        <w:rPr>
          <w:sz w:val="24"/>
          <w:lang w:val="uk-UA"/>
        </w:rPr>
        <w:t xml:space="preserve"> комплексних чисел. </w:t>
      </w:r>
      <w:proofErr w:type="spellStart"/>
      <w:r w:rsidRPr="00DB5CDD">
        <w:rPr>
          <w:sz w:val="24"/>
          <w:lang w:val="uk-UA"/>
        </w:rPr>
        <w:t>Послiдовностi</w:t>
      </w:r>
      <w:proofErr w:type="spellEnd"/>
      <w:r w:rsidRPr="00DB5CDD">
        <w:rPr>
          <w:sz w:val="24"/>
          <w:lang w:val="uk-UA"/>
        </w:rPr>
        <w:t xml:space="preserve"> комплексних чисел. </w:t>
      </w:r>
      <w:proofErr w:type="spellStart"/>
      <w:r w:rsidRPr="00DB5CDD">
        <w:rPr>
          <w:sz w:val="24"/>
          <w:lang w:val="uk-UA"/>
        </w:rPr>
        <w:t>Граничнi</w:t>
      </w:r>
      <w:proofErr w:type="spellEnd"/>
      <w:r w:rsidRPr="00DB5CDD">
        <w:rPr>
          <w:sz w:val="24"/>
          <w:lang w:val="uk-UA"/>
        </w:rPr>
        <w:t xml:space="preserve"> точки. </w:t>
      </w:r>
      <w:proofErr w:type="spellStart"/>
      <w:r w:rsidRPr="00DB5CDD">
        <w:rPr>
          <w:sz w:val="24"/>
          <w:lang w:val="uk-UA"/>
        </w:rPr>
        <w:t>Нескiнченно</w:t>
      </w:r>
      <w:proofErr w:type="spellEnd"/>
      <w:r w:rsidRPr="00DB5CDD">
        <w:rPr>
          <w:sz w:val="24"/>
          <w:lang w:val="uk-UA"/>
        </w:rPr>
        <w:t xml:space="preserve"> </w:t>
      </w:r>
      <w:proofErr w:type="spellStart"/>
      <w:r w:rsidRPr="00DB5CDD">
        <w:rPr>
          <w:sz w:val="24"/>
          <w:lang w:val="uk-UA"/>
        </w:rPr>
        <w:t>вiддалена</w:t>
      </w:r>
      <w:proofErr w:type="spellEnd"/>
      <w:r w:rsidRPr="00DB5CDD">
        <w:rPr>
          <w:sz w:val="24"/>
          <w:lang w:val="uk-UA"/>
        </w:rPr>
        <w:t xml:space="preserve"> точка та </w:t>
      </w:r>
      <w:proofErr w:type="spellStart"/>
      <w:r w:rsidRPr="00DB5CDD">
        <w:rPr>
          <w:sz w:val="24"/>
          <w:lang w:val="uk-UA"/>
        </w:rPr>
        <w:t>компактифiкацiя</w:t>
      </w:r>
      <w:proofErr w:type="spellEnd"/>
      <w:r w:rsidRPr="00DB5CDD">
        <w:rPr>
          <w:sz w:val="24"/>
          <w:lang w:val="uk-UA"/>
        </w:rPr>
        <w:t xml:space="preserve"> поля комплексних чисел. </w:t>
      </w:r>
      <w:proofErr w:type="spellStart"/>
      <w:r w:rsidRPr="00DB5CDD">
        <w:rPr>
          <w:sz w:val="24"/>
          <w:lang w:val="uk-UA"/>
        </w:rPr>
        <w:t>Стереографiчна</w:t>
      </w:r>
      <w:proofErr w:type="spellEnd"/>
      <w:r w:rsidRPr="00DB5CDD">
        <w:rPr>
          <w:sz w:val="24"/>
          <w:lang w:val="uk-UA"/>
        </w:rPr>
        <w:t xml:space="preserve"> </w:t>
      </w:r>
      <w:proofErr w:type="spellStart"/>
      <w:r w:rsidRPr="00DB5CDD">
        <w:rPr>
          <w:sz w:val="24"/>
          <w:lang w:val="uk-UA"/>
        </w:rPr>
        <w:t>проекцiя</w:t>
      </w:r>
      <w:proofErr w:type="spellEnd"/>
      <w:r w:rsidRPr="00DB5CDD">
        <w:rPr>
          <w:sz w:val="24"/>
          <w:lang w:val="uk-UA"/>
        </w:rPr>
        <w:t xml:space="preserve">. Література [1–6; 9–12] </w:t>
      </w:r>
    </w:p>
    <w:p w:rsidR="00DB5CDD" w:rsidRPr="00DB5CDD" w:rsidRDefault="00DB5CDD" w:rsidP="00DB5CDD">
      <w:pPr>
        <w:suppressAutoHyphens/>
        <w:jc w:val="both"/>
        <w:rPr>
          <w:sz w:val="24"/>
          <w:lang w:val="uk-UA"/>
        </w:rPr>
      </w:pPr>
      <w:r w:rsidRPr="00DB5CDD">
        <w:rPr>
          <w:b/>
          <w:sz w:val="24"/>
          <w:lang w:val="uk-UA"/>
        </w:rPr>
        <w:t>Тема</w:t>
      </w:r>
      <w:r w:rsidRPr="00DB5CDD">
        <w:rPr>
          <w:sz w:val="24"/>
          <w:lang w:val="uk-UA"/>
        </w:rPr>
        <w:t xml:space="preserve"> 2. </w:t>
      </w:r>
      <w:proofErr w:type="spellStart"/>
      <w:r w:rsidRPr="00DB5CDD">
        <w:rPr>
          <w:sz w:val="24"/>
          <w:lang w:val="uk-UA"/>
        </w:rPr>
        <w:t>Функцiї</w:t>
      </w:r>
      <w:proofErr w:type="spellEnd"/>
      <w:r w:rsidRPr="00DB5CDD">
        <w:rPr>
          <w:sz w:val="24"/>
          <w:lang w:val="uk-UA"/>
        </w:rPr>
        <w:t xml:space="preserve"> комплексної </w:t>
      </w:r>
      <w:proofErr w:type="spellStart"/>
      <w:r w:rsidRPr="00DB5CDD">
        <w:rPr>
          <w:sz w:val="24"/>
          <w:lang w:val="uk-UA"/>
        </w:rPr>
        <w:t>змiнної</w:t>
      </w:r>
      <w:proofErr w:type="spellEnd"/>
      <w:r w:rsidRPr="00DB5CDD">
        <w:rPr>
          <w:sz w:val="24"/>
          <w:lang w:val="uk-UA"/>
        </w:rPr>
        <w:t xml:space="preserve">. </w:t>
      </w:r>
    </w:p>
    <w:p w:rsidR="00DB5CDD" w:rsidRPr="00DB5CDD" w:rsidRDefault="00DB5CDD" w:rsidP="00DB5CDD">
      <w:pPr>
        <w:suppressAutoHyphens/>
        <w:jc w:val="both"/>
        <w:rPr>
          <w:sz w:val="24"/>
          <w:lang w:val="uk-UA"/>
        </w:rPr>
      </w:pPr>
      <w:proofErr w:type="spellStart"/>
      <w:r w:rsidRPr="00DB5CDD">
        <w:rPr>
          <w:sz w:val="24"/>
          <w:lang w:val="uk-UA"/>
        </w:rPr>
        <w:t>Неперервнi</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Одно- та </w:t>
      </w:r>
      <w:proofErr w:type="spellStart"/>
      <w:r w:rsidRPr="00DB5CDD">
        <w:rPr>
          <w:sz w:val="24"/>
          <w:lang w:val="uk-UA"/>
        </w:rPr>
        <w:t>багатозначнi</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Приклади елементарних однозначних і багатозначних функцій: лінійна, степенева, корінь n-го </w:t>
      </w:r>
      <w:proofErr w:type="spellStart"/>
      <w:r w:rsidRPr="00DB5CDD">
        <w:rPr>
          <w:sz w:val="24"/>
          <w:lang w:val="uk-UA"/>
        </w:rPr>
        <w:t>степеня</w:t>
      </w:r>
      <w:proofErr w:type="spellEnd"/>
      <w:r w:rsidRPr="00DB5CDD">
        <w:rPr>
          <w:sz w:val="24"/>
          <w:lang w:val="uk-UA"/>
        </w:rPr>
        <w:t xml:space="preserve">. Збіжність функціональних і степеневих рядів з комплексними членами. Теорема Коші — </w:t>
      </w:r>
      <w:proofErr w:type="spellStart"/>
      <w:r w:rsidRPr="00DB5CDD">
        <w:rPr>
          <w:sz w:val="24"/>
          <w:lang w:val="uk-UA"/>
        </w:rPr>
        <w:t>Адамара</w:t>
      </w:r>
      <w:proofErr w:type="spellEnd"/>
      <w:r w:rsidRPr="00DB5CDD">
        <w:rPr>
          <w:sz w:val="24"/>
          <w:lang w:val="uk-UA"/>
        </w:rPr>
        <w:t xml:space="preserve">. </w:t>
      </w:r>
      <w:proofErr w:type="spellStart"/>
      <w:r w:rsidRPr="00DB5CDD">
        <w:rPr>
          <w:sz w:val="24"/>
          <w:lang w:val="uk-UA"/>
        </w:rPr>
        <w:t>Показникова</w:t>
      </w:r>
      <w:proofErr w:type="spellEnd"/>
      <w:r w:rsidRPr="00DB5CDD">
        <w:rPr>
          <w:sz w:val="24"/>
          <w:lang w:val="uk-UA"/>
        </w:rPr>
        <w:t xml:space="preserve">, тригонометричні та гіперболічні функції комплексної змінної. Логарифмічна функція. </w:t>
      </w:r>
      <w:proofErr w:type="spellStart"/>
      <w:r w:rsidRPr="00DB5CDD">
        <w:rPr>
          <w:sz w:val="24"/>
          <w:lang w:val="uk-UA"/>
        </w:rPr>
        <w:t>Iнтеграл</w:t>
      </w:r>
      <w:proofErr w:type="spellEnd"/>
      <w:r w:rsidRPr="00DB5CDD">
        <w:rPr>
          <w:sz w:val="24"/>
          <w:lang w:val="uk-UA"/>
        </w:rPr>
        <w:t xml:space="preserve"> </w:t>
      </w:r>
      <w:proofErr w:type="spellStart"/>
      <w:r w:rsidRPr="00DB5CDD">
        <w:rPr>
          <w:sz w:val="24"/>
          <w:lang w:val="uk-UA"/>
        </w:rPr>
        <w:t>вiд</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комплексної </w:t>
      </w:r>
      <w:proofErr w:type="spellStart"/>
      <w:r w:rsidRPr="00DB5CDD">
        <w:rPr>
          <w:sz w:val="24"/>
          <w:lang w:val="uk-UA"/>
        </w:rPr>
        <w:t>змiнної</w:t>
      </w:r>
      <w:proofErr w:type="spellEnd"/>
      <w:r w:rsidRPr="00DB5CDD">
        <w:rPr>
          <w:sz w:val="24"/>
          <w:lang w:val="uk-UA"/>
        </w:rPr>
        <w:t xml:space="preserve"> вздовж </w:t>
      </w:r>
      <w:proofErr w:type="spellStart"/>
      <w:r w:rsidRPr="00DB5CDD">
        <w:rPr>
          <w:sz w:val="24"/>
          <w:lang w:val="uk-UA"/>
        </w:rPr>
        <w:t>спрямлюваної</w:t>
      </w:r>
      <w:proofErr w:type="spellEnd"/>
      <w:r w:rsidRPr="00DB5CDD">
        <w:rPr>
          <w:sz w:val="24"/>
          <w:lang w:val="uk-UA"/>
        </w:rPr>
        <w:t xml:space="preserve"> (</w:t>
      </w:r>
      <w:proofErr w:type="spellStart"/>
      <w:r w:rsidRPr="00DB5CDD">
        <w:rPr>
          <w:sz w:val="24"/>
          <w:lang w:val="uk-UA"/>
        </w:rPr>
        <w:t>кусково</w:t>
      </w:r>
      <w:proofErr w:type="spellEnd"/>
      <w:r w:rsidRPr="00DB5CDD">
        <w:rPr>
          <w:sz w:val="24"/>
          <w:lang w:val="uk-UA"/>
        </w:rPr>
        <w:t xml:space="preserve">-гладкої) кривої та його властивості. Формула зведення обчислення від інтеграла </w:t>
      </w:r>
      <w:proofErr w:type="spellStart"/>
      <w:r w:rsidRPr="00DB5CDD">
        <w:rPr>
          <w:sz w:val="24"/>
          <w:lang w:val="uk-UA"/>
        </w:rPr>
        <w:t>вiд</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комплексної </w:t>
      </w:r>
      <w:proofErr w:type="spellStart"/>
      <w:r w:rsidRPr="00DB5CDD">
        <w:rPr>
          <w:sz w:val="24"/>
          <w:lang w:val="uk-UA"/>
        </w:rPr>
        <w:t>змiнної</w:t>
      </w:r>
      <w:proofErr w:type="spellEnd"/>
      <w:r w:rsidRPr="00DB5CDD">
        <w:rPr>
          <w:sz w:val="24"/>
          <w:lang w:val="uk-UA"/>
        </w:rPr>
        <w:t xml:space="preserve"> до інтеграла </w:t>
      </w:r>
      <w:proofErr w:type="spellStart"/>
      <w:r w:rsidRPr="00DB5CDD">
        <w:rPr>
          <w:sz w:val="24"/>
          <w:lang w:val="uk-UA"/>
        </w:rPr>
        <w:t>Рімана</w:t>
      </w:r>
      <w:proofErr w:type="spellEnd"/>
      <w:r w:rsidRPr="00DB5CDD">
        <w:rPr>
          <w:sz w:val="24"/>
          <w:lang w:val="uk-UA"/>
        </w:rPr>
        <w:t xml:space="preserve">. Література [1–6; 9–12] </w:t>
      </w:r>
    </w:p>
    <w:p w:rsidR="00DB5CDD" w:rsidRPr="00DB5CDD" w:rsidRDefault="00DB5CDD" w:rsidP="00DB5CDD">
      <w:pPr>
        <w:suppressAutoHyphens/>
        <w:jc w:val="both"/>
        <w:rPr>
          <w:sz w:val="24"/>
          <w:lang w:val="uk-UA"/>
        </w:rPr>
      </w:pPr>
      <w:r w:rsidRPr="00DB5CDD">
        <w:rPr>
          <w:b/>
          <w:sz w:val="24"/>
          <w:lang w:val="uk-UA"/>
        </w:rPr>
        <w:t>Тема</w:t>
      </w:r>
      <w:r w:rsidRPr="00DB5CDD">
        <w:rPr>
          <w:sz w:val="24"/>
          <w:lang w:val="uk-UA"/>
        </w:rPr>
        <w:t xml:space="preserve"> 3. </w:t>
      </w:r>
      <w:proofErr w:type="spellStart"/>
      <w:r w:rsidRPr="00DB5CDD">
        <w:rPr>
          <w:sz w:val="24"/>
          <w:lang w:val="uk-UA"/>
        </w:rPr>
        <w:t>Похiдна</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комплексної </w:t>
      </w:r>
      <w:proofErr w:type="spellStart"/>
      <w:r w:rsidRPr="00DB5CDD">
        <w:rPr>
          <w:sz w:val="24"/>
          <w:lang w:val="uk-UA"/>
        </w:rPr>
        <w:t>змiнної</w:t>
      </w:r>
      <w:proofErr w:type="spellEnd"/>
      <w:r w:rsidRPr="00DB5CDD">
        <w:rPr>
          <w:sz w:val="24"/>
          <w:lang w:val="uk-UA"/>
        </w:rPr>
        <w:t>: означення та приклади.</w:t>
      </w:r>
    </w:p>
    <w:p w:rsidR="00DB5CDD" w:rsidRPr="00DB5CDD" w:rsidRDefault="00DB5CDD" w:rsidP="00DB5CDD">
      <w:pPr>
        <w:suppressAutoHyphens/>
        <w:jc w:val="both"/>
        <w:rPr>
          <w:sz w:val="24"/>
          <w:lang w:val="uk-UA"/>
        </w:rPr>
      </w:pPr>
      <w:proofErr w:type="spellStart"/>
      <w:r w:rsidRPr="00DB5CDD">
        <w:rPr>
          <w:sz w:val="24"/>
          <w:lang w:val="uk-UA"/>
        </w:rPr>
        <w:t>Формальнi</w:t>
      </w:r>
      <w:proofErr w:type="spellEnd"/>
      <w:r w:rsidRPr="00DB5CDD">
        <w:rPr>
          <w:sz w:val="24"/>
          <w:lang w:val="uk-UA"/>
        </w:rPr>
        <w:t xml:space="preserve"> правила обчислення </w:t>
      </w:r>
      <w:proofErr w:type="spellStart"/>
      <w:r w:rsidRPr="00DB5CDD">
        <w:rPr>
          <w:sz w:val="24"/>
          <w:lang w:val="uk-UA"/>
        </w:rPr>
        <w:t>похiдних</w:t>
      </w:r>
      <w:proofErr w:type="spellEnd"/>
      <w:r w:rsidRPr="00DB5CDD">
        <w:rPr>
          <w:sz w:val="24"/>
          <w:lang w:val="uk-UA"/>
        </w:rPr>
        <w:t xml:space="preserve">. Теорема про </w:t>
      </w:r>
      <w:proofErr w:type="spellStart"/>
      <w:r w:rsidRPr="00DB5CDD">
        <w:rPr>
          <w:sz w:val="24"/>
          <w:lang w:val="uk-UA"/>
        </w:rPr>
        <w:t>диференційовність</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комплексної </w:t>
      </w:r>
      <w:proofErr w:type="spellStart"/>
      <w:r w:rsidRPr="00DB5CDD">
        <w:rPr>
          <w:sz w:val="24"/>
          <w:lang w:val="uk-UA"/>
        </w:rPr>
        <w:t>змiнної</w:t>
      </w:r>
      <w:proofErr w:type="spellEnd"/>
      <w:r w:rsidRPr="00DB5CDD">
        <w:rPr>
          <w:sz w:val="24"/>
          <w:lang w:val="uk-UA"/>
        </w:rPr>
        <w:t xml:space="preserve">. Умови </w:t>
      </w:r>
      <w:proofErr w:type="spellStart"/>
      <w:r w:rsidRPr="00DB5CDD">
        <w:rPr>
          <w:sz w:val="24"/>
          <w:lang w:val="uk-UA"/>
        </w:rPr>
        <w:t>Кошi</w:t>
      </w:r>
      <w:proofErr w:type="spellEnd"/>
      <w:r w:rsidRPr="00DB5CDD">
        <w:rPr>
          <w:sz w:val="24"/>
          <w:lang w:val="uk-UA"/>
        </w:rPr>
        <w:t xml:space="preserve"> — </w:t>
      </w:r>
      <w:proofErr w:type="spellStart"/>
      <w:r w:rsidRPr="00DB5CDD">
        <w:rPr>
          <w:sz w:val="24"/>
          <w:lang w:val="uk-UA"/>
        </w:rPr>
        <w:t>Рiмана</w:t>
      </w:r>
      <w:proofErr w:type="spellEnd"/>
      <w:r w:rsidRPr="00DB5CDD">
        <w:rPr>
          <w:sz w:val="24"/>
          <w:lang w:val="uk-UA"/>
        </w:rPr>
        <w:t xml:space="preserve"> в </w:t>
      </w:r>
      <w:proofErr w:type="spellStart"/>
      <w:r w:rsidRPr="00DB5CDD">
        <w:rPr>
          <w:sz w:val="24"/>
          <w:lang w:val="uk-UA"/>
        </w:rPr>
        <w:t>декартових</w:t>
      </w:r>
      <w:proofErr w:type="spellEnd"/>
      <w:r w:rsidRPr="00DB5CDD">
        <w:rPr>
          <w:sz w:val="24"/>
          <w:lang w:val="uk-UA"/>
        </w:rPr>
        <w:t xml:space="preserve"> і полярних координатах. Приклади застосування умов </w:t>
      </w:r>
      <w:proofErr w:type="spellStart"/>
      <w:r w:rsidRPr="00DB5CDD">
        <w:rPr>
          <w:sz w:val="24"/>
          <w:lang w:val="uk-UA"/>
        </w:rPr>
        <w:t>Кошi</w:t>
      </w:r>
      <w:proofErr w:type="spellEnd"/>
      <w:r w:rsidRPr="00DB5CDD">
        <w:rPr>
          <w:sz w:val="24"/>
          <w:lang w:val="uk-UA"/>
        </w:rPr>
        <w:t xml:space="preserve"> — </w:t>
      </w:r>
      <w:proofErr w:type="spellStart"/>
      <w:r w:rsidRPr="00DB5CDD">
        <w:rPr>
          <w:sz w:val="24"/>
          <w:lang w:val="uk-UA"/>
        </w:rPr>
        <w:t>Рiмана</w:t>
      </w:r>
      <w:proofErr w:type="spellEnd"/>
      <w:r w:rsidRPr="00DB5CDD">
        <w:rPr>
          <w:sz w:val="24"/>
          <w:lang w:val="uk-UA"/>
        </w:rPr>
        <w:t xml:space="preserve"> для встановлення диференційованості елементарних функцій. Формула обчислення уявної частини диференційованої </w:t>
      </w:r>
      <w:proofErr w:type="spellStart"/>
      <w:r w:rsidRPr="00DB5CDD">
        <w:rPr>
          <w:sz w:val="24"/>
          <w:lang w:val="uk-UA"/>
        </w:rPr>
        <w:t>функцiї</w:t>
      </w:r>
      <w:proofErr w:type="spellEnd"/>
      <w:r w:rsidRPr="00DB5CDD">
        <w:rPr>
          <w:sz w:val="24"/>
          <w:lang w:val="uk-UA"/>
        </w:rPr>
        <w:t xml:space="preserve"> комплексної </w:t>
      </w:r>
      <w:proofErr w:type="spellStart"/>
      <w:r w:rsidRPr="00DB5CDD">
        <w:rPr>
          <w:sz w:val="24"/>
          <w:lang w:val="uk-UA"/>
        </w:rPr>
        <w:t>змiнної</w:t>
      </w:r>
      <w:proofErr w:type="spellEnd"/>
      <w:r w:rsidRPr="00DB5CDD">
        <w:rPr>
          <w:sz w:val="24"/>
          <w:lang w:val="uk-UA"/>
        </w:rPr>
        <w:t xml:space="preserve"> через відому дійсну частину. Література [1–6; 9–12] </w:t>
      </w:r>
    </w:p>
    <w:p w:rsidR="00DB5CDD" w:rsidRPr="00DB5CDD" w:rsidRDefault="00DB5CDD" w:rsidP="00DB5CDD">
      <w:pPr>
        <w:suppressAutoHyphens/>
        <w:jc w:val="both"/>
        <w:rPr>
          <w:sz w:val="24"/>
          <w:lang w:val="uk-UA"/>
        </w:rPr>
      </w:pPr>
      <w:r w:rsidRPr="00DB5CDD">
        <w:rPr>
          <w:b/>
          <w:sz w:val="24"/>
          <w:lang w:val="uk-UA"/>
        </w:rPr>
        <w:t>Тема</w:t>
      </w:r>
      <w:r w:rsidRPr="00DB5CDD">
        <w:rPr>
          <w:sz w:val="24"/>
          <w:lang w:val="uk-UA"/>
        </w:rPr>
        <w:t xml:space="preserve"> 4. Означення та </w:t>
      </w:r>
      <w:proofErr w:type="spellStart"/>
      <w:r w:rsidRPr="00DB5CDD">
        <w:rPr>
          <w:sz w:val="24"/>
          <w:lang w:val="uk-UA"/>
        </w:rPr>
        <w:t>властивостi</w:t>
      </w:r>
      <w:proofErr w:type="spellEnd"/>
      <w:r w:rsidRPr="00DB5CDD">
        <w:rPr>
          <w:sz w:val="24"/>
          <w:lang w:val="uk-UA"/>
        </w:rPr>
        <w:t xml:space="preserve"> </w:t>
      </w:r>
      <w:proofErr w:type="spellStart"/>
      <w:r w:rsidRPr="00DB5CDD">
        <w:rPr>
          <w:sz w:val="24"/>
          <w:lang w:val="uk-UA"/>
        </w:rPr>
        <w:t>аналiтичних</w:t>
      </w:r>
      <w:proofErr w:type="spellEnd"/>
      <w:r w:rsidRPr="00DB5CDD">
        <w:rPr>
          <w:sz w:val="24"/>
          <w:lang w:val="uk-UA"/>
        </w:rPr>
        <w:t xml:space="preserve"> </w:t>
      </w:r>
      <w:proofErr w:type="spellStart"/>
      <w:r w:rsidRPr="00DB5CDD">
        <w:rPr>
          <w:sz w:val="24"/>
          <w:lang w:val="uk-UA"/>
        </w:rPr>
        <w:t>функцiй</w:t>
      </w:r>
      <w:proofErr w:type="spellEnd"/>
      <w:r w:rsidRPr="00DB5CDD">
        <w:rPr>
          <w:sz w:val="24"/>
          <w:lang w:val="uk-UA"/>
        </w:rPr>
        <w:t xml:space="preserve"> </w:t>
      </w:r>
    </w:p>
    <w:p w:rsidR="00DB5CDD" w:rsidRPr="00DB5CDD" w:rsidRDefault="00DB5CDD" w:rsidP="00DB5CDD">
      <w:pPr>
        <w:suppressAutoHyphens/>
        <w:jc w:val="both"/>
        <w:rPr>
          <w:sz w:val="24"/>
          <w:lang w:val="uk-UA"/>
        </w:rPr>
      </w:pPr>
      <w:r w:rsidRPr="00DB5CDD">
        <w:rPr>
          <w:sz w:val="24"/>
          <w:lang w:val="uk-UA"/>
        </w:rPr>
        <w:t xml:space="preserve">Поняття </w:t>
      </w:r>
      <w:proofErr w:type="spellStart"/>
      <w:r w:rsidRPr="00DB5CDD">
        <w:rPr>
          <w:sz w:val="24"/>
          <w:lang w:val="uk-UA"/>
        </w:rPr>
        <w:t>аналiтичної</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Означення та </w:t>
      </w:r>
      <w:proofErr w:type="spellStart"/>
      <w:r w:rsidRPr="00DB5CDD">
        <w:rPr>
          <w:sz w:val="24"/>
          <w:lang w:val="uk-UA"/>
        </w:rPr>
        <w:t>основнi</w:t>
      </w:r>
      <w:proofErr w:type="spellEnd"/>
      <w:r w:rsidRPr="00DB5CDD">
        <w:rPr>
          <w:sz w:val="24"/>
          <w:lang w:val="uk-UA"/>
        </w:rPr>
        <w:t xml:space="preserve"> </w:t>
      </w:r>
      <w:proofErr w:type="spellStart"/>
      <w:r w:rsidRPr="00DB5CDD">
        <w:rPr>
          <w:sz w:val="24"/>
          <w:lang w:val="uk-UA"/>
        </w:rPr>
        <w:t>властивостi</w:t>
      </w:r>
      <w:proofErr w:type="spellEnd"/>
      <w:r w:rsidRPr="00DB5CDD">
        <w:rPr>
          <w:sz w:val="24"/>
          <w:lang w:val="uk-UA"/>
        </w:rPr>
        <w:t xml:space="preserve"> </w:t>
      </w:r>
      <w:proofErr w:type="spellStart"/>
      <w:r w:rsidRPr="00DB5CDD">
        <w:rPr>
          <w:sz w:val="24"/>
          <w:lang w:val="uk-UA"/>
        </w:rPr>
        <w:t>аналiтичних</w:t>
      </w:r>
      <w:proofErr w:type="spellEnd"/>
      <w:r w:rsidRPr="00DB5CDD">
        <w:rPr>
          <w:sz w:val="24"/>
          <w:lang w:val="uk-UA"/>
        </w:rPr>
        <w:t xml:space="preserve"> </w:t>
      </w:r>
      <w:proofErr w:type="spellStart"/>
      <w:r w:rsidRPr="00DB5CDD">
        <w:rPr>
          <w:sz w:val="24"/>
          <w:lang w:val="uk-UA"/>
        </w:rPr>
        <w:t>функцiй</w:t>
      </w:r>
      <w:proofErr w:type="spellEnd"/>
      <w:r w:rsidRPr="00DB5CDD">
        <w:rPr>
          <w:sz w:val="24"/>
          <w:lang w:val="uk-UA"/>
        </w:rPr>
        <w:t xml:space="preserve">. Два різних способи означення аналітичної функції — через </w:t>
      </w:r>
      <w:proofErr w:type="spellStart"/>
      <w:r w:rsidRPr="00DB5CDD">
        <w:rPr>
          <w:sz w:val="24"/>
          <w:lang w:val="uk-UA"/>
        </w:rPr>
        <w:t>диференційовність</w:t>
      </w:r>
      <w:proofErr w:type="spellEnd"/>
      <w:r w:rsidRPr="00DB5CDD">
        <w:rPr>
          <w:sz w:val="24"/>
          <w:lang w:val="uk-UA"/>
        </w:rPr>
        <w:t xml:space="preserve"> і через суму збіжного степеневого ряду. Геометрична </w:t>
      </w:r>
      <w:proofErr w:type="spellStart"/>
      <w:r w:rsidRPr="00DB5CDD">
        <w:rPr>
          <w:sz w:val="24"/>
          <w:lang w:val="uk-UA"/>
        </w:rPr>
        <w:t>iнтерпретацiя</w:t>
      </w:r>
      <w:proofErr w:type="spellEnd"/>
      <w:r w:rsidRPr="00DB5CDD">
        <w:rPr>
          <w:sz w:val="24"/>
          <w:lang w:val="uk-UA"/>
        </w:rPr>
        <w:t xml:space="preserve"> </w:t>
      </w:r>
      <w:proofErr w:type="spellStart"/>
      <w:r w:rsidRPr="00DB5CDD">
        <w:rPr>
          <w:sz w:val="24"/>
          <w:lang w:val="uk-UA"/>
        </w:rPr>
        <w:t>аналiтичної</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Означення однолисткової функції. Приклади однолисткових функцій та їх геометрична інтерпретація. Поняття конформного </w:t>
      </w:r>
      <w:proofErr w:type="spellStart"/>
      <w:r w:rsidRPr="00DB5CDD">
        <w:rPr>
          <w:sz w:val="24"/>
          <w:lang w:val="uk-UA"/>
        </w:rPr>
        <w:t>вiдображення</w:t>
      </w:r>
      <w:proofErr w:type="spellEnd"/>
      <w:r w:rsidRPr="00DB5CDD">
        <w:rPr>
          <w:sz w:val="24"/>
          <w:lang w:val="uk-UA"/>
        </w:rPr>
        <w:t xml:space="preserve">. Література [1–6; 9–12] </w:t>
      </w:r>
    </w:p>
    <w:p w:rsidR="00DB5CDD" w:rsidRPr="00DB5CDD" w:rsidRDefault="00DB5CDD" w:rsidP="00DB5CDD">
      <w:pPr>
        <w:suppressAutoHyphens/>
        <w:jc w:val="both"/>
        <w:rPr>
          <w:sz w:val="24"/>
          <w:lang w:val="uk-UA"/>
        </w:rPr>
      </w:pPr>
      <w:r w:rsidRPr="00DB5CDD">
        <w:rPr>
          <w:b/>
          <w:sz w:val="24"/>
          <w:lang w:val="uk-UA"/>
        </w:rPr>
        <w:t>Тема</w:t>
      </w:r>
      <w:r w:rsidRPr="00DB5CDD">
        <w:rPr>
          <w:sz w:val="24"/>
          <w:lang w:val="uk-UA"/>
        </w:rPr>
        <w:t xml:space="preserve"> 5. Інтегрування </w:t>
      </w:r>
      <w:proofErr w:type="spellStart"/>
      <w:r w:rsidRPr="00DB5CDD">
        <w:rPr>
          <w:sz w:val="24"/>
          <w:lang w:val="uk-UA"/>
        </w:rPr>
        <w:t>аналiтичних</w:t>
      </w:r>
      <w:proofErr w:type="spellEnd"/>
      <w:r w:rsidRPr="00DB5CDD">
        <w:rPr>
          <w:sz w:val="24"/>
          <w:lang w:val="uk-UA"/>
        </w:rPr>
        <w:t xml:space="preserve"> </w:t>
      </w:r>
      <w:proofErr w:type="spellStart"/>
      <w:r w:rsidRPr="00DB5CDD">
        <w:rPr>
          <w:sz w:val="24"/>
          <w:lang w:val="uk-UA"/>
        </w:rPr>
        <w:t>функцiй</w:t>
      </w:r>
      <w:proofErr w:type="spellEnd"/>
      <w:r w:rsidRPr="00DB5CDD">
        <w:rPr>
          <w:sz w:val="24"/>
          <w:lang w:val="uk-UA"/>
        </w:rPr>
        <w:t xml:space="preserve"> </w:t>
      </w:r>
    </w:p>
    <w:p w:rsidR="00DB5CDD" w:rsidRPr="00DB5CDD" w:rsidRDefault="00DB5CDD" w:rsidP="00DB5CDD">
      <w:pPr>
        <w:suppressAutoHyphens/>
        <w:jc w:val="both"/>
        <w:rPr>
          <w:sz w:val="24"/>
          <w:lang w:val="uk-UA"/>
        </w:rPr>
      </w:pPr>
      <w:proofErr w:type="spellStart"/>
      <w:r w:rsidRPr="00DB5CDD">
        <w:rPr>
          <w:sz w:val="24"/>
          <w:lang w:val="uk-UA"/>
        </w:rPr>
        <w:t>Iнтеграл</w:t>
      </w:r>
      <w:proofErr w:type="spellEnd"/>
      <w:r w:rsidRPr="00DB5CDD">
        <w:rPr>
          <w:sz w:val="24"/>
          <w:lang w:val="uk-UA"/>
        </w:rPr>
        <w:t xml:space="preserve"> вздовж замкненого </w:t>
      </w:r>
      <w:proofErr w:type="spellStart"/>
      <w:r w:rsidRPr="00DB5CDD">
        <w:rPr>
          <w:sz w:val="24"/>
          <w:lang w:val="uk-UA"/>
        </w:rPr>
        <w:t>контура</w:t>
      </w:r>
      <w:proofErr w:type="spellEnd"/>
      <w:r w:rsidRPr="00DB5CDD">
        <w:rPr>
          <w:sz w:val="24"/>
          <w:lang w:val="uk-UA"/>
        </w:rPr>
        <w:t xml:space="preserve"> </w:t>
      </w:r>
      <w:proofErr w:type="spellStart"/>
      <w:r w:rsidRPr="00DB5CDD">
        <w:rPr>
          <w:sz w:val="24"/>
          <w:lang w:val="uk-UA"/>
        </w:rPr>
        <w:t>вiд</w:t>
      </w:r>
      <w:proofErr w:type="spellEnd"/>
      <w:r w:rsidRPr="00DB5CDD">
        <w:rPr>
          <w:sz w:val="24"/>
          <w:lang w:val="uk-UA"/>
        </w:rPr>
        <w:t xml:space="preserve"> </w:t>
      </w:r>
      <w:proofErr w:type="spellStart"/>
      <w:r w:rsidRPr="00DB5CDD">
        <w:rPr>
          <w:sz w:val="24"/>
          <w:lang w:val="uk-UA"/>
        </w:rPr>
        <w:t>аналiтичної</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в одно- та </w:t>
      </w:r>
      <w:proofErr w:type="spellStart"/>
      <w:r w:rsidRPr="00DB5CDD">
        <w:rPr>
          <w:sz w:val="24"/>
          <w:lang w:val="uk-UA"/>
        </w:rPr>
        <w:t>багатозв’язнiй</w:t>
      </w:r>
      <w:proofErr w:type="spellEnd"/>
      <w:r w:rsidRPr="00DB5CDD">
        <w:rPr>
          <w:sz w:val="24"/>
          <w:lang w:val="uk-UA"/>
        </w:rPr>
        <w:t xml:space="preserve"> областях. </w:t>
      </w:r>
      <w:proofErr w:type="spellStart"/>
      <w:r w:rsidRPr="00DB5CDD">
        <w:rPr>
          <w:sz w:val="24"/>
          <w:lang w:val="uk-UA"/>
        </w:rPr>
        <w:t>Iнтегральна</w:t>
      </w:r>
      <w:proofErr w:type="spellEnd"/>
      <w:r w:rsidRPr="00DB5CDD">
        <w:rPr>
          <w:sz w:val="24"/>
          <w:lang w:val="uk-UA"/>
        </w:rPr>
        <w:t xml:space="preserve"> формула </w:t>
      </w:r>
      <w:proofErr w:type="spellStart"/>
      <w:r w:rsidRPr="00DB5CDD">
        <w:rPr>
          <w:sz w:val="24"/>
          <w:lang w:val="uk-UA"/>
        </w:rPr>
        <w:t>Кошi</w:t>
      </w:r>
      <w:proofErr w:type="spellEnd"/>
      <w:r w:rsidRPr="00DB5CDD">
        <w:rPr>
          <w:sz w:val="24"/>
          <w:lang w:val="uk-UA"/>
        </w:rPr>
        <w:t xml:space="preserve">. Теорема про середнє значення. Теорема про максимум модуля. Формула </w:t>
      </w:r>
      <w:proofErr w:type="spellStart"/>
      <w:r w:rsidRPr="00DB5CDD">
        <w:rPr>
          <w:sz w:val="24"/>
          <w:lang w:val="uk-UA"/>
        </w:rPr>
        <w:t>Кошi</w:t>
      </w:r>
      <w:proofErr w:type="spellEnd"/>
      <w:r w:rsidRPr="00DB5CDD">
        <w:rPr>
          <w:sz w:val="24"/>
          <w:lang w:val="uk-UA"/>
        </w:rPr>
        <w:t xml:space="preserve"> для </w:t>
      </w:r>
      <w:proofErr w:type="spellStart"/>
      <w:r w:rsidRPr="00DB5CDD">
        <w:rPr>
          <w:sz w:val="24"/>
          <w:lang w:val="uk-UA"/>
        </w:rPr>
        <w:t>похiдної</w:t>
      </w:r>
      <w:proofErr w:type="spellEnd"/>
      <w:r w:rsidRPr="00DB5CDD">
        <w:rPr>
          <w:sz w:val="24"/>
          <w:lang w:val="uk-UA"/>
        </w:rPr>
        <w:t xml:space="preserve"> </w:t>
      </w:r>
      <w:proofErr w:type="spellStart"/>
      <w:r w:rsidRPr="00DB5CDD">
        <w:rPr>
          <w:sz w:val="24"/>
          <w:lang w:val="uk-UA"/>
        </w:rPr>
        <w:t>аналiтичної</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w:t>
      </w:r>
      <w:proofErr w:type="spellStart"/>
      <w:r w:rsidRPr="00DB5CDD">
        <w:rPr>
          <w:sz w:val="24"/>
          <w:lang w:val="uk-UA"/>
        </w:rPr>
        <w:t>Оцiнки</w:t>
      </w:r>
      <w:proofErr w:type="spellEnd"/>
      <w:r w:rsidRPr="00DB5CDD">
        <w:rPr>
          <w:sz w:val="24"/>
          <w:lang w:val="uk-UA"/>
        </w:rPr>
        <w:t xml:space="preserve"> модуля </w:t>
      </w:r>
      <w:proofErr w:type="spellStart"/>
      <w:r w:rsidRPr="00DB5CDD">
        <w:rPr>
          <w:sz w:val="24"/>
          <w:lang w:val="uk-UA"/>
        </w:rPr>
        <w:t>похiдної</w:t>
      </w:r>
      <w:proofErr w:type="spellEnd"/>
      <w:r w:rsidRPr="00DB5CDD">
        <w:rPr>
          <w:sz w:val="24"/>
          <w:lang w:val="uk-UA"/>
        </w:rPr>
        <w:t xml:space="preserve"> </w:t>
      </w:r>
      <w:proofErr w:type="spellStart"/>
      <w:r w:rsidRPr="00DB5CDD">
        <w:rPr>
          <w:sz w:val="24"/>
          <w:lang w:val="uk-UA"/>
        </w:rPr>
        <w:t>аналiтичної</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w:t>
      </w:r>
      <w:proofErr w:type="spellStart"/>
      <w:r w:rsidRPr="00DB5CDD">
        <w:rPr>
          <w:sz w:val="24"/>
          <w:lang w:val="uk-UA"/>
        </w:rPr>
        <w:t>Нескiнченна</w:t>
      </w:r>
      <w:proofErr w:type="spellEnd"/>
      <w:r w:rsidRPr="00DB5CDD">
        <w:rPr>
          <w:sz w:val="24"/>
          <w:lang w:val="uk-UA"/>
        </w:rPr>
        <w:t xml:space="preserve"> </w:t>
      </w:r>
      <w:proofErr w:type="spellStart"/>
      <w:r w:rsidRPr="00DB5CDD">
        <w:rPr>
          <w:sz w:val="24"/>
          <w:lang w:val="uk-UA"/>
        </w:rPr>
        <w:t>диференцiйовнiсть</w:t>
      </w:r>
      <w:proofErr w:type="spellEnd"/>
      <w:r w:rsidRPr="00DB5CDD">
        <w:rPr>
          <w:sz w:val="24"/>
          <w:lang w:val="uk-UA"/>
        </w:rPr>
        <w:t xml:space="preserve"> </w:t>
      </w:r>
      <w:proofErr w:type="spellStart"/>
      <w:r w:rsidRPr="00DB5CDD">
        <w:rPr>
          <w:sz w:val="24"/>
          <w:lang w:val="uk-UA"/>
        </w:rPr>
        <w:t>аналiтичної</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Способи означення </w:t>
      </w:r>
      <w:proofErr w:type="spellStart"/>
      <w:r w:rsidRPr="00DB5CDD">
        <w:rPr>
          <w:sz w:val="24"/>
          <w:lang w:val="uk-UA"/>
        </w:rPr>
        <w:t>аналiтичної</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Теорема </w:t>
      </w:r>
      <w:proofErr w:type="spellStart"/>
      <w:r w:rsidRPr="00DB5CDD">
        <w:rPr>
          <w:sz w:val="24"/>
          <w:lang w:val="uk-UA"/>
        </w:rPr>
        <w:t>Лiувiля</w:t>
      </w:r>
      <w:proofErr w:type="spellEnd"/>
      <w:r w:rsidRPr="00DB5CDD">
        <w:rPr>
          <w:sz w:val="24"/>
          <w:lang w:val="uk-UA"/>
        </w:rPr>
        <w:t xml:space="preserve">. Література [1–6; 9–12] </w:t>
      </w:r>
    </w:p>
    <w:p w:rsidR="00DB5CDD" w:rsidRPr="00DB5CDD" w:rsidRDefault="00DB5CDD" w:rsidP="00DB5CDD">
      <w:pPr>
        <w:suppressAutoHyphens/>
        <w:jc w:val="both"/>
        <w:rPr>
          <w:sz w:val="24"/>
          <w:lang w:val="uk-UA"/>
        </w:rPr>
      </w:pPr>
      <w:r w:rsidRPr="00DB5CDD">
        <w:rPr>
          <w:b/>
          <w:sz w:val="24"/>
          <w:lang w:val="uk-UA"/>
        </w:rPr>
        <w:t>Тема</w:t>
      </w:r>
      <w:r w:rsidRPr="00DB5CDD">
        <w:rPr>
          <w:sz w:val="24"/>
          <w:lang w:val="uk-UA"/>
        </w:rPr>
        <w:t xml:space="preserve"> 6. Ряди </w:t>
      </w:r>
      <w:proofErr w:type="spellStart"/>
      <w:r w:rsidRPr="00DB5CDD">
        <w:rPr>
          <w:sz w:val="24"/>
          <w:lang w:val="uk-UA"/>
        </w:rPr>
        <w:t>Лорана</w:t>
      </w:r>
      <w:proofErr w:type="spellEnd"/>
      <w:r w:rsidRPr="00DB5CDD">
        <w:rPr>
          <w:sz w:val="24"/>
          <w:lang w:val="uk-UA"/>
        </w:rPr>
        <w:t xml:space="preserve"> та класифікація особливих точок </w:t>
      </w:r>
    </w:p>
    <w:p w:rsidR="00DB5CDD" w:rsidRPr="00DB5CDD" w:rsidRDefault="00DB5CDD" w:rsidP="00DB5CDD">
      <w:pPr>
        <w:suppressAutoHyphens/>
        <w:jc w:val="both"/>
        <w:rPr>
          <w:sz w:val="24"/>
          <w:lang w:val="uk-UA"/>
        </w:rPr>
      </w:pPr>
      <w:proofErr w:type="spellStart"/>
      <w:r w:rsidRPr="00DB5CDD">
        <w:rPr>
          <w:sz w:val="24"/>
          <w:lang w:val="uk-UA"/>
        </w:rPr>
        <w:t>Аналiтичні</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та їх степеневі ряди. </w:t>
      </w:r>
      <w:proofErr w:type="spellStart"/>
      <w:r w:rsidRPr="00DB5CDD">
        <w:rPr>
          <w:sz w:val="24"/>
          <w:lang w:val="uk-UA"/>
        </w:rPr>
        <w:t>Нулi</w:t>
      </w:r>
      <w:proofErr w:type="spellEnd"/>
      <w:r w:rsidRPr="00DB5CDD">
        <w:rPr>
          <w:sz w:val="24"/>
          <w:lang w:val="uk-UA"/>
        </w:rPr>
        <w:t xml:space="preserve"> </w:t>
      </w:r>
      <w:proofErr w:type="spellStart"/>
      <w:r w:rsidRPr="00DB5CDD">
        <w:rPr>
          <w:sz w:val="24"/>
          <w:lang w:val="uk-UA"/>
        </w:rPr>
        <w:t>аналiтичної</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w:t>
      </w:r>
      <w:proofErr w:type="spellStart"/>
      <w:r w:rsidRPr="00DB5CDD">
        <w:rPr>
          <w:sz w:val="24"/>
          <w:lang w:val="uk-UA"/>
        </w:rPr>
        <w:t>Єдинiсть</w:t>
      </w:r>
      <w:proofErr w:type="spellEnd"/>
      <w:r w:rsidRPr="00DB5CDD">
        <w:rPr>
          <w:sz w:val="24"/>
          <w:lang w:val="uk-UA"/>
        </w:rPr>
        <w:t xml:space="preserve"> задавання </w:t>
      </w:r>
      <w:proofErr w:type="spellStart"/>
      <w:r w:rsidRPr="00DB5CDD">
        <w:rPr>
          <w:sz w:val="24"/>
          <w:lang w:val="uk-UA"/>
        </w:rPr>
        <w:t>аналiтичної</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w:t>
      </w:r>
      <w:proofErr w:type="spellStart"/>
      <w:r w:rsidRPr="00DB5CDD">
        <w:rPr>
          <w:sz w:val="24"/>
          <w:lang w:val="uk-UA"/>
        </w:rPr>
        <w:t>Аналiтичне</w:t>
      </w:r>
      <w:proofErr w:type="spellEnd"/>
      <w:r w:rsidRPr="00DB5CDD">
        <w:rPr>
          <w:sz w:val="24"/>
          <w:lang w:val="uk-UA"/>
        </w:rPr>
        <w:t xml:space="preserve"> продовження. Зображення рядом </w:t>
      </w:r>
      <w:proofErr w:type="spellStart"/>
      <w:r w:rsidRPr="00DB5CDD">
        <w:rPr>
          <w:sz w:val="24"/>
          <w:lang w:val="uk-UA"/>
        </w:rPr>
        <w:t>Лорана</w:t>
      </w:r>
      <w:proofErr w:type="spellEnd"/>
      <w:r w:rsidRPr="00DB5CDD">
        <w:rPr>
          <w:sz w:val="24"/>
          <w:lang w:val="uk-UA"/>
        </w:rPr>
        <w:t xml:space="preserve"> однозначної </w:t>
      </w:r>
      <w:proofErr w:type="spellStart"/>
      <w:r w:rsidRPr="00DB5CDD">
        <w:rPr>
          <w:sz w:val="24"/>
          <w:lang w:val="uk-UA"/>
        </w:rPr>
        <w:t>функцiї</w:t>
      </w:r>
      <w:proofErr w:type="spellEnd"/>
      <w:r w:rsidRPr="00DB5CDD">
        <w:rPr>
          <w:sz w:val="24"/>
          <w:lang w:val="uk-UA"/>
        </w:rPr>
        <w:t xml:space="preserve">. </w:t>
      </w:r>
      <w:proofErr w:type="spellStart"/>
      <w:r w:rsidRPr="00DB5CDD">
        <w:rPr>
          <w:sz w:val="24"/>
          <w:lang w:val="uk-UA"/>
        </w:rPr>
        <w:t>Класифiкацiя</w:t>
      </w:r>
      <w:proofErr w:type="spellEnd"/>
      <w:r w:rsidRPr="00DB5CDD">
        <w:rPr>
          <w:sz w:val="24"/>
          <w:lang w:val="uk-UA"/>
        </w:rPr>
        <w:t xml:space="preserve"> </w:t>
      </w:r>
      <w:proofErr w:type="spellStart"/>
      <w:r w:rsidRPr="00DB5CDD">
        <w:rPr>
          <w:sz w:val="24"/>
          <w:lang w:val="uk-UA"/>
        </w:rPr>
        <w:t>особ</w:t>
      </w:r>
      <w:proofErr w:type="spellEnd"/>
      <w:r w:rsidRPr="00DB5CDD">
        <w:rPr>
          <w:sz w:val="24"/>
          <w:lang w:val="uk-UA"/>
        </w:rPr>
        <w:softHyphen/>
        <w:t xml:space="preserve"> </w:t>
      </w:r>
      <w:proofErr w:type="spellStart"/>
      <w:r w:rsidRPr="00DB5CDD">
        <w:rPr>
          <w:sz w:val="24"/>
          <w:lang w:val="uk-UA"/>
        </w:rPr>
        <w:t>ливих</w:t>
      </w:r>
      <w:proofErr w:type="spellEnd"/>
      <w:r w:rsidRPr="00DB5CDD">
        <w:rPr>
          <w:sz w:val="24"/>
          <w:lang w:val="uk-UA"/>
        </w:rPr>
        <w:t xml:space="preserve"> точок однозначних </w:t>
      </w:r>
      <w:proofErr w:type="spellStart"/>
      <w:r w:rsidRPr="00DB5CDD">
        <w:rPr>
          <w:sz w:val="24"/>
          <w:lang w:val="uk-UA"/>
        </w:rPr>
        <w:t>аналiтичних</w:t>
      </w:r>
      <w:proofErr w:type="spellEnd"/>
      <w:r w:rsidRPr="00DB5CDD">
        <w:rPr>
          <w:sz w:val="24"/>
          <w:lang w:val="uk-UA"/>
        </w:rPr>
        <w:t xml:space="preserve"> </w:t>
      </w:r>
      <w:proofErr w:type="spellStart"/>
      <w:r w:rsidRPr="00DB5CDD">
        <w:rPr>
          <w:sz w:val="24"/>
          <w:lang w:val="uk-UA"/>
        </w:rPr>
        <w:t>функцiй</w:t>
      </w:r>
      <w:proofErr w:type="spellEnd"/>
      <w:r w:rsidRPr="00DB5CDD">
        <w:rPr>
          <w:sz w:val="24"/>
          <w:lang w:val="uk-UA"/>
        </w:rPr>
        <w:t xml:space="preserve">. </w:t>
      </w:r>
      <w:proofErr w:type="spellStart"/>
      <w:r w:rsidRPr="00DB5CDD">
        <w:rPr>
          <w:sz w:val="24"/>
          <w:lang w:val="uk-UA"/>
        </w:rPr>
        <w:t>Цiлi</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w:t>
      </w:r>
      <w:proofErr w:type="spellStart"/>
      <w:r w:rsidRPr="00DB5CDD">
        <w:rPr>
          <w:sz w:val="24"/>
          <w:lang w:val="uk-UA"/>
        </w:rPr>
        <w:t>Мероморфнi</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w:t>
      </w:r>
      <w:proofErr w:type="spellStart"/>
      <w:r w:rsidRPr="00DB5CDD">
        <w:rPr>
          <w:sz w:val="24"/>
          <w:lang w:val="uk-UA"/>
        </w:rPr>
        <w:t>Поведiнка</w:t>
      </w:r>
      <w:proofErr w:type="spellEnd"/>
      <w:r w:rsidRPr="00DB5CDD">
        <w:rPr>
          <w:sz w:val="24"/>
          <w:lang w:val="uk-UA"/>
        </w:rPr>
        <w:t xml:space="preserve"> однозначної </w:t>
      </w:r>
      <w:proofErr w:type="spellStart"/>
      <w:r w:rsidRPr="00DB5CDD">
        <w:rPr>
          <w:sz w:val="24"/>
          <w:lang w:val="uk-UA"/>
        </w:rPr>
        <w:t>аналiтичної</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в </w:t>
      </w:r>
      <w:proofErr w:type="spellStart"/>
      <w:r w:rsidRPr="00DB5CDD">
        <w:rPr>
          <w:sz w:val="24"/>
          <w:lang w:val="uk-UA"/>
        </w:rPr>
        <w:t>околi</w:t>
      </w:r>
      <w:proofErr w:type="spellEnd"/>
      <w:r w:rsidRPr="00DB5CDD">
        <w:rPr>
          <w:sz w:val="24"/>
          <w:lang w:val="uk-UA"/>
        </w:rPr>
        <w:t xml:space="preserve"> полюса та суттєво особливої точки. Література [1–6; 9–12]</w:t>
      </w:r>
    </w:p>
    <w:p w:rsidR="00DB5CDD" w:rsidRPr="00DB5CDD" w:rsidRDefault="00DB5CDD" w:rsidP="00DB5CDD">
      <w:pPr>
        <w:suppressAutoHyphens/>
        <w:jc w:val="both"/>
        <w:rPr>
          <w:sz w:val="24"/>
          <w:lang w:val="uk-UA"/>
        </w:rPr>
      </w:pPr>
      <w:r w:rsidRPr="00DB5CDD">
        <w:rPr>
          <w:b/>
          <w:sz w:val="24"/>
          <w:lang w:val="uk-UA"/>
        </w:rPr>
        <w:lastRenderedPageBreak/>
        <w:t>Розділ</w:t>
      </w:r>
      <w:r w:rsidR="008D6A49">
        <w:rPr>
          <w:sz w:val="24"/>
          <w:lang w:val="uk-UA"/>
        </w:rPr>
        <w:t xml:space="preserve"> 2</w:t>
      </w:r>
      <w:r w:rsidRPr="00DB5CDD">
        <w:rPr>
          <w:b/>
          <w:sz w:val="24"/>
          <w:lang w:val="uk-UA"/>
        </w:rPr>
        <w:t>. Застосування функцій комплексної змінної</w:t>
      </w:r>
      <w:r w:rsidRPr="00DB5CDD">
        <w:rPr>
          <w:sz w:val="24"/>
          <w:lang w:val="uk-UA"/>
        </w:rPr>
        <w:t xml:space="preserve"> </w:t>
      </w:r>
    </w:p>
    <w:p w:rsidR="00DB5CDD" w:rsidRPr="00DB5CDD" w:rsidRDefault="00DB5CDD" w:rsidP="00DB5CDD">
      <w:pPr>
        <w:suppressAutoHyphens/>
        <w:jc w:val="both"/>
        <w:rPr>
          <w:sz w:val="24"/>
          <w:lang w:val="uk-UA"/>
        </w:rPr>
      </w:pPr>
      <w:r w:rsidRPr="00DB5CDD">
        <w:rPr>
          <w:b/>
          <w:sz w:val="24"/>
          <w:lang w:val="uk-UA"/>
        </w:rPr>
        <w:t>Тема</w:t>
      </w:r>
      <w:r w:rsidRPr="00DB5CDD">
        <w:rPr>
          <w:sz w:val="24"/>
          <w:lang w:val="uk-UA"/>
        </w:rPr>
        <w:t xml:space="preserve"> 1. Конформні відображення </w:t>
      </w:r>
    </w:p>
    <w:p w:rsidR="00DB5CDD" w:rsidRPr="00DB5CDD" w:rsidRDefault="00DB5CDD" w:rsidP="00DB5CDD">
      <w:pPr>
        <w:suppressAutoHyphens/>
        <w:jc w:val="both"/>
        <w:rPr>
          <w:sz w:val="24"/>
          <w:lang w:val="uk-UA"/>
        </w:rPr>
      </w:pPr>
      <w:r w:rsidRPr="00DB5CDD">
        <w:rPr>
          <w:sz w:val="24"/>
          <w:lang w:val="uk-UA"/>
        </w:rPr>
        <w:t xml:space="preserve">Означення та властивості конформних відображень. Основна задача </w:t>
      </w:r>
      <w:proofErr w:type="spellStart"/>
      <w:r w:rsidRPr="00DB5CDD">
        <w:rPr>
          <w:sz w:val="24"/>
          <w:lang w:val="uk-UA"/>
        </w:rPr>
        <w:t>теорiї</w:t>
      </w:r>
      <w:proofErr w:type="spellEnd"/>
      <w:r w:rsidRPr="00DB5CDD">
        <w:rPr>
          <w:sz w:val="24"/>
          <w:lang w:val="uk-UA"/>
        </w:rPr>
        <w:t xml:space="preserve"> конформних </w:t>
      </w:r>
      <w:proofErr w:type="spellStart"/>
      <w:r w:rsidRPr="00DB5CDD">
        <w:rPr>
          <w:sz w:val="24"/>
          <w:lang w:val="uk-UA"/>
        </w:rPr>
        <w:t>вiдображень</w:t>
      </w:r>
      <w:proofErr w:type="spellEnd"/>
      <w:r w:rsidRPr="00DB5CDD">
        <w:rPr>
          <w:sz w:val="24"/>
          <w:lang w:val="uk-UA"/>
        </w:rPr>
        <w:t xml:space="preserve">. Теорема </w:t>
      </w:r>
      <w:proofErr w:type="spellStart"/>
      <w:r w:rsidRPr="00DB5CDD">
        <w:rPr>
          <w:sz w:val="24"/>
          <w:lang w:val="uk-UA"/>
        </w:rPr>
        <w:t>Рiмана</w:t>
      </w:r>
      <w:proofErr w:type="spellEnd"/>
      <w:r w:rsidRPr="00DB5CDD">
        <w:rPr>
          <w:sz w:val="24"/>
          <w:lang w:val="uk-UA"/>
        </w:rPr>
        <w:t xml:space="preserve">. </w:t>
      </w:r>
      <w:proofErr w:type="spellStart"/>
      <w:r w:rsidRPr="00DB5CDD">
        <w:rPr>
          <w:sz w:val="24"/>
          <w:lang w:val="uk-UA"/>
        </w:rPr>
        <w:t>Дробово</w:t>
      </w:r>
      <w:proofErr w:type="spellEnd"/>
      <w:r w:rsidRPr="00DB5CDD">
        <w:rPr>
          <w:sz w:val="24"/>
          <w:lang w:val="uk-UA"/>
        </w:rPr>
        <w:t xml:space="preserve">-лінійні конформні </w:t>
      </w:r>
      <w:proofErr w:type="spellStart"/>
      <w:r w:rsidRPr="00DB5CDD">
        <w:rPr>
          <w:sz w:val="24"/>
          <w:lang w:val="uk-UA"/>
        </w:rPr>
        <w:t>вiдображення</w:t>
      </w:r>
      <w:proofErr w:type="spellEnd"/>
      <w:r w:rsidRPr="00DB5CDD">
        <w:rPr>
          <w:sz w:val="24"/>
          <w:lang w:val="uk-UA"/>
        </w:rPr>
        <w:t xml:space="preserve"> та їх властивості. Формула знаходження </w:t>
      </w:r>
      <w:proofErr w:type="spellStart"/>
      <w:r w:rsidRPr="00DB5CDD">
        <w:rPr>
          <w:sz w:val="24"/>
          <w:lang w:val="uk-UA"/>
        </w:rPr>
        <w:t>дробово</w:t>
      </w:r>
      <w:proofErr w:type="spellEnd"/>
      <w:r w:rsidRPr="00DB5CDD">
        <w:rPr>
          <w:sz w:val="24"/>
          <w:lang w:val="uk-UA"/>
        </w:rPr>
        <w:t xml:space="preserve">-лінійного відображення за трьома точками. Конформне </w:t>
      </w:r>
      <w:proofErr w:type="spellStart"/>
      <w:r w:rsidRPr="00DB5CDD">
        <w:rPr>
          <w:sz w:val="24"/>
          <w:lang w:val="uk-UA"/>
        </w:rPr>
        <w:t>вiдображення</w:t>
      </w:r>
      <w:proofErr w:type="spellEnd"/>
      <w:r w:rsidRPr="00DB5CDD">
        <w:rPr>
          <w:sz w:val="24"/>
          <w:lang w:val="uk-UA"/>
        </w:rPr>
        <w:t xml:space="preserve"> комплексної </w:t>
      </w:r>
      <w:proofErr w:type="spellStart"/>
      <w:r w:rsidRPr="00DB5CDD">
        <w:rPr>
          <w:sz w:val="24"/>
          <w:lang w:val="uk-UA"/>
        </w:rPr>
        <w:t>пiвплощини</w:t>
      </w:r>
      <w:proofErr w:type="spellEnd"/>
      <w:r w:rsidRPr="00DB5CDD">
        <w:rPr>
          <w:sz w:val="24"/>
          <w:lang w:val="uk-UA"/>
        </w:rPr>
        <w:t xml:space="preserve"> та круга в </w:t>
      </w:r>
      <w:proofErr w:type="spellStart"/>
      <w:r w:rsidRPr="00DB5CDD">
        <w:rPr>
          <w:sz w:val="24"/>
          <w:lang w:val="uk-UA"/>
        </w:rPr>
        <w:t>пiвплощину</w:t>
      </w:r>
      <w:proofErr w:type="spellEnd"/>
      <w:r w:rsidRPr="00DB5CDD">
        <w:rPr>
          <w:sz w:val="24"/>
          <w:lang w:val="uk-UA"/>
        </w:rPr>
        <w:t xml:space="preserve"> або круг. </w:t>
      </w:r>
      <w:proofErr w:type="spellStart"/>
      <w:r w:rsidRPr="00DB5CDD">
        <w:rPr>
          <w:sz w:val="24"/>
          <w:lang w:val="uk-UA"/>
        </w:rPr>
        <w:t>Вiдображення</w:t>
      </w:r>
      <w:proofErr w:type="spellEnd"/>
      <w:r w:rsidRPr="00DB5CDD">
        <w:rPr>
          <w:sz w:val="24"/>
          <w:lang w:val="uk-UA"/>
        </w:rPr>
        <w:t xml:space="preserve"> </w:t>
      </w:r>
      <w:proofErr w:type="spellStart"/>
      <w:r w:rsidRPr="00DB5CDD">
        <w:rPr>
          <w:sz w:val="24"/>
          <w:lang w:val="uk-UA"/>
        </w:rPr>
        <w:t>многокутникiв</w:t>
      </w:r>
      <w:proofErr w:type="spellEnd"/>
      <w:r w:rsidRPr="00DB5CDD">
        <w:rPr>
          <w:sz w:val="24"/>
          <w:lang w:val="uk-UA"/>
        </w:rPr>
        <w:t xml:space="preserve">. </w:t>
      </w:r>
      <w:proofErr w:type="spellStart"/>
      <w:r w:rsidRPr="00DB5CDD">
        <w:rPr>
          <w:sz w:val="24"/>
          <w:lang w:val="uk-UA"/>
        </w:rPr>
        <w:t>Iнтеграл</w:t>
      </w:r>
      <w:proofErr w:type="spellEnd"/>
      <w:r w:rsidRPr="00DB5CDD">
        <w:rPr>
          <w:sz w:val="24"/>
          <w:lang w:val="uk-UA"/>
        </w:rPr>
        <w:t xml:space="preserve"> </w:t>
      </w:r>
      <w:proofErr w:type="spellStart"/>
      <w:r w:rsidRPr="00DB5CDD">
        <w:rPr>
          <w:sz w:val="24"/>
          <w:lang w:val="uk-UA"/>
        </w:rPr>
        <w:t>Крiстофеля</w:t>
      </w:r>
      <w:proofErr w:type="spellEnd"/>
      <w:r w:rsidRPr="00DB5CDD">
        <w:rPr>
          <w:sz w:val="24"/>
          <w:lang w:val="uk-UA"/>
        </w:rPr>
        <w:t>–</w:t>
      </w:r>
      <w:proofErr w:type="spellStart"/>
      <w:r w:rsidRPr="00DB5CDD">
        <w:rPr>
          <w:sz w:val="24"/>
          <w:lang w:val="uk-UA"/>
        </w:rPr>
        <w:t>Шварца</w:t>
      </w:r>
      <w:proofErr w:type="spellEnd"/>
      <w:r w:rsidRPr="00DB5CDD">
        <w:rPr>
          <w:sz w:val="24"/>
          <w:lang w:val="uk-UA"/>
        </w:rPr>
        <w:t xml:space="preserve">. Література [1–6; 9–12] </w:t>
      </w:r>
    </w:p>
    <w:p w:rsidR="00DB5CDD" w:rsidRPr="00DB5CDD" w:rsidRDefault="00DB5CDD" w:rsidP="00DB5CDD">
      <w:pPr>
        <w:suppressAutoHyphens/>
        <w:jc w:val="both"/>
        <w:rPr>
          <w:sz w:val="24"/>
          <w:lang w:val="uk-UA"/>
        </w:rPr>
      </w:pPr>
      <w:r w:rsidRPr="00DB5CDD">
        <w:rPr>
          <w:b/>
          <w:sz w:val="24"/>
          <w:lang w:val="uk-UA"/>
        </w:rPr>
        <w:t>Тема</w:t>
      </w:r>
      <w:r w:rsidRPr="00DB5CDD">
        <w:rPr>
          <w:sz w:val="24"/>
          <w:lang w:val="uk-UA"/>
        </w:rPr>
        <w:t xml:space="preserve"> 2. Основи теорії лишків та її застосування </w:t>
      </w:r>
    </w:p>
    <w:p w:rsidR="00DB5CDD" w:rsidRPr="00DB5CDD" w:rsidRDefault="00DB5CDD" w:rsidP="00DB5CDD">
      <w:pPr>
        <w:suppressAutoHyphens/>
        <w:jc w:val="both"/>
        <w:rPr>
          <w:sz w:val="24"/>
          <w:lang w:val="uk-UA"/>
        </w:rPr>
      </w:pPr>
      <w:r w:rsidRPr="00DB5CDD">
        <w:rPr>
          <w:sz w:val="24"/>
          <w:lang w:val="uk-UA"/>
        </w:rPr>
        <w:t xml:space="preserve">Означення лишка. Методи обчислення лишка однозначної </w:t>
      </w:r>
      <w:proofErr w:type="spellStart"/>
      <w:r w:rsidRPr="00DB5CDD">
        <w:rPr>
          <w:sz w:val="24"/>
          <w:lang w:val="uk-UA"/>
        </w:rPr>
        <w:t>аналiтичної</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Обчислення лишка в </w:t>
      </w:r>
      <w:proofErr w:type="spellStart"/>
      <w:r w:rsidRPr="00DB5CDD">
        <w:rPr>
          <w:sz w:val="24"/>
          <w:lang w:val="uk-UA"/>
        </w:rPr>
        <w:t>полюсi</w:t>
      </w:r>
      <w:proofErr w:type="spellEnd"/>
      <w:r w:rsidRPr="00DB5CDD">
        <w:rPr>
          <w:sz w:val="24"/>
          <w:lang w:val="uk-UA"/>
        </w:rPr>
        <w:t xml:space="preserve">. Лишок у </w:t>
      </w:r>
      <w:proofErr w:type="spellStart"/>
      <w:r w:rsidRPr="00DB5CDD">
        <w:rPr>
          <w:sz w:val="24"/>
          <w:lang w:val="uk-UA"/>
        </w:rPr>
        <w:t>нескiнченно</w:t>
      </w:r>
      <w:proofErr w:type="spellEnd"/>
      <w:r w:rsidRPr="00DB5CDD">
        <w:rPr>
          <w:sz w:val="24"/>
          <w:lang w:val="uk-UA"/>
        </w:rPr>
        <w:t xml:space="preserve"> </w:t>
      </w:r>
      <w:proofErr w:type="spellStart"/>
      <w:r w:rsidRPr="00DB5CDD">
        <w:rPr>
          <w:sz w:val="24"/>
          <w:lang w:val="uk-UA"/>
        </w:rPr>
        <w:t>вiддаленiй</w:t>
      </w:r>
      <w:proofErr w:type="spellEnd"/>
      <w:r w:rsidRPr="00DB5CDD">
        <w:rPr>
          <w:sz w:val="24"/>
          <w:lang w:val="uk-UA"/>
        </w:rPr>
        <w:t xml:space="preserve"> </w:t>
      </w:r>
      <w:proofErr w:type="spellStart"/>
      <w:r w:rsidRPr="00DB5CDD">
        <w:rPr>
          <w:sz w:val="24"/>
          <w:lang w:val="uk-UA"/>
        </w:rPr>
        <w:t>точцi</w:t>
      </w:r>
      <w:proofErr w:type="spellEnd"/>
      <w:r w:rsidRPr="00DB5CDD">
        <w:rPr>
          <w:sz w:val="24"/>
          <w:lang w:val="uk-UA"/>
        </w:rPr>
        <w:t xml:space="preserve">. Основна теорема </w:t>
      </w:r>
      <w:proofErr w:type="spellStart"/>
      <w:r w:rsidRPr="00DB5CDD">
        <w:rPr>
          <w:sz w:val="24"/>
          <w:lang w:val="uk-UA"/>
        </w:rPr>
        <w:t>теорiї</w:t>
      </w:r>
      <w:proofErr w:type="spellEnd"/>
      <w:r w:rsidRPr="00DB5CDD">
        <w:rPr>
          <w:sz w:val="24"/>
          <w:lang w:val="uk-UA"/>
        </w:rPr>
        <w:t xml:space="preserve"> </w:t>
      </w:r>
      <w:proofErr w:type="spellStart"/>
      <w:r w:rsidRPr="00DB5CDD">
        <w:rPr>
          <w:sz w:val="24"/>
          <w:lang w:val="uk-UA"/>
        </w:rPr>
        <w:t>лишкiв</w:t>
      </w:r>
      <w:proofErr w:type="spellEnd"/>
      <w:r w:rsidRPr="00DB5CDD">
        <w:rPr>
          <w:sz w:val="24"/>
          <w:lang w:val="uk-UA"/>
        </w:rPr>
        <w:t xml:space="preserve">. Обчислення контурних </w:t>
      </w:r>
      <w:proofErr w:type="spellStart"/>
      <w:r w:rsidRPr="00DB5CDD">
        <w:rPr>
          <w:sz w:val="24"/>
          <w:lang w:val="uk-UA"/>
        </w:rPr>
        <w:t>iнтегралiв</w:t>
      </w:r>
      <w:proofErr w:type="spellEnd"/>
      <w:r w:rsidRPr="00DB5CDD">
        <w:rPr>
          <w:sz w:val="24"/>
          <w:lang w:val="uk-UA"/>
        </w:rPr>
        <w:t xml:space="preserve">. Обчислення невласних </w:t>
      </w:r>
      <w:proofErr w:type="spellStart"/>
      <w:r w:rsidRPr="00DB5CDD">
        <w:rPr>
          <w:sz w:val="24"/>
          <w:lang w:val="uk-UA"/>
        </w:rPr>
        <w:t>iнтегралiв</w:t>
      </w:r>
      <w:proofErr w:type="spellEnd"/>
      <w:r w:rsidRPr="00DB5CDD">
        <w:rPr>
          <w:sz w:val="24"/>
          <w:lang w:val="uk-UA"/>
        </w:rPr>
        <w:t xml:space="preserve"> </w:t>
      </w:r>
      <w:proofErr w:type="spellStart"/>
      <w:r w:rsidRPr="00DB5CDD">
        <w:rPr>
          <w:sz w:val="24"/>
          <w:lang w:val="uk-UA"/>
        </w:rPr>
        <w:t>дiйсного</w:t>
      </w:r>
      <w:proofErr w:type="spellEnd"/>
      <w:r w:rsidRPr="00DB5CDD">
        <w:rPr>
          <w:sz w:val="24"/>
          <w:lang w:val="uk-UA"/>
        </w:rPr>
        <w:t xml:space="preserve"> </w:t>
      </w:r>
      <w:proofErr w:type="spellStart"/>
      <w:r w:rsidRPr="00DB5CDD">
        <w:rPr>
          <w:sz w:val="24"/>
          <w:lang w:val="uk-UA"/>
        </w:rPr>
        <w:t>аналiзу</w:t>
      </w:r>
      <w:proofErr w:type="spellEnd"/>
      <w:r w:rsidRPr="00DB5CDD">
        <w:rPr>
          <w:sz w:val="24"/>
          <w:lang w:val="uk-UA"/>
        </w:rPr>
        <w:t xml:space="preserve"> за допомогою </w:t>
      </w:r>
      <w:proofErr w:type="spellStart"/>
      <w:r w:rsidRPr="00DB5CDD">
        <w:rPr>
          <w:sz w:val="24"/>
          <w:lang w:val="uk-UA"/>
        </w:rPr>
        <w:t>теорiї</w:t>
      </w:r>
      <w:proofErr w:type="spellEnd"/>
      <w:r w:rsidRPr="00DB5CDD">
        <w:rPr>
          <w:sz w:val="24"/>
          <w:lang w:val="uk-UA"/>
        </w:rPr>
        <w:t xml:space="preserve"> </w:t>
      </w:r>
      <w:proofErr w:type="spellStart"/>
      <w:r w:rsidRPr="00DB5CDD">
        <w:rPr>
          <w:sz w:val="24"/>
          <w:lang w:val="uk-UA"/>
        </w:rPr>
        <w:t>лишкiв</w:t>
      </w:r>
      <w:proofErr w:type="spellEnd"/>
      <w:r w:rsidRPr="00DB5CDD">
        <w:rPr>
          <w:sz w:val="24"/>
          <w:lang w:val="uk-UA"/>
        </w:rPr>
        <w:t xml:space="preserve">. </w:t>
      </w:r>
      <w:proofErr w:type="spellStart"/>
      <w:r w:rsidRPr="00DB5CDD">
        <w:rPr>
          <w:sz w:val="24"/>
          <w:lang w:val="uk-UA"/>
        </w:rPr>
        <w:t>Логарифмiчний</w:t>
      </w:r>
      <w:proofErr w:type="spellEnd"/>
      <w:r w:rsidRPr="00DB5CDD">
        <w:rPr>
          <w:sz w:val="24"/>
          <w:lang w:val="uk-UA"/>
        </w:rPr>
        <w:t xml:space="preserve"> лишок. Література [1–6; 9–12] </w:t>
      </w:r>
    </w:p>
    <w:p w:rsidR="00DB5CDD" w:rsidRPr="00DB5CDD" w:rsidRDefault="00DB5CDD" w:rsidP="00DB5CDD">
      <w:pPr>
        <w:suppressAutoHyphens/>
        <w:jc w:val="both"/>
        <w:rPr>
          <w:sz w:val="24"/>
          <w:lang w:val="uk-UA"/>
        </w:rPr>
      </w:pPr>
      <w:r w:rsidRPr="00DB5CDD">
        <w:rPr>
          <w:b/>
          <w:sz w:val="24"/>
          <w:lang w:val="uk-UA"/>
        </w:rPr>
        <w:t>Тема</w:t>
      </w:r>
      <w:r w:rsidRPr="00DB5CDD">
        <w:rPr>
          <w:sz w:val="24"/>
          <w:lang w:val="uk-UA"/>
        </w:rPr>
        <w:t xml:space="preserve"> 3. Гармонічні функції та їх застосування </w:t>
      </w:r>
    </w:p>
    <w:p w:rsidR="00DB5CDD" w:rsidRPr="00DB5CDD" w:rsidRDefault="00DB5CDD" w:rsidP="00DB5CDD">
      <w:pPr>
        <w:suppressAutoHyphens/>
        <w:jc w:val="both"/>
        <w:rPr>
          <w:b/>
          <w:bCs/>
          <w:sz w:val="24"/>
          <w:lang w:val="uk-UA"/>
        </w:rPr>
      </w:pPr>
      <w:proofErr w:type="spellStart"/>
      <w:r w:rsidRPr="00DB5CDD">
        <w:rPr>
          <w:sz w:val="24"/>
          <w:lang w:val="uk-UA"/>
        </w:rPr>
        <w:t>Гармонiчнi</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w:t>
      </w:r>
      <w:proofErr w:type="spellStart"/>
      <w:r w:rsidRPr="00DB5CDD">
        <w:rPr>
          <w:sz w:val="24"/>
          <w:lang w:val="uk-UA"/>
        </w:rPr>
        <w:t>Аналiтичнi</w:t>
      </w:r>
      <w:proofErr w:type="spellEnd"/>
      <w:r w:rsidRPr="00DB5CDD">
        <w:rPr>
          <w:sz w:val="24"/>
          <w:lang w:val="uk-UA"/>
        </w:rPr>
        <w:t xml:space="preserve"> та </w:t>
      </w:r>
      <w:proofErr w:type="spellStart"/>
      <w:r w:rsidRPr="00DB5CDD">
        <w:rPr>
          <w:sz w:val="24"/>
          <w:lang w:val="uk-UA"/>
        </w:rPr>
        <w:t>спряженi</w:t>
      </w:r>
      <w:proofErr w:type="spellEnd"/>
      <w:r w:rsidRPr="00DB5CDD">
        <w:rPr>
          <w:sz w:val="24"/>
          <w:lang w:val="uk-UA"/>
        </w:rPr>
        <w:t xml:space="preserve"> </w:t>
      </w:r>
      <w:proofErr w:type="spellStart"/>
      <w:r w:rsidRPr="00DB5CDD">
        <w:rPr>
          <w:sz w:val="24"/>
          <w:lang w:val="uk-UA"/>
        </w:rPr>
        <w:t>гармонiчнi</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Побудова </w:t>
      </w:r>
      <w:proofErr w:type="spellStart"/>
      <w:r w:rsidRPr="00DB5CDD">
        <w:rPr>
          <w:sz w:val="24"/>
          <w:lang w:val="uk-UA"/>
        </w:rPr>
        <w:t>гармонiчної</w:t>
      </w:r>
      <w:proofErr w:type="spellEnd"/>
      <w:r w:rsidRPr="00DB5CDD">
        <w:rPr>
          <w:sz w:val="24"/>
          <w:lang w:val="uk-UA"/>
        </w:rPr>
        <w:t xml:space="preserve"> </w:t>
      </w:r>
      <w:proofErr w:type="spellStart"/>
      <w:r w:rsidRPr="00DB5CDD">
        <w:rPr>
          <w:sz w:val="24"/>
          <w:lang w:val="uk-UA"/>
        </w:rPr>
        <w:t>функцiї</w:t>
      </w:r>
      <w:proofErr w:type="spellEnd"/>
      <w:r w:rsidRPr="00DB5CDD">
        <w:rPr>
          <w:sz w:val="24"/>
          <w:lang w:val="uk-UA"/>
        </w:rPr>
        <w:t xml:space="preserve"> за спряженою. </w:t>
      </w:r>
      <w:proofErr w:type="spellStart"/>
      <w:r w:rsidRPr="00DB5CDD">
        <w:rPr>
          <w:sz w:val="24"/>
          <w:lang w:val="uk-UA"/>
        </w:rPr>
        <w:t>Iнварiантнiсть</w:t>
      </w:r>
      <w:proofErr w:type="spellEnd"/>
      <w:r w:rsidRPr="00DB5CDD">
        <w:rPr>
          <w:sz w:val="24"/>
          <w:lang w:val="uk-UA"/>
        </w:rPr>
        <w:t xml:space="preserve"> оператора Лапласа </w:t>
      </w:r>
      <w:proofErr w:type="spellStart"/>
      <w:r w:rsidRPr="00DB5CDD">
        <w:rPr>
          <w:sz w:val="24"/>
          <w:lang w:val="uk-UA"/>
        </w:rPr>
        <w:t>вiдносно</w:t>
      </w:r>
      <w:proofErr w:type="spellEnd"/>
      <w:r w:rsidRPr="00DB5CDD">
        <w:rPr>
          <w:sz w:val="24"/>
          <w:lang w:val="uk-UA"/>
        </w:rPr>
        <w:t xml:space="preserve"> конформних </w:t>
      </w:r>
      <w:proofErr w:type="spellStart"/>
      <w:r w:rsidRPr="00DB5CDD">
        <w:rPr>
          <w:sz w:val="24"/>
          <w:lang w:val="uk-UA"/>
        </w:rPr>
        <w:t>вiдображень</w:t>
      </w:r>
      <w:proofErr w:type="spellEnd"/>
      <w:r w:rsidRPr="00DB5CDD">
        <w:rPr>
          <w:sz w:val="24"/>
          <w:lang w:val="uk-UA"/>
        </w:rPr>
        <w:t xml:space="preserve">. Задача </w:t>
      </w:r>
      <w:proofErr w:type="spellStart"/>
      <w:r w:rsidRPr="00DB5CDD">
        <w:rPr>
          <w:sz w:val="24"/>
          <w:lang w:val="uk-UA"/>
        </w:rPr>
        <w:t>Дiрiхле</w:t>
      </w:r>
      <w:proofErr w:type="spellEnd"/>
      <w:r w:rsidRPr="00DB5CDD">
        <w:rPr>
          <w:sz w:val="24"/>
          <w:lang w:val="uk-UA"/>
        </w:rPr>
        <w:t xml:space="preserve">. Розв’язання </w:t>
      </w:r>
      <w:proofErr w:type="spellStart"/>
      <w:r w:rsidRPr="00DB5CDD">
        <w:rPr>
          <w:sz w:val="24"/>
          <w:lang w:val="uk-UA"/>
        </w:rPr>
        <w:t>задачi</w:t>
      </w:r>
      <w:proofErr w:type="spellEnd"/>
      <w:r w:rsidRPr="00DB5CDD">
        <w:rPr>
          <w:sz w:val="24"/>
          <w:lang w:val="uk-UA"/>
        </w:rPr>
        <w:t xml:space="preserve"> </w:t>
      </w:r>
      <w:proofErr w:type="spellStart"/>
      <w:r w:rsidRPr="00DB5CDD">
        <w:rPr>
          <w:sz w:val="24"/>
          <w:lang w:val="uk-UA"/>
        </w:rPr>
        <w:t>Дiрiхле</w:t>
      </w:r>
      <w:proofErr w:type="spellEnd"/>
      <w:r w:rsidRPr="00DB5CDD">
        <w:rPr>
          <w:sz w:val="24"/>
          <w:lang w:val="uk-UA"/>
        </w:rPr>
        <w:t xml:space="preserve"> за допомогою </w:t>
      </w:r>
      <w:proofErr w:type="spellStart"/>
      <w:r w:rsidRPr="00DB5CDD">
        <w:rPr>
          <w:sz w:val="24"/>
          <w:lang w:val="uk-UA"/>
        </w:rPr>
        <w:t>функцiї</w:t>
      </w:r>
      <w:proofErr w:type="spellEnd"/>
      <w:r w:rsidRPr="00DB5CDD">
        <w:rPr>
          <w:sz w:val="24"/>
          <w:lang w:val="uk-UA"/>
        </w:rPr>
        <w:t xml:space="preserve"> </w:t>
      </w:r>
      <w:proofErr w:type="spellStart"/>
      <w:r w:rsidRPr="00DB5CDD">
        <w:rPr>
          <w:sz w:val="24"/>
          <w:lang w:val="uk-UA"/>
        </w:rPr>
        <w:t>ґрiна</w:t>
      </w:r>
      <w:proofErr w:type="spellEnd"/>
      <w:r w:rsidRPr="00DB5CDD">
        <w:rPr>
          <w:sz w:val="24"/>
          <w:lang w:val="uk-UA"/>
        </w:rPr>
        <w:t xml:space="preserve">. </w:t>
      </w:r>
      <w:proofErr w:type="spellStart"/>
      <w:r w:rsidRPr="00DB5CDD">
        <w:rPr>
          <w:sz w:val="24"/>
          <w:lang w:val="uk-UA"/>
        </w:rPr>
        <w:t>Функцiя</w:t>
      </w:r>
      <w:proofErr w:type="spellEnd"/>
      <w:r w:rsidRPr="00DB5CDD">
        <w:rPr>
          <w:sz w:val="24"/>
          <w:lang w:val="uk-UA"/>
        </w:rPr>
        <w:t xml:space="preserve"> </w:t>
      </w:r>
      <w:proofErr w:type="spellStart"/>
      <w:r w:rsidRPr="00DB5CDD">
        <w:rPr>
          <w:sz w:val="24"/>
          <w:lang w:val="uk-UA"/>
        </w:rPr>
        <w:t>ґрiна</w:t>
      </w:r>
      <w:proofErr w:type="spellEnd"/>
      <w:r w:rsidRPr="00DB5CDD">
        <w:rPr>
          <w:sz w:val="24"/>
          <w:lang w:val="uk-UA"/>
        </w:rPr>
        <w:t xml:space="preserve"> </w:t>
      </w:r>
      <w:proofErr w:type="spellStart"/>
      <w:r w:rsidRPr="00DB5CDD">
        <w:rPr>
          <w:sz w:val="24"/>
          <w:lang w:val="uk-UA"/>
        </w:rPr>
        <w:t>задачi</w:t>
      </w:r>
      <w:proofErr w:type="spellEnd"/>
      <w:r w:rsidRPr="00DB5CDD">
        <w:rPr>
          <w:sz w:val="24"/>
          <w:lang w:val="uk-UA"/>
        </w:rPr>
        <w:t xml:space="preserve"> </w:t>
      </w:r>
      <w:proofErr w:type="spellStart"/>
      <w:r w:rsidRPr="00DB5CDD">
        <w:rPr>
          <w:sz w:val="24"/>
          <w:lang w:val="uk-UA"/>
        </w:rPr>
        <w:t>Дiрiхле</w:t>
      </w:r>
      <w:proofErr w:type="spellEnd"/>
      <w:r w:rsidRPr="00DB5CDD">
        <w:rPr>
          <w:sz w:val="24"/>
          <w:lang w:val="uk-UA"/>
        </w:rPr>
        <w:t xml:space="preserve">: означення, </w:t>
      </w:r>
      <w:proofErr w:type="spellStart"/>
      <w:r w:rsidRPr="00DB5CDD">
        <w:rPr>
          <w:sz w:val="24"/>
          <w:lang w:val="uk-UA"/>
        </w:rPr>
        <w:t>фiзичний</w:t>
      </w:r>
      <w:proofErr w:type="spellEnd"/>
      <w:r w:rsidRPr="00DB5CDD">
        <w:rPr>
          <w:sz w:val="24"/>
          <w:lang w:val="uk-UA"/>
        </w:rPr>
        <w:t xml:space="preserve"> </w:t>
      </w:r>
      <w:proofErr w:type="spellStart"/>
      <w:r w:rsidRPr="00DB5CDD">
        <w:rPr>
          <w:sz w:val="24"/>
          <w:lang w:val="uk-UA"/>
        </w:rPr>
        <w:t>змiст</w:t>
      </w:r>
      <w:proofErr w:type="spellEnd"/>
      <w:r w:rsidRPr="00DB5CDD">
        <w:rPr>
          <w:sz w:val="24"/>
          <w:lang w:val="uk-UA"/>
        </w:rPr>
        <w:t xml:space="preserve">. Формула </w:t>
      </w:r>
      <w:proofErr w:type="spellStart"/>
      <w:r w:rsidRPr="00DB5CDD">
        <w:rPr>
          <w:sz w:val="24"/>
          <w:lang w:val="uk-UA"/>
        </w:rPr>
        <w:t>ґрiна</w:t>
      </w:r>
      <w:proofErr w:type="spellEnd"/>
      <w:r w:rsidRPr="00DB5CDD">
        <w:rPr>
          <w:sz w:val="24"/>
          <w:lang w:val="uk-UA"/>
        </w:rPr>
        <w:t xml:space="preserve">. Побудова </w:t>
      </w:r>
      <w:proofErr w:type="spellStart"/>
      <w:r w:rsidRPr="00DB5CDD">
        <w:rPr>
          <w:sz w:val="24"/>
          <w:lang w:val="uk-UA"/>
        </w:rPr>
        <w:t>функцiї</w:t>
      </w:r>
      <w:proofErr w:type="spellEnd"/>
      <w:r w:rsidRPr="00DB5CDD">
        <w:rPr>
          <w:sz w:val="24"/>
          <w:lang w:val="uk-UA"/>
        </w:rPr>
        <w:t xml:space="preserve"> </w:t>
      </w:r>
      <w:proofErr w:type="spellStart"/>
      <w:r w:rsidRPr="00DB5CDD">
        <w:rPr>
          <w:sz w:val="24"/>
          <w:lang w:val="uk-UA"/>
        </w:rPr>
        <w:t>ґрiна</w:t>
      </w:r>
      <w:proofErr w:type="spellEnd"/>
      <w:r w:rsidRPr="00DB5CDD">
        <w:rPr>
          <w:sz w:val="24"/>
          <w:lang w:val="uk-UA"/>
        </w:rPr>
        <w:t xml:space="preserve"> для </w:t>
      </w:r>
      <w:proofErr w:type="spellStart"/>
      <w:r w:rsidRPr="00DB5CDD">
        <w:rPr>
          <w:sz w:val="24"/>
          <w:lang w:val="uk-UA"/>
        </w:rPr>
        <w:t>пiвплощини</w:t>
      </w:r>
      <w:proofErr w:type="spellEnd"/>
      <w:r w:rsidRPr="00DB5CDD">
        <w:rPr>
          <w:sz w:val="24"/>
          <w:lang w:val="uk-UA"/>
        </w:rPr>
        <w:t xml:space="preserve"> та круга. Розв’язання </w:t>
      </w:r>
      <w:proofErr w:type="spellStart"/>
      <w:r w:rsidRPr="00DB5CDD">
        <w:rPr>
          <w:sz w:val="24"/>
          <w:lang w:val="uk-UA"/>
        </w:rPr>
        <w:t>задачi</w:t>
      </w:r>
      <w:proofErr w:type="spellEnd"/>
      <w:r w:rsidRPr="00DB5CDD">
        <w:rPr>
          <w:sz w:val="24"/>
          <w:lang w:val="uk-UA"/>
        </w:rPr>
        <w:t xml:space="preserve"> </w:t>
      </w:r>
      <w:proofErr w:type="spellStart"/>
      <w:r w:rsidRPr="00DB5CDD">
        <w:rPr>
          <w:sz w:val="24"/>
          <w:lang w:val="uk-UA"/>
        </w:rPr>
        <w:t>Дiрiхле</w:t>
      </w:r>
      <w:proofErr w:type="spellEnd"/>
      <w:r w:rsidRPr="00DB5CDD">
        <w:rPr>
          <w:sz w:val="24"/>
          <w:lang w:val="uk-UA"/>
        </w:rPr>
        <w:t xml:space="preserve"> для круга. Формула </w:t>
      </w:r>
      <w:proofErr w:type="spellStart"/>
      <w:r w:rsidRPr="00DB5CDD">
        <w:rPr>
          <w:sz w:val="24"/>
          <w:lang w:val="uk-UA"/>
        </w:rPr>
        <w:t>Пуасона</w:t>
      </w:r>
      <w:proofErr w:type="spellEnd"/>
      <w:r w:rsidRPr="00DB5CDD">
        <w:rPr>
          <w:sz w:val="24"/>
          <w:lang w:val="uk-UA"/>
        </w:rPr>
        <w:t xml:space="preserve">. Розв’язання </w:t>
      </w:r>
      <w:proofErr w:type="spellStart"/>
      <w:r w:rsidRPr="00DB5CDD">
        <w:rPr>
          <w:sz w:val="24"/>
          <w:lang w:val="uk-UA"/>
        </w:rPr>
        <w:t>задачi</w:t>
      </w:r>
      <w:proofErr w:type="spellEnd"/>
      <w:r w:rsidRPr="00DB5CDD">
        <w:rPr>
          <w:sz w:val="24"/>
          <w:lang w:val="uk-UA"/>
        </w:rPr>
        <w:t xml:space="preserve"> </w:t>
      </w:r>
      <w:proofErr w:type="spellStart"/>
      <w:r w:rsidRPr="00DB5CDD">
        <w:rPr>
          <w:sz w:val="24"/>
          <w:lang w:val="uk-UA"/>
        </w:rPr>
        <w:t>Дiрiхле</w:t>
      </w:r>
      <w:proofErr w:type="spellEnd"/>
      <w:r w:rsidRPr="00DB5CDD">
        <w:rPr>
          <w:sz w:val="24"/>
          <w:lang w:val="uk-UA"/>
        </w:rPr>
        <w:t xml:space="preserve"> для </w:t>
      </w:r>
      <w:proofErr w:type="spellStart"/>
      <w:r w:rsidRPr="00DB5CDD">
        <w:rPr>
          <w:sz w:val="24"/>
          <w:lang w:val="uk-UA"/>
        </w:rPr>
        <w:t>пiвплощини</w:t>
      </w:r>
      <w:proofErr w:type="spellEnd"/>
      <w:r w:rsidRPr="00DB5CDD">
        <w:rPr>
          <w:sz w:val="24"/>
          <w:lang w:val="uk-UA"/>
        </w:rPr>
        <w:t xml:space="preserve">. Формула </w:t>
      </w:r>
      <w:proofErr w:type="spellStart"/>
      <w:r w:rsidRPr="00DB5CDD">
        <w:rPr>
          <w:sz w:val="24"/>
          <w:lang w:val="uk-UA"/>
        </w:rPr>
        <w:t>Шварца</w:t>
      </w:r>
      <w:proofErr w:type="spellEnd"/>
      <w:r w:rsidRPr="00DB5CDD">
        <w:rPr>
          <w:sz w:val="24"/>
          <w:lang w:val="uk-UA"/>
        </w:rPr>
        <w:t xml:space="preserve">. Література [1–6; 9–12] </w:t>
      </w:r>
    </w:p>
    <w:p w:rsidR="00C90580" w:rsidRPr="00DB5CDD" w:rsidRDefault="00DB5CDD" w:rsidP="00DB5CDD">
      <w:pPr>
        <w:jc w:val="both"/>
        <w:rPr>
          <w:b/>
          <w:bCs/>
          <w:color w:val="000000"/>
          <w:sz w:val="24"/>
          <w:shd w:val="clear" w:color="auto" w:fill="FFFFFF"/>
          <w:lang w:val="uk-UA"/>
        </w:rPr>
      </w:pPr>
      <w:r>
        <w:rPr>
          <w:b/>
          <w:bCs/>
          <w:color w:val="000000"/>
          <w:sz w:val="24"/>
          <w:shd w:val="clear" w:color="auto" w:fill="FFFFFF"/>
          <w:lang w:val="uk-UA"/>
        </w:rPr>
        <w:t>Розділ 3</w:t>
      </w:r>
      <w:r w:rsidR="00C90580" w:rsidRPr="00DB5CDD">
        <w:rPr>
          <w:color w:val="000000"/>
          <w:sz w:val="24"/>
          <w:shd w:val="clear" w:color="auto" w:fill="FFFFFF"/>
          <w:lang w:val="uk-UA"/>
        </w:rPr>
        <w:t>. </w:t>
      </w:r>
      <w:r w:rsidR="00C90580" w:rsidRPr="00DB5CDD">
        <w:rPr>
          <w:b/>
          <w:bCs/>
          <w:color w:val="000000"/>
          <w:sz w:val="24"/>
          <w:shd w:val="clear" w:color="auto" w:fill="FFFFFF"/>
          <w:lang w:val="uk-UA"/>
        </w:rPr>
        <w:t>Класифікація диференціальних рівнянь в частинних похідних</w:t>
      </w:r>
    </w:p>
    <w:p w:rsidR="00C90580" w:rsidRPr="00DB5CDD" w:rsidRDefault="00C90580" w:rsidP="00DB5CDD">
      <w:pPr>
        <w:jc w:val="both"/>
        <w:rPr>
          <w:b/>
          <w:bCs/>
          <w:color w:val="000000"/>
          <w:sz w:val="24"/>
          <w:shd w:val="clear" w:color="auto" w:fill="FFFFFF"/>
          <w:lang w:val="uk-UA"/>
        </w:rPr>
      </w:pPr>
      <w:r w:rsidRPr="00DB5CDD">
        <w:rPr>
          <w:sz w:val="24"/>
          <w:lang w:val="uk-UA"/>
        </w:rPr>
        <w:t>Тема 1. Основні поняття та означення теорії ДРЧП</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2. Диференціальні рівняння в частинних похідних другого порядку із двома незалежними змінними та їх класифікація.</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3. Зведення до канонічного вигляду рівнянь в частинних похідних другого порядку.</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4. Класифікація рівнянь в частинних похідних другого порядку у випадку багатьох незалежних змінних.</w:t>
      </w:r>
    </w:p>
    <w:p w:rsidR="00C90580" w:rsidRPr="00DB5CDD" w:rsidRDefault="00C90580" w:rsidP="00DB5CDD">
      <w:pPr>
        <w:jc w:val="both"/>
        <w:rPr>
          <w:b/>
          <w:bCs/>
          <w:color w:val="000000"/>
          <w:sz w:val="24"/>
          <w:shd w:val="clear" w:color="auto" w:fill="FFFFFF"/>
          <w:lang w:val="uk-UA"/>
        </w:rPr>
      </w:pPr>
      <w:r w:rsidRPr="00DB5CDD">
        <w:rPr>
          <w:b/>
          <w:bCs/>
          <w:color w:val="000000"/>
          <w:sz w:val="24"/>
          <w:shd w:val="clear" w:color="auto" w:fill="FFFFFF"/>
          <w:lang w:val="uk-UA"/>
        </w:rPr>
        <w:t>Розділ</w:t>
      </w:r>
      <w:r w:rsidRPr="00DB5CDD">
        <w:rPr>
          <w:color w:val="000000"/>
          <w:sz w:val="24"/>
          <w:shd w:val="clear" w:color="auto" w:fill="FFFFFF"/>
          <w:lang w:val="uk-UA"/>
        </w:rPr>
        <w:t> </w:t>
      </w:r>
      <w:r w:rsidR="00DB5CDD">
        <w:rPr>
          <w:b/>
          <w:bCs/>
          <w:color w:val="000000"/>
          <w:sz w:val="24"/>
          <w:shd w:val="clear" w:color="auto" w:fill="FFFFFF"/>
          <w:lang w:val="uk-UA"/>
        </w:rPr>
        <w:t>4</w:t>
      </w:r>
      <w:r w:rsidRPr="00DB5CDD">
        <w:rPr>
          <w:b/>
          <w:bCs/>
          <w:color w:val="000000"/>
          <w:sz w:val="24"/>
          <w:shd w:val="clear" w:color="auto" w:fill="FFFFFF"/>
          <w:lang w:val="uk-UA"/>
        </w:rPr>
        <w:t>.</w:t>
      </w:r>
      <w:r w:rsidRPr="00DB5CDD">
        <w:rPr>
          <w:color w:val="000000"/>
          <w:sz w:val="24"/>
          <w:shd w:val="clear" w:color="auto" w:fill="FFFFFF"/>
          <w:lang w:val="uk-UA"/>
        </w:rPr>
        <w:t> </w:t>
      </w:r>
      <w:r w:rsidRPr="00DB5CDD">
        <w:rPr>
          <w:b/>
          <w:bCs/>
          <w:color w:val="000000"/>
          <w:sz w:val="24"/>
          <w:shd w:val="clear" w:color="auto" w:fill="FFFFFF"/>
          <w:lang w:val="uk-UA"/>
        </w:rPr>
        <w:t>Рівняння гіперболічного типу</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1. Найпростіші задачі, що приводять до рівнянь гіперболічного типу. Виведення рівняння малих поперечних коливань струни. Рівняння поздовжніх коливань стержнів та струн. Енергія коливання струни.</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2. Виведення рівнянь електричних коливань у дротах. Поперечні коливання мембрани. Рівняння гідродинаміки та акустики.</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3. Формулювання основних крайових задач для рівняння коливання струни. Фізична інтерпретація граничних і початкових умов. Редукція загальної задачі до більш простих задач. Теорема про </w:t>
      </w:r>
      <w:proofErr w:type="spellStart"/>
      <w:r w:rsidRPr="00DB5CDD">
        <w:rPr>
          <w:color w:val="000000"/>
          <w:sz w:val="24"/>
          <w:shd w:val="clear" w:color="auto" w:fill="FFFFFF"/>
          <w:lang w:val="uk-UA"/>
        </w:rPr>
        <w:t>єдиність</w:t>
      </w:r>
      <w:proofErr w:type="spellEnd"/>
      <w:r w:rsidRPr="00DB5CDD">
        <w:rPr>
          <w:color w:val="000000"/>
          <w:sz w:val="24"/>
          <w:shd w:val="clear" w:color="auto" w:fill="FFFFFF"/>
          <w:lang w:val="uk-UA"/>
        </w:rPr>
        <w:t xml:space="preserve"> розв’язку першої крайової задачі. </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4. Задача Коші для однорідного рівняння коливання струни. Формула </w:t>
      </w:r>
      <w:proofErr w:type="spellStart"/>
      <w:r w:rsidRPr="00DB5CDD">
        <w:rPr>
          <w:color w:val="000000"/>
          <w:sz w:val="24"/>
          <w:shd w:val="clear" w:color="auto" w:fill="FFFFFF"/>
          <w:lang w:val="uk-UA"/>
        </w:rPr>
        <w:t>Даламбера</w:t>
      </w:r>
      <w:proofErr w:type="spellEnd"/>
      <w:r w:rsidRPr="00DB5CDD">
        <w:rPr>
          <w:color w:val="000000"/>
          <w:sz w:val="24"/>
          <w:shd w:val="clear" w:color="auto" w:fill="FFFFFF"/>
          <w:lang w:val="uk-UA"/>
        </w:rPr>
        <w:t xml:space="preserve"> та її фізична інтерпретація. Задача Коші для неоднорідного рівняння коливання струни. Тема 5. Неперервна залежність розв’язку задачі Коші для однорідного рівняння коливання струни від початкових умов. Поняття про коректність постановки задач математичної фізики.</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6. Метод продовжень для </w:t>
      </w:r>
      <w:proofErr w:type="spellStart"/>
      <w:r w:rsidRPr="00DB5CDD">
        <w:rPr>
          <w:color w:val="000000"/>
          <w:sz w:val="24"/>
          <w:shd w:val="clear" w:color="auto" w:fill="FFFFFF"/>
          <w:lang w:val="uk-UA"/>
        </w:rPr>
        <w:t>напівобмеженої</w:t>
      </w:r>
      <w:proofErr w:type="spellEnd"/>
      <w:r w:rsidRPr="00DB5CDD">
        <w:rPr>
          <w:color w:val="000000"/>
          <w:sz w:val="24"/>
          <w:shd w:val="clear" w:color="auto" w:fill="FFFFFF"/>
          <w:lang w:val="uk-UA"/>
        </w:rPr>
        <w:t xml:space="preserve"> струни. Задача для обмеженої струни. Тема 7. Метод відокремлення змінних для рівняння вільних коливань струни. Фізична інтерпретація розв’язку. Метод відокремлення змінних для неоднорідного рівняння. Коливання струни з рухомими кінцями. Змушені коливання струни. Тема 8. Загальна перша крайова задача рівняння коливання струни. Крайова задача із стаціонарними </w:t>
      </w:r>
      <w:proofErr w:type="spellStart"/>
      <w:r w:rsidRPr="00DB5CDD">
        <w:rPr>
          <w:color w:val="000000"/>
          <w:sz w:val="24"/>
          <w:shd w:val="clear" w:color="auto" w:fill="FFFFFF"/>
          <w:lang w:val="uk-UA"/>
        </w:rPr>
        <w:t>неоднорідностями</w:t>
      </w:r>
      <w:proofErr w:type="spellEnd"/>
      <w:r w:rsidRPr="00DB5CDD">
        <w:rPr>
          <w:color w:val="000000"/>
          <w:sz w:val="24"/>
          <w:shd w:val="clear" w:color="auto" w:fill="FFFFFF"/>
          <w:lang w:val="uk-UA"/>
        </w:rPr>
        <w:t>. Задача без початкових умов.</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9. Загальна схема методу відокремлення змінних. </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10. Вільні коливання мембрани. Коливання прямокутної та круглої мембрани.</w:t>
      </w:r>
    </w:p>
    <w:p w:rsidR="00C90580" w:rsidRPr="00DB5CDD" w:rsidRDefault="00C90580" w:rsidP="00DB5CDD">
      <w:pPr>
        <w:jc w:val="both"/>
        <w:rPr>
          <w:b/>
          <w:bCs/>
          <w:color w:val="000000"/>
          <w:sz w:val="24"/>
          <w:shd w:val="clear" w:color="auto" w:fill="FFFFFF"/>
          <w:lang w:val="uk-UA"/>
        </w:rPr>
      </w:pPr>
      <w:r w:rsidRPr="00DB5CDD">
        <w:rPr>
          <w:b/>
          <w:bCs/>
          <w:color w:val="000000"/>
          <w:sz w:val="24"/>
          <w:shd w:val="clear" w:color="auto" w:fill="FFFFFF"/>
          <w:lang w:val="uk-UA"/>
        </w:rPr>
        <w:t>Розділ</w:t>
      </w:r>
      <w:r w:rsidRPr="00DB5CDD">
        <w:rPr>
          <w:color w:val="000000"/>
          <w:sz w:val="24"/>
          <w:shd w:val="clear" w:color="auto" w:fill="FFFFFF"/>
          <w:lang w:val="uk-UA"/>
        </w:rPr>
        <w:t> </w:t>
      </w:r>
      <w:r w:rsidR="00DB5CDD">
        <w:rPr>
          <w:b/>
          <w:color w:val="000000"/>
          <w:sz w:val="24"/>
          <w:shd w:val="clear" w:color="auto" w:fill="FFFFFF"/>
          <w:lang w:val="uk-UA"/>
        </w:rPr>
        <w:t>5</w:t>
      </w:r>
      <w:r w:rsidRPr="00DB5CDD">
        <w:rPr>
          <w:b/>
          <w:bCs/>
          <w:color w:val="000000"/>
          <w:sz w:val="24"/>
          <w:shd w:val="clear" w:color="auto" w:fill="FFFFFF"/>
          <w:lang w:val="uk-UA"/>
        </w:rPr>
        <w:t>.</w:t>
      </w:r>
      <w:r w:rsidRPr="00DB5CDD">
        <w:rPr>
          <w:color w:val="000000"/>
          <w:sz w:val="24"/>
          <w:shd w:val="clear" w:color="auto" w:fill="FFFFFF"/>
          <w:lang w:val="uk-UA"/>
        </w:rPr>
        <w:t> </w:t>
      </w:r>
      <w:r w:rsidRPr="00DB5CDD">
        <w:rPr>
          <w:b/>
          <w:bCs/>
          <w:color w:val="000000"/>
          <w:sz w:val="24"/>
          <w:shd w:val="clear" w:color="auto" w:fill="FFFFFF"/>
          <w:lang w:val="uk-UA"/>
        </w:rPr>
        <w:t>Рівняння параболічного типу</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1. Лінійна задача про поширення тепла. Виведення рівняння теплопровідності.</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lastRenderedPageBreak/>
        <w:t>Тема 2. Рівняння дифузії. Задача про поширення тепла в просторі.</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3. Формулювання крайових задач для рівняння теплопровідності.</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4. Принцип максимального значення для рівняння теплопровідності. Основні наслідки із принципу максимального значення. Теорема про </w:t>
      </w:r>
      <w:proofErr w:type="spellStart"/>
      <w:r w:rsidRPr="00DB5CDD">
        <w:rPr>
          <w:color w:val="000000"/>
          <w:sz w:val="24"/>
          <w:shd w:val="clear" w:color="auto" w:fill="FFFFFF"/>
          <w:lang w:val="uk-UA"/>
        </w:rPr>
        <w:t>єдиність</w:t>
      </w:r>
      <w:proofErr w:type="spellEnd"/>
      <w:r w:rsidRPr="00DB5CDD">
        <w:rPr>
          <w:color w:val="000000"/>
          <w:sz w:val="24"/>
          <w:shd w:val="clear" w:color="auto" w:fill="FFFFFF"/>
          <w:lang w:val="uk-UA"/>
        </w:rPr>
        <w:t xml:space="preserve"> розв’язку першої крайової задачі рівняння теплопровідності. Теорема про </w:t>
      </w:r>
      <w:proofErr w:type="spellStart"/>
      <w:r w:rsidRPr="00DB5CDD">
        <w:rPr>
          <w:color w:val="000000"/>
          <w:sz w:val="24"/>
          <w:shd w:val="clear" w:color="auto" w:fill="FFFFFF"/>
          <w:lang w:val="uk-UA"/>
        </w:rPr>
        <w:t>єдиність</w:t>
      </w:r>
      <w:proofErr w:type="spellEnd"/>
      <w:r w:rsidRPr="00DB5CDD">
        <w:rPr>
          <w:color w:val="000000"/>
          <w:sz w:val="24"/>
          <w:shd w:val="clear" w:color="auto" w:fill="FFFFFF"/>
          <w:lang w:val="uk-UA"/>
        </w:rPr>
        <w:t xml:space="preserve"> розв’язку для нескінченної прямої.</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5. Метод відокремлення змінних для однорідного рівняння теплопровідності. Функція температурного впливу миттєвого точкового джерела тепла.</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6. Метод відокремлення змінних для неоднорідного рівняння теплопровідності. Загальна перша крайова задача для рівняння теплопровідності.</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7. Поширення тепла на нескінченній прямій. Виведення формули для фундаментального розв’язку рівняння теплопровідності. </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8. Крайові задачі для рівняння теплопровідності у випадку </w:t>
      </w:r>
      <w:proofErr w:type="spellStart"/>
      <w:r w:rsidRPr="00DB5CDD">
        <w:rPr>
          <w:color w:val="000000"/>
          <w:sz w:val="24"/>
          <w:shd w:val="clear" w:color="auto" w:fill="FFFFFF"/>
          <w:lang w:val="uk-UA"/>
        </w:rPr>
        <w:t>напівобмеженої</w:t>
      </w:r>
      <w:proofErr w:type="spellEnd"/>
      <w:r w:rsidRPr="00DB5CDD">
        <w:rPr>
          <w:color w:val="000000"/>
          <w:sz w:val="24"/>
          <w:shd w:val="clear" w:color="auto" w:fill="FFFFFF"/>
          <w:lang w:val="uk-UA"/>
        </w:rPr>
        <w:t xml:space="preserve"> прямої.</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9. Перетворення </w:t>
      </w:r>
      <w:proofErr w:type="spellStart"/>
      <w:r w:rsidRPr="00DB5CDD">
        <w:rPr>
          <w:color w:val="000000"/>
          <w:sz w:val="24"/>
          <w:shd w:val="clear" w:color="auto" w:fill="FFFFFF"/>
          <w:lang w:val="uk-UA"/>
        </w:rPr>
        <w:t>рівняннь</w:t>
      </w:r>
      <w:proofErr w:type="spellEnd"/>
      <w:r w:rsidRPr="00DB5CDD">
        <w:rPr>
          <w:color w:val="000000"/>
          <w:sz w:val="24"/>
          <w:shd w:val="clear" w:color="auto" w:fill="FFFFFF"/>
          <w:lang w:val="uk-UA"/>
        </w:rPr>
        <w:t xml:space="preserve"> в задачах теплопровідності. Задача без початкових умов для рівняння теплопровідності. Метод подібності в теорії теплопровідності.</w:t>
      </w:r>
    </w:p>
    <w:p w:rsidR="00C90580" w:rsidRPr="00DB5CDD" w:rsidRDefault="00C90580" w:rsidP="00DB5CDD">
      <w:pPr>
        <w:jc w:val="both"/>
        <w:rPr>
          <w:bCs/>
          <w:color w:val="000000"/>
          <w:sz w:val="24"/>
          <w:shd w:val="clear" w:color="auto" w:fill="FFFFFF"/>
          <w:lang w:val="uk-UA"/>
        </w:rPr>
      </w:pPr>
      <w:r w:rsidRPr="00DB5CDD">
        <w:rPr>
          <w:bCs/>
          <w:color w:val="000000"/>
          <w:sz w:val="24"/>
          <w:shd w:val="clear" w:color="auto" w:fill="FFFFFF"/>
          <w:lang w:val="uk-UA"/>
        </w:rPr>
        <w:t>Тема 10.</w:t>
      </w:r>
      <w:r w:rsidRPr="00DB5CDD">
        <w:rPr>
          <w:color w:val="000000"/>
          <w:sz w:val="24"/>
          <w:shd w:val="clear" w:color="auto" w:fill="FFFFFF"/>
          <w:lang w:val="uk-UA"/>
        </w:rPr>
        <w:t> </w:t>
      </w:r>
      <w:r w:rsidRPr="00DB5CDD">
        <w:rPr>
          <w:bCs/>
          <w:color w:val="000000"/>
          <w:sz w:val="24"/>
          <w:shd w:val="clear" w:color="auto" w:fill="FFFFFF"/>
          <w:lang w:val="uk-UA"/>
        </w:rPr>
        <w:t xml:space="preserve">Задача </w:t>
      </w:r>
      <w:proofErr w:type="spellStart"/>
      <w:r w:rsidRPr="00DB5CDD">
        <w:rPr>
          <w:bCs/>
          <w:color w:val="000000"/>
          <w:sz w:val="24"/>
          <w:shd w:val="clear" w:color="auto" w:fill="FFFFFF"/>
          <w:lang w:val="uk-UA"/>
        </w:rPr>
        <w:t>Штурма-Ліувілля</w:t>
      </w:r>
      <w:proofErr w:type="spellEnd"/>
    </w:p>
    <w:p w:rsidR="00C90580" w:rsidRPr="00DB5CDD" w:rsidRDefault="00C90580" w:rsidP="00DB5CDD">
      <w:pPr>
        <w:jc w:val="both"/>
        <w:rPr>
          <w:b/>
          <w:bCs/>
          <w:color w:val="000000"/>
          <w:sz w:val="24"/>
          <w:shd w:val="clear" w:color="auto" w:fill="FFFFFF"/>
          <w:lang w:val="uk-UA"/>
        </w:rPr>
      </w:pPr>
      <w:r w:rsidRPr="00DB5CDD">
        <w:rPr>
          <w:b/>
          <w:bCs/>
          <w:color w:val="000000"/>
          <w:sz w:val="24"/>
          <w:shd w:val="clear" w:color="auto" w:fill="FFFFFF"/>
          <w:lang w:val="uk-UA"/>
        </w:rPr>
        <w:t>Розділ</w:t>
      </w:r>
      <w:r w:rsidRPr="00DB5CDD">
        <w:rPr>
          <w:color w:val="000000"/>
          <w:sz w:val="24"/>
          <w:shd w:val="clear" w:color="auto" w:fill="FFFFFF"/>
          <w:lang w:val="uk-UA"/>
        </w:rPr>
        <w:t> </w:t>
      </w:r>
      <w:r w:rsidR="00DB5CDD">
        <w:rPr>
          <w:b/>
          <w:bCs/>
          <w:color w:val="000000"/>
          <w:sz w:val="24"/>
          <w:shd w:val="clear" w:color="auto" w:fill="FFFFFF"/>
          <w:lang w:val="uk-UA"/>
        </w:rPr>
        <w:t>6</w:t>
      </w:r>
      <w:r w:rsidRPr="00DB5CDD">
        <w:rPr>
          <w:b/>
          <w:bCs/>
          <w:color w:val="000000"/>
          <w:sz w:val="24"/>
          <w:shd w:val="clear" w:color="auto" w:fill="FFFFFF"/>
          <w:lang w:val="uk-UA"/>
        </w:rPr>
        <w:t>.</w:t>
      </w:r>
      <w:r w:rsidRPr="00DB5CDD">
        <w:rPr>
          <w:color w:val="000000"/>
          <w:sz w:val="24"/>
          <w:shd w:val="clear" w:color="auto" w:fill="FFFFFF"/>
          <w:lang w:val="uk-UA"/>
        </w:rPr>
        <w:t> </w:t>
      </w:r>
      <w:r w:rsidRPr="00DB5CDD">
        <w:rPr>
          <w:b/>
          <w:bCs/>
          <w:color w:val="000000"/>
          <w:sz w:val="24"/>
          <w:shd w:val="clear" w:color="auto" w:fill="FFFFFF"/>
          <w:lang w:val="uk-UA"/>
        </w:rPr>
        <w:t>Рівняння еліптичного типу</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1. Задачі пов’язані з рівнянням Лапласа. Стаціонарне теплове поле. Потенціальна течія рідини. Потенціал стаціонарного потоку рідини і електростатичного поля. Крайові задачі для рівняння Лапласа: задачі </w:t>
      </w:r>
      <w:proofErr w:type="spellStart"/>
      <w:r w:rsidRPr="00DB5CDD">
        <w:rPr>
          <w:color w:val="000000"/>
          <w:sz w:val="24"/>
          <w:shd w:val="clear" w:color="auto" w:fill="FFFFFF"/>
          <w:lang w:val="uk-UA"/>
        </w:rPr>
        <w:t>Дирихле</w:t>
      </w:r>
      <w:proofErr w:type="spellEnd"/>
      <w:r w:rsidRPr="00DB5CDD">
        <w:rPr>
          <w:color w:val="000000"/>
          <w:sz w:val="24"/>
          <w:shd w:val="clear" w:color="auto" w:fill="FFFFFF"/>
          <w:lang w:val="uk-UA"/>
        </w:rPr>
        <w:t xml:space="preserve">, </w:t>
      </w:r>
      <w:proofErr w:type="spellStart"/>
      <w:r w:rsidRPr="00DB5CDD">
        <w:rPr>
          <w:color w:val="000000"/>
          <w:sz w:val="24"/>
          <w:shd w:val="clear" w:color="auto" w:fill="FFFFFF"/>
          <w:lang w:val="uk-UA"/>
        </w:rPr>
        <w:t>Неймана</w:t>
      </w:r>
      <w:proofErr w:type="spellEnd"/>
      <w:r w:rsidRPr="00DB5CDD">
        <w:rPr>
          <w:color w:val="000000"/>
          <w:sz w:val="24"/>
          <w:shd w:val="clear" w:color="auto" w:fill="FFFFFF"/>
          <w:lang w:val="uk-UA"/>
        </w:rPr>
        <w:t>, мішана задача.</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2. Рівняння Лапласа в криволінійній ортогональній системі координат. Коефіцієнти </w:t>
      </w:r>
      <w:proofErr w:type="spellStart"/>
      <w:r w:rsidRPr="00DB5CDD">
        <w:rPr>
          <w:color w:val="000000"/>
          <w:sz w:val="24"/>
          <w:shd w:val="clear" w:color="auto" w:fill="FFFFFF"/>
          <w:lang w:val="uk-UA"/>
        </w:rPr>
        <w:t>Ляме</w:t>
      </w:r>
      <w:proofErr w:type="spellEnd"/>
      <w:r w:rsidRPr="00DB5CDD">
        <w:rPr>
          <w:color w:val="000000"/>
          <w:sz w:val="24"/>
          <w:shd w:val="clear" w:color="auto" w:fill="FFFFFF"/>
          <w:lang w:val="uk-UA"/>
        </w:rPr>
        <w:t>. Рівняння Лапласа в сферичній та циліндричній системах координат. Фундаментальні розв’язки рівняння Лапласа в просторі та на площині.</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3. Задача </w:t>
      </w:r>
      <w:proofErr w:type="spellStart"/>
      <w:r w:rsidRPr="00DB5CDD">
        <w:rPr>
          <w:color w:val="000000"/>
          <w:sz w:val="24"/>
          <w:shd w:val="clear" w:color="auto" w:fill="FFFFFF"/>
          <w:lang w:val="uk-UA"/>
        </w:rPr>
        <w:t>Дирихле</w:t>
      </w:r>
      <w:proofErr w:type="spellEnd"/>
      <w:r w:rsidRPr="00DB5CDD">
        <w:rPr>
          <w:color w:val="000000"/>
          <w:sz w:val="24"/>
          <w:shd w:val="clear" w:color="auto" w:fill="FFFFFF"/>
          <w:lang w:val="uk-UA"/>
        </w:rPr>
        <w:t xml:space="preserve"> для прямокутника, круга, кільця. Інтеграл Пуассона.</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4. Функція джерела для рівняння Лапласа та її основні властивості.</w:t>
      </w:r>
    </w:p>
    <w:p w:rsidR="00C90580" w:rsidRPr="00DB5CDD" w:rsidRDefault="00C90580" w:rsidP="00DB5CDD">
      <w:pPr>
        <w:jc w:val="both"/>
        <w:rPr>
          <w:b/>
          <w:bCs/>
          <w:color w:val="000000"/>
          <w:sz w:val="24"/>
          <w:shd w:val="clear" w:color="auto" w:fill="FFFFFF"/>
          <w:lang w:val="uk-UA"/>
        </w:rPr>
      </w:pPr>
      <w:r w:rsidRPr="00DB5CDD">
        <w:rPr>
          <w:b/>
          <w:bCs/>
          <w:color w:val="000000"/>
          <w:sz w:val="24"/>
          <w:shd w:val="clear" w:color="auto" w:fill="FFFFFF"/>
          <w:lang w:val="uk-UA"/>
        </w:rPr>
        <w:t>Розділ</w:t>
      </w:r>
      <w:r w:rsidRPr="00DB5CDD">
        <w:rPr>
          <w:color w:val="000000"/>
          <w:sz w:val="24"/>
          <w:shd w:val="clear" w:color="auto" w:fill="FFFFFF"/>
          <w:lang w:val="uk-UA"/>
        </w:rPr>
        <w:t> </w:t>
      </w:r>
      <w:r w:rsidR="00DB5CDD">
        <w:rPr>
          <w:b/>
          <w:bCs/>
          <w:color w:val="000000"/>
          <w:sz w:val="24"/>
          <w:shd w:val="clear" w:color="auto" w:fill="FFFFFF"/>
          <w:lang w:val="uk-UA"/>
        </w:rPr>
        <w:t>7</w:t>
      </w:r>
      <w:r w:rsidRPr="00DB5CDD">
        <w:rPr>
          <w:b/>
          <w:bCs/>
          <w:color w:val="000000"/>
          <w:sz w:val="24"/>
          <w:shd w:val="clear" w:color="auto" w:fill="FFFFFF"/>
          <w:lang w:val="uk-UA"/>
        </w:rPr>
        <w:t>.</w:t>
      </w:r>
      <w:r w:rsidRPr="00DB5CDD">
        <w:rPr>
          <w:color w:val="000000"/>
          <w:sz w:val="24"/>
          <w:shd w:val="clear" w:color="auto" w:fill="FFFFFF"/>
          <w:lang w:val="uk-UA"/>
        </w:rPr>
        <w:t> </w:t>
      </w:r>
      <w:r w:rsidRPr="00DB5CDD">
        <w:rPr>
          <w:b/>
          <w:bCs/>
          <w:color w:val="000000"/>
          <w:sz w:val="24"/>
          <w:shd w:val="clear" w:color="auto" w:fill="FFFFFF"/>
          <w:lang w:val="uk-UA"/>
        </w:rPr>
        <w:t>Спеціальні функції та їх застосування</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1. Гамма-функція. Дельта-функція Дірака.</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2. Рівняння </w:t>
      </w:r>
      <w:proofErr w:type="spellStart"/>
      <w:r w:rsidRPr="00DB5CDD">
        <w:rPr>
          <w:color w:val="000000"/>
          <w:sz w:val="24"/>
          <w:shd w:val="clear" w:color="auto" w:fill="FFFFFF"/>
          <w:lang w:val="uk-UA"/>
        </w:rPr>
        <w:t>Беселя</w:t>
      </w:r>
      <w:proofErr w:type="spellEnd"/>
      <w:r w:rsidRPr="00DB5CDD">
        <w:rPr>
          <w:color w:val="000000"/>
          <w:sz w:val="24"/>
          <w:shd w:val="clear" w:color="auto" w:fill="FFFFFF"/>
          <w:lang w:val="uk-UA"/>
        </w:rPr>
        <w:t xml:space="preserve">. Властивості функцій </w:t>
      </w:r>
      <w:proofErr w:type="spellStart"/>
      <w:r w:rsidRPr="00DB5CDD">
        <w:rPr>
          <w:color w:val="000000"/>
          <w:sz w:val="24"/>
          <w:shd w:val="clear" w:color="auto" w:fill="FFFFFF"/>
          <w:lang w:val="uk-UA"/>
        </w:rPr>
        <w:t>Беселя</w:t>
      </w:r>
      <w:proofErr w:type="spellEnd"/>
      <w:r w:rsidRPr="00DB5CDD">
        <w:rPr>
          <w:color w:val="000000"/>
          <w:sz w:val="24"/>
          <w:shd w:val="clear" w:color="auto" w:fill="FFFFFF"/>
          <w:lang w:val="uk-UA"/>
        </w:rPr>
        <w:t xml:space="preserve"> першого роду.</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3. Циліндричні функції інших типів. Їхні властивості.</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4. Модифіковане рівняння </w:t>
      </w:r>
      <w:proofErr w:type="spellStart"/>
      <w:r w:rsidRPr="00DB5CDD">
        <w:rPr>
          <w:color w:val="000000"/>
          <w:sz w:val="24"/>
          <w:shd w:val="clear" w:color="auto" w:fill="FFFFFF"/>
          <w:lang w:val="uk-UA"/>
        </w:rPr>
        <w:t>Бесселя</w:t>
      </w:r>
      <w:proofErr w:type="spellEnd"/>
      <w:r w:rsidRPr="00DB5CDD">
        <w:rPr>
          <w:color w:val="000000"/>
          <w:sz w:val="24"/>
          <w:shd w:val="clear" w:color="auto" w:fill="FFFFFF"/>
          <w:lang w:val="uk-UA"/>
        </w:rPr>
        <w:t>. Функція Макдональда та функція Томсона.</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Тема 5. Відокремлення змінних в рівнянні Лапласа в сферичній системі координат.</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6. Рівняння і поліноми </w:t>
      </w:r>
      <w:proofErr w:type="spellStart"/>
      <w:r w:rsidRPr="00DB5CDD">
        <w:rPr>
          <w:color w:val="000000"/>
          <w:sz w:val="24"/>
          <w:shd w:val="clear" w:color="auto" w:fill="FFFFFF"/>
          <w:lang w:val="uk-UA"/>
        </w:rPr>
        <w:t>Лежандра</w:t>
      </w:r>
      <w:proofErr w:type="spellEnd"/>
      <w:r w:rsidRPr="00DB5CDD">
        <w:rPr>
          <w:color w:val="000000"/>
          <w:sz w:val="24"/>
          <w:shd w:val="clear" w:color="auto" w:fill="FFFFFF"/>
          <w:lang w:val="uk-UA"/>
        </w:rPr>
        <w:t xml:space="preserve">. Приєднані функції </w:t>
      </w:r>
      <w:proofErr w:type="spellStart"/>
      <w:r w:rsidRPr="00DB5CDD">
        <w:rPr>
          <w:color w:val="000000"/>
          <w:sz w:val="24"/>
          <w:shd w:val="clear" w:color="auto" w:fill="FFFFFF"/>
          <w:lang w:val="uk-UA"/>
        </w:rPr>
        <w:t>Лежандра</w:t>
      </w:r>
      <w:proofErr w:type="spellEnd"/>
      <w:r w:rsidRPr="00DB5CDD">
        <w:rPr>
          <w:color w:val="000000"/>
          <w:sz w:val="24"/>
          <w:shd w:val="clear" w:color="auto" w:fill="FFFFFF"/>
          <w:lang w:val="uk-UA"/>
        </w:rPr>
        <w:t>.</w:t>
      </w:r>
    </w:p>
    <w:p w:rsidR="00C90580" w:rsidRPr="00DB5CDD" w:rsidRDefault="00C90580" w:rsidP="00DB5CDD">
      <w:pPr>
        <w:jc w:val="both"/>
        <w:rPr>
          <w:color w:val="000000"/>
          <w:sz w:val="24"/>
          <w:shd w:val="clear" w:color="auto" w:fill="FFFFFF"/>
          <w:lang w:val="uk-UA"/>
        </w:rPr>
      </w:pPr>
      <w:r w:rsidRPr="00DB5CDD">
        <w:rPr>
          <w:color w:val="000000"/>
          <w:sz w:val="24"/>
          <w:shd w:val="clear" w:color="auto" w:fill="FFFFFF"/>
          <w:lang w:val="uk-UA"/>
        </w:rPr>
        <w:t xml:space="preserve">Тема 7. Кульові функції Лапласа і сферичні функції. Просторова задача </w:t>
      </w:r>
      <w:proofErr w:type="spellStart"/>
      <w:r w:rsidRPr="00DB5CDD">
        <w:rPr>
          <w:color w:val="000000"/>
          <w:sz w:val="24"/>
          <w:shd w:val="clear" w:color="auto" w:fill="FFFFFF"/>
          <w:lang w:val="uk-UA"/>
        </w:rPr>
        <w:t>Діріхле</w:t>
      </w:r>
      <w:proofErr w:type="spellEnd"/>
      <w:r w:rsidRPr="00DB5CDD">
        <w:rPr>
          <w:color w:val="000000"/>
          <w:sz w:val="24"/>
          <w:shd w:val="clear" w:color="auto" w:fill="FFFFFF"/>
          <w:lang w:val="uk-UA"/>
        </w:rPr>
        <w:t xml:space="preserve"> для кулі</w:t>
      </w:r>
      <w:r w:rsidR="00DB5CDD" w:rsidRPr="00DB5CDD">
        <w:rPr>
          <w:color w:val="000000"/>
          <w:sz w:val="24"/>
          <w:shd w:val="clear" w:color="auto" w:fill="FFFFFF"/>
          <w:lang w:val="uk-UA"/>
        </w:rPr>
        <w:t>.</w:t>
      </w:r>
    </w:p>
    <w:p w:rsidR="001C5076" w:rsidRPr="001C5076" w:rsidRDefault="001C5076" w:rsidP="00C90580">
      <w:pPr>
        <w:jc w:val="both"/>
        <w:rPr>
          <w:b/>
          <w:sz w:val="24"/>
          <w:lang w:val="uk-UA"/>
        </w:rPr>
      </w:pPr>
    </w:p>
    <w:p w:rsidR="00C90580" w:rsidRPr="001C5076" w:rsidRDefault="00C90580" w:rsidP="00C90580">
      <w:pPr>
        <w:numPr>
          <w:ilvl w:val="0"/>
          <w:numId w:val="9"/>
        </w:numPr>
        <w:jc w:val="center"/>
        <w:rPr>
          <w:b/>
          <w:bCs/>
          <w:sz w:val="24"/>
          <w:lang w:val="uk-UA"/>
        </w:rPr>
      </w:pPr>
      <w:r w:rsidRPr="001C5076">
        <w:rPr>
          <w:b/>
          <w:bCs/>
          <w:sz w:val="24"/>
          <w:lang w:val="uk-UA"/>
        </w:rPr>
        <w:t>Структура навчальної дисципліни</w:t>
      </w:r>
    </w:p>
    <w:tbl>
      <w:tblPr>
        <w:tblW w:w="50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2"/>
        <w:gridCol w:w="16"/>
        <w:gridCol w:w="10"/>
        <w:gridCol w:w="10"/>
        <w:gridCol w:w="12"/>
        <w:gridCol w:w="714"/>
        <w:gridCol w:w="50"/>
        <w:gridCol w:w="424"/>
        <w:gridCol w:w="30"/>
        <w:gridCol w:w="9"/>
        <w:gridCol w:w="476"/>
        <w:gridCol w:w="28"/>
        <w:gridCol w:w="379"/>
        <w:gridCol w:w="22"/>
        <w:gridCol w:w="15"/>
        <w:gridCol w:w="41"/>
        <w:gridCol w:w="400"/>
        <w:gridCol w:w="6"/>
        <w:gridCol w:w="35"/>
        <w:gridCol w:w="351"/>
        <w:gridCol w:w="56"/>
        <w:gridCol w:w="7"/>
        <w:gridCol w:w="7"/>
        <w:gridCol w:w="757"/>
        <w:gridCol w:w="11"/>
        <w:gridCol w:w="310"/>
        <w:gridCol w:w="15"/>
        <w:gridCol w:w="392"/>
        <w:gridCol w:w="15"/>
        <w:gridCol w:w="428"/>
        <w:gridCol w:w="11"/>
        <w:gridCol w:w="478"/>
        <w:gridCol w:w="15"/>
        <w:gridCol w:w="82"/>
        <w:gridCol w:w="347"/>
      </w:tblGrid>
      <w:tr w:rsidR="00C90580" w:rsidRPr="001C5076" w:rsidTr="008D6A49">
        <w:tc>
          <w:tcPr>
            <w:tcW w:w="1810" w:type="pct"/>
            <w:vMerge w:val="restart"/>
            <w:tcMar>
              <w:left w:w="28" w:type="dxa"/>
              <w:right w:w="28" w:type="dxa"/>
            </w:tcMar>
            <w:vAlign w:val="center"/>
          </w:tcPr>
          <w:p w:rsidR="00C90580" w:rsidRPr="001C5076" w:rsidRDefault="00C90580" w:rsidP="001077F3">
            <w:pPr>
              <w:jc w:val="center"/>
              <w:rPr>
                <w:sz w:val="24"/>
                <w:lang w:val="uk-UA"/>
              </w:rPr>
            </w:pPr>
            <w:r w:rsidRPr="001C5076">
              <w:rPr>
                <w:sz w:val="24"/>
                <w:lang w:val="uk-UA"/>
              </w:rPr>
              <w:t>Назви розділів і тем</w:t>
            </w:r>
          </w:p>
        </w:tc>
        <w:tc>
          <w:tcPr>
            <w:tcW w:w="3190" w:type="pct"/>
            <w:gridSpan w:val="34"/>
            <w:tcMar>
              <w:left w:w="28" w:type="dxa"/>
              <w:right w:w="28" w:type="dxa"/>
            </w:tcMar>
          </w:tcPr>
          <w:p w:rsidR="00C90580" w:rsidRPr="001C5076" w:rsidRDefault="00C90580" w:rsidP="001077F3">
            <w:pPr>
              <w:jc w:val="center"/>
              <w:rPr>
                <w:sz w:val="24"/>
                <w:lang w:val="uk-UA"/>
              </w:rPr>
            </w:pPr>
            <w:r w:rsidRPr="001C5076">
              <w:rPr>
                <w:sz w:val="24"/>
                <w:lang w:val="uk-UA"/>
              </w:rPr>
              <w:t>Кількість годин</w:t>
            </w:r>
          </w:p>
        </w:tc>
      </w:tr>
      <w:tr w:rsidR="00C90580" w:rsidRPr="001C5076" w:rsidTr="008D6A49">
        <w:tc>
          <w:tcPr>
            <w:tcW w:w="1810" w:type="pct"/>
            <w:vMerge/>
            <w:tcMar>
              <w:left w:w="28" w:type="dxa"/>
              <w:right w:w="28" w:type="dxa"/>
            </w:tcMar>
          </w:tcPr>
          <w:p w:rsidR="00C90580" w:rsidRPr="001C5076" w:rsidRDefault="00C90580" w:rsidP="001077F3">
            <w:pPr>
              <w:jc w:val="center"/>
              <w:rPr>
                <w:sz w:val="24"/>
                <w:lang w:val="uk-UA"/>
              </w:rPr>
            </w:pPr>
          </w:p>
        </w:tc>
        <w:tc>
          <w:tcPr>
            <w:tcW w:w="1658" w:type="pct"/>
            <w:gridSpan w:val="22"/>
            <w:tcMar>
              <w:left w:w="28" w:type="dxa"/>
              <w:right w:w="28" w:type="dxa"/>
            </w:tcMar>
          </w:tcPr>
          <w:p w:rsidR="00C90580" w:rsidRPr="001C5076" w:rsidRDefault="00C90580" w:rsidP="001077F3">
            <w:pPr>
              <w:jc w:val="center"/>
              <w:rPr>
                <w:sz w:val="24"/>
                <w:lang w:val="uk-UA"/>
              </w:rPr>
            </w:pPr>
            <w:r w:rsidRPr="001C5076">
              <w:rPr>
                <w:sz w:val="24"/>
                <w:lang w:val="uk-UA"/>
              </w:rPr>
              <w:t>Денна форма</w:t>
            </w:r>
          </w:p>
        </w:tc>
        <w:tc>
          <w:tcPr>
            <w:tcW w:w="1532" w:type="pct"/>
            <w:gridSpan w:val="12"/>
            <w:tcMar>
              <w:left w:w="28" w:type="dxa"/>
              <w:right w:w="28" w:type="dxa"/>
            </w:tcMar>
          </w:tcPr>
          <w:p w:rsidR="00C90580" w:rsidRPr="001C5076" w:rsidRDefault="00C90580" w:rsidP="001077F3">
            <w:pPr>
              <w:jc w:val="center"/>
              <w:rPr>
                <w:sz w:val="24"/>
                <w:lang w:val="uk-UA"/>
              </w:rPr>
            </w:pPr>
            <w:r w:rsidRPr="001C5076">
              <w:rPr>
                <w:sz w:val="24"/>
                <w:lang w:val="uk-UA"/>
              </w:rPr>
              <w:t>Заочна форма</w:t>
            </w:r>
          </w:p>
        </w:tc>
      </w:tr>
      <w:tr w:rsidR="00DB5CDD" w:rsidRPr="001C5076" w:rsidTr="008D6A49">
        <w:tc>
          <w:tcPr>
            <w:tcW w:w="1810" w:type="pct"/>
            <w:vMerge/>
            <w:tcMar>
              <w:left w:w="28" w:type="dxa"/>
              <w:right w:w="28" w:type="dxa"/>
            </w:tcMar>
          </w:tcPr>
          <w:p w:rsidR="00C90580" w:rsidRPr="001C5076" w:rsidRDefault="00C90580" w:rsidP="001077F3">
            <w:pPr>
              <w:jc w:val="center"/>
              <w:rPr>
                <w:sz w:val="24"/>
                <w:lang w:val="uk-UA"/>
              </w:rPr>
            </w:pPr>
          </w:p>
        </w:tc>
        <w:tc>
          <w:tcPr>
            <w:tcW w:w="433" w:type="pct"/>
            <w:gridSpan w:val="6"/>
            <w:vMerge w:val="restart"/>
            <w:tcMar>
              <w:left w:w="28" w:type="dxa"/>
              <w:right w:w="28" w:type="dxa"/>
            </w:tcMar>
            <w:vAlign w:val="center"/>
          </w:tcPr>
          <w:p w:rsidR="00C90580" w:rsidRPr="001C5076" w:rsidRDefault="00C90580" w:rsidP="001077F3">
            <w:pPr>
              <w:jc w:val="center"/>
              <w:rPr>
                <w:sz w:val="24"/>
                <w:lang w:val="uk-UA"/>
              </w:rPr>
            </w:pPr>
            <w:r w:rsidRPr="001C5076">
              <w:rPr>
                <w:sz w:val="24"/>
                <w:lang w:val="uk-UA"/>
              </w:rPr>
              <w:t xml:space="preserve">Усього </w:t>
            </w:r>
          </w:p>
        </w:tc>
        <w:tc>
          <w:tcPr>
            <w:tcW w:w="1225" w:type="pct"/>
            <w:gridSpan w:val="16"/>
            <w:tcMar>
              <w:left w:w="28" w:type="dxa"/>
              <w:right w:w="28" w:type="dxa"/>
            </w:tcMar>
          </w:tcPr>
          <w:p w:rsidR="00C90580" w:rsidRPr="001C5076" w:rsidRDefault="00C90580" w:rsidP="001077F3">
            <w:pPr>
              <w:jc w:val="center"/>
              <w:rPr>
                <w:sz w:val="24"/>
                <w:lang w:val="uk-UA"/>
              </w:rPr>
            </w:pPr>
            <w:r w:rsidRPr="001C5076">
              <w:rPr>
                <w:sz w:val="24"/>
                <w:lang w:val="uk-UA"/>
              </w:rPr>
              <w:t>у тому числі</w:t>
            </w:r>
          </w:p>
        </w:tc>
        <w:tc>
          <w:tcPr>
            <w:tcW w:w="405" w:type="pct"/>
            <w:vMerge w:val="restart"/>
            <w:tcMar>
              <w:left w:w="28" w:type="dxa"/>
              <w:right w:w="28" w:type="dxa"/>
            </w:tcMar>
            <w:vAlign w:val="center"/>
          </w:tcPr>
          <w:p w:rsidR="00C90580" w:rsidRPr="001C5076" w:rsidRDefault="00C90580" w:rsidP="001077F3">
            <w:pPr>
              <w:jc w:val="center"/>
              <w:rPr>
                <w:sz w:val="24"/>
                <w:lang w:val="uk-UA"/>
              </w:rPr>
            </w:pPr>
            <w:r w:rsidRPr="001C5076">
              <w:rPr>
                <w:sz w:val="24"/>
                <w:lang w:val="uk-UA"/>
              </w:rPr>
              <w:t xml:space="preserve">Усього </w:t>
            </w:r>
          </w:p>
        </w:tc>
        <w:tc>
          <w:tcPr>
            <w:tcW w:w="1127" w:type="pct"/>
            <w:gridSpan w:val="11"/>
            <w:tcMar>
              <w:left w:w="28" w:type="dxa"/>
              <w:right w:w="28" w:type="dxa"/>
            </w:tcMar>
          </w:tcPr>
          <w:p w:rsidR="00C90580" w:rsidRPr="001C5076" w:rsidRDefault="00C90580" w:rsidP="001077F3">
            <w:pPr>
              <w:jc w:val="center"/>
              <w:rPr>
                <w:sz w:val="24"/>
                <w:lang w:val="uk-UA"/>
              </w:rPr>
            </w:pPr>
            <w:r w:rsidRPr="001C5076">
              <w:rPr>
                <w:sz w:val="24"/>
                <w:lang w:val="uk-UA"/>
              </w:rPr>
              <w:t>у тому числі</w:t>
            </w:r>
          </w:p>
        </w:tc>
      </w:tr>
      <w:tr w:rsidR="008D6A49" w:rsidRPr="001C5076" w:rsidTr="008D6A49">
        <w:tc>
          <w:tcPr>
            <w:tcW w:w="1810" w:type="pct"/>
            <w:vMerge/>
            <w:tcMar>
              <w:left w:w="28" w:type="dxa"/>
              <w:right w:w="28" w:type="dxa"/>
            </w:tcMar>
          </w:tcPr>
          <w:p w:rsidR="00C90580" w:rsidRPr="001C5076" w:rsidRDefault="00C90580" w:rsidP="001077F3">
            <w:pPr>
              <w:jc w:val="center"/>
              <w:rPr>
                <w:sz w:val="24"/>
                <w:lang w:val="uk-UA"/>
              </w:rPr>
            </w:pPr>
          </w:p>
        </w:tc>
        <w:tc>
          <w:tcPr>
            <w:tcW w:w="433" w:type="pct"/>
            <w:gridSpan w:val="6"/>
            <w:vMerge/>
            <w:tcMar>
              <w:left w:w="28" w:type="dxa"/>
              <w:right w:w="28" w:type="dxa"/>
            </w:tcMar>
          </w:tcPr>
          <w:p w:rsidR="00C90580" w:rsidRPr="001C5076" w:rsidRDefault="00C90580" w:rsidP="001077F3">
            <w:pPr>
              <w:jc w:val="center"/>
              <w:rPr>
                <w:sz w:val="24"/>
                <w:lang w:val="uk-UA"/>
              </w:rPr>
            </w:pPr>
          </w:p>
        </w:tc>
        <w:tc>
          <w:tcPr>
            <w:tcW w:w="248" w:type="pct"/>
            <w:gridSpan w:val="3"/>
            <w:tcMar>
              <w:left w:w="28" w:type="dxa"/>
              <w:right w:w="28" w:type="dxa"/>
            </w:tcMar>
            <w:vAlign w:val="center"/>
          </w:tcPr>
          <w:p w:rsidR="00C90580" w:rsidRPr="001C5076" w:rsidRDefault="00C90580" w:rsidP="001077F3">
            <w:pPr>
              <w:jc w:val="center"/>
              <w:rPr>
                <w:sz w:val="24"/>
                <w:lang w:val="uk-UA"/>
              </w:rPr>
            </w:pPr>
            <w:r w:rsidRPr="001C5076">
              <w:rPr>
                <w:sz w:val="24"/>
                <w:lang w:val="uk-UA"/>
              </w:rPr>
              <w:t>лк</w:t>
            </w:r>
          </w:p>
        </w:tc>
        <w:tc>
          <w:tcPr>
            <w:tcW w:w="270" w:type="pct"/>
            <w:gridSpan w:val="2"/>
            <w:tcMar>
              <w:left w:w="28" w:type="dxa"/>
              <w:right w:w="28" w:type="dxa"/>
            </w:tcMar>
            <w:vAlign w:val="center"/>
          </w:tcPr>
          <w:p w:rsidR="00C90580" w:rsidRPr="001C5076" w:rsidRDefault="00C90580" w:rsidP="001077F3">
            <w:pPr>
              <w:jc w:val="center"/>
              <w:rPr>
                <w:sz w:val="24"/>
                <w:lang w:val="uk-UA"/>
              </w:rPr>
            </w:pPr>
            <w:r w:rsidRPr="001C5076">
              <w:rPr>
                <w:sz w:val="24"/>
                <w:lang w:val="uk-UA"/>
              </w:rPr>
              <w:t>п</w:t>
            </w:r>
          </w:p>
        </w:tc>
        <w:tc>
          <w:tcPr>
            <w:tcW w:w="245" w:type="pct"/>
            <w:gridSpan w:val="4"/>
            <w:tcMar>
              <w:left w:w="28" w:type="dxa"/>
              <w:right w:w="28" w:type="dxa"/>
            </w:tcMar>
          </w:tcPr>
          <w:p w:rsidR="00C90580" w:rsidRPr="001C5076" w:rsidRDefault="00C90580" w:rsidP="001077F3">
            <w:pPr>
              <w:jc w:val="center"/>
              <w:rPr>
                <w:sz w:val="24"/>
                <w:lang w:val="uk-UA"/>
              </w:rPr>
            </w:pPr>
            <w:proofErr w:type="spellStart"/>
            <w:r w:rsidRPr="001C5076">
              <w:rPr>
                <w:sz w:val="24"/>
                <w:lang w:val="uk-UA"/>
              </w:rPr>
              <w:t>лб</w:t>
            </w:r>
            <w:proofErr w:type="spellEnd"/>
          </w:p>
        </w:tc>
        <w:tc>
          <w:tcPr>
            <w:tcW w:w="236" w:type="pct"/>
            <w:gridSpan w:val="3"/>
            <w:tcMar>
              <w:left w:w="28" w:type="dxa"/>
              <w:right w:w="28" w:type="dxa"/>
            </w:tcMar>
            <w:vAlign w:val="center"/>
          </w:tcPr>
          <w:p w:rsidR="00C90580" w:rsidRPr="001C5076" w:rsidRDefault="00C90580" w:rsidP="001077F3">
            <w:pPr>
              <w:jc w:val="center"/>
              <w:rPr>
                <w:sz w:val="24"/>
                <w:lang w:val="uk-UA"/>
              </w:rPr>
            </w:pPr>
            <w:proofErr w:type="spellStart"/>
            <w:r w:rsidRPr="001C5076">
              <w:rPr>
                <w:sz w:val="24"/>
                <w:lang w:val="uk-UA"/>
              </w:rPr>
              <w:t>інд</w:t>
            </w:r>
            <w:proofErr w:type="spellEnd"/>
          </w:p>
        </w:tc>
        <w:tc>
          <w:tcPr>
            <w:tcW w:w="226" w:type="pct"/>
            <w:gridSpan w:val="4"/>
            <w:tcMar>
              <w:left w:w="28" w:type="dxa"/>
              <w:right w:w="28" w:type="dxa"/>
            </w:tcMar>
            <w:vAlign w:val="center"/>
          </w:tcPr>
          <w:p w:rsidR="00C90580" w:rsidRPr="001C5076" w:rsidRDefault="00C90580" w:rsidP="001077F3">
            <w:pPr>
              <w:jc w:val="center"/>
              <w:rPr>
                <w:sz w:val="24"/>
                <w:lang w:val="uk-UA"/>
              </w:rPr>
            </w:pPr>
            <w:r w:rsidRPr="001C5076">
              <w:rPr>
                <w:sz w:val="24"/>
                <w:lang w:val="uk-UA"/>
              </w:rPr>
              <w:t>ср</w:t>
            </w:r>
          </w:p>
        </w:tc>
        <w:tc>
          <w:tcPr>
            <w:tcW w:w="405" w:type="pct"/>
            <w:vMerge/>
            <w:tcMar>
              <w:left w:w="28" w:type="dxa"/>
              <w:right w:w="28" w:type="dxa"/>
            </w:tcMar>
          </w:tcPr>
          <w:p w:rsidR="00C90580" w:rsidRPr="001C5076" w:rsidRDefault="00C90580" w:rsidP="001077F3">
            <w:pPr>
              <w:jc w:val="center"/>
              <w:rPr>
                <w:sz w:val="24"/>
                <w:lang w:val="uk-UA"/>
              </w:rPr>
            </w:pPr>
          </w:p>
        </w:tc>
        <w:tc>
          <w:tcPr>
            <w:tcW w:w="172" w:type="pct"/>
            <w:gridSpan w:val="2"/>
            <w:tcMar>
              <w:left w:w="28" w:type="dxa"/>
              <w:right w:w="28" w:type="dxa"/>
            </w:tcMar>
            <w:vAlign w:val="center"/>
          </w:tcPr>
          <w:p w:rsidR="00C90580" w:rsidRPr="001C5076" w:rsidRDefault="00C90580" w:rsidP="001077F3">
            <w:pPr>
              <w:jc w:val="center"/>
              <w:rPr>
                <w:sz w:val="24"/>
                <w:lang w:val="uk-UA"/>
              </w:rPr>
            </w:pPr>
            <w:r w:rsidRPr="001C5076">
              <w:rPr>
                <w:sz w:val="24"/>
                <w:lang w:val="uk-UA"/>
              </w:rPr>
              <w:t>лк</w:t>
            </w:r>
          </w:p>
        </w:tc>
        <w:tc>
          <w:tcPr>
            <w:tcW w:w="226" w:type="pct"/>
            <w:gridSpan w:val="3"/>
            <w:tcMar>
              <w:left w:w="28" w:type="dxa"/>
              <w:right w:w="28" w:type="dxa"/>
            </w:tcMar>
            <w:vAlign w:val="center"/>
          </w:tcPr>
          <w:p w:rsidR="00C90580" w:rsidRPr="001C5076" w:rsidRDefault="00C90580" w:rsidP="001077F3">
            <w:pPr>
              <w:jc w:val="center"/>
              <w:rPr>
                <w:sz w:val="24"/>
                <w:lang w:val="uk-UA"/>
              </w:rPr>
            </w:pPr>
            <w:r w:rsidRPr="001C5076">
              <w:rPr>
                <w:sz w:val="24"/>
                <w:lang w:val="uk-UA"/>
              </w:rPr>
              <w:t>п</w:t>
            </w:r>
          </w:p>
        </w:tc>
        <w:tc>
          <w:tcPr>
            <w:tcW w:w="235" w:type="pct"/>
            <w:gridSpan w:val="2"/>
            <w:tcMar>
              <w:left w:w="28" w:type="dxa"/>
              <w:right w:w="28" w:type="dxa"/>
            </w:tcMar>
            <w:vAlign w:val="center"/>
          </w:tcPr>
          <w:p w:rsidR="00C90580" w:rsidRPr="001C5076" w:rsidRDefault="00C90580" w:rsidP="001077F3">
            <w:pPr>
              <w:jc w:val="center"/>
              <w:rPr>
                <w:sz w:val="24"/>
                <w:lang w:val="uk-UA"/>
              </w:rPr>
            </w:pPr>
            <w:proofErr w:type="spellStart"/>
            <w:r w:rsidRPr="001C5076">
              <w:rPr>
                <w:sz w:val="24"/>
                <w:lang w:val="uk-UA"/>
              </w:rPr>
              <w:t>лб</w:t>
            </w:r>
            <w:proofErr w:type="spellEnd"/>
          </w:p>
        </w:tc>
        <w:tc>
          <w:tcPr>
            <w:tcW w:w="308" w:type="pct"/>
            <w:gridSpan w:val="3"/>
            <w:tcMar>
              <w:left w:w="28" w:type="dxa"/>
              <w:right w:w="28" w:type="dxa"/>
            </w:tcMar>
            <w:vAlign w:val="center"/>
          </w:tcPr>
          <w:p w:rsidR="00C90580" w:rsidRPr="001C5076" w:rsidRDefault="00C90580" w:rsidP="001077F3">
            <w:pPr>
              <w:jc w:val="center"/>
              <w:rPr>
                <w:sz w:val="24"/>
                <w:lang w:val="uk-UA"/>
              </w:rPr>
            </w:pPr>
            <w:proofErr w:type="spellStart"/>
            <w:r w:rsidRPr="001C5076">
              <w:rPr>
                <w:sz w:val="24"/>
                <w:lang w:val="uk-UA"/>
              </w:rPr>
              <w:t>інд</w:t>
            </w:r>
            <w:proofErr w:type="spellEnd"/>
          </w:p>
        </w:tc>
        <w:tc>
          <w:tcPr>
            <w:tcW w:w="187" w:type="pct"/>
            <w:tcMar>
              <w:left w:w="28" w:type="dxa"/>
              <w:right w:w="28" w:type="dxa"/>
            </w:tcMar>
            <w:vAlign w:val="center"/>
          </w:tcPr>
          <w:p w:rsidR="00C90580" w:rsidRPr="001C5076" w:rsidRDefault="00C90580" w:rsidP="001077F3">
            <w:pPr>
              <w:jc w:val="center"/>
              <w:rPr>
                <w:sz w:val="24"/>
                <w:lang w:val="uk-UA"/>
              </w:rPr>
            </w:pPr>
            <w:r w:rsidRPr="001C5076">
              <w:rPr>
                <w:sz w:val="24"/>
                <w:lang w:val="uk-UA"/>
              </w:rPr>
              <w:t>ср</w:t>
            </w:r>
          </w:p>
        </w:tc>
      </w:tr>
      <w:tr w:rsidR="008D6A49" w:rsidRPr="001C5076" w:rsidTr="008D6A49">
        <w:tc>
          <w:tcPr>
            <w:tcW w:w="1810" w:type="pct"/>
            <w:tcMar>
              <w:left w:w="28" w:type="dxa"/>
              <w:right w:w="28" w:type="dxa"/>
            </w:tcMar>
          </w:tcPr>
          <w:p w:rsidR="00C90580" w:rsidRPr="001C5076" w:rsidRDefault="00C90580" w:rsidP="001077F3">
            <w:pPr>
              <w:jc w:val="center"/>
              <w:rPr>
                <w:bCs/>
                <w:sz w:val="24"/>
                <w:lang w:val="uk-UA"/>
              </w:rPr>
            </w:pPr>
            <w:r w:rsidRPr="001C5076">
              <w:rPr>
                <w:bCs/>
                <w:sz w:val="24"/>
                <w:lang w:val="uk-UA"/>
              </w:rPr>
              <w:t>1</w:t>
            </w:r>
          </w:p>
        </w:tc>
        <w:tc>
          <w:tcPr>
            <w:tcW w:w="433" w:type="pct"/>
            <w:gridSpan w:val="6"/>
            <w:tcMar>
              <w:left w:w="28" w:type="dxa"/>
              <w:right w:w="28" w:type="dxa"/>
            </w:tcMar>
          </w:tcPr>
          <w:p w:rsidR="00C90580" w:rsidRPr="001C5076" w:rsidRDefault="00C90580" w:rsidP="001077F3">
            <w:pPr>
              <w:jc w:val="center"/>
              <w:rPr>
                <w:bCs/>
                <w:sz w:val="24"/>
                <w:lang w:val="uk-UA"/>
              </w:rPr>
            </w:pPr>
            <w:r w:rsidRPr="001C5076">
              <w:rPr>
                <w:bCs/>
                <w:sz w:val="24"/>
                <w:lang w:val="uk-UA"/>
              </w:rPr>
              <w:t>2</w:t>
            </w:r>
          </w:p>
        </w:tc>
        <w:tc>
          <w:tcPr>
            <w:tcW w:w="248" w:type="pct"/>
            <w:gridSpan w:val="3"/>
            <w:tcMar>
              <w:left w:w="28" w:type="dxa"/>
              <w:right w:w="28" w:type="dxa"/>
            </w:tcMar>
          </w:tcPr>
          <w:p w:rsidR="00C90580" w:rsidRPr="001C5076" w:rsidRDefault="00C90580" w:rsidP="001077F3">
            <w:pPr>
              <w:jc w:val="center"/>
              <w:rPr>
                <w:bCs/>
                <w:sz w:val="24"/>
                <w:lang w:val="uk-UA"/>
              </w:rPr>
            </w:pPr>
            <w:r w:rsidRPr="001C5076">
              <w:rPr>
                <w:bCs/>
                <w:sz w:val="24"/>
                <w:lang w:val="uk-UA"/>
              </w:rPr>
              <w:t>3</w:t>
            </w:r>
          </w:p>
        </w:tc>
        <w:tc>
          <w:tcPr>
            <w:tcW w:w="270" w:type="pct"/>
            <w:gridSpan w:val="2"/>
            <w:tcMar>
              <w:left w:w="28" w:type="dxa"/>
              <w:right w:w="28" w:type="dxa"/>
            </w:tcMar>
          </w:tcPr>
          <w:p w:rsidR="00C90580" w:rsidRPr="001C5076" w:rsidRDefault="00C90580" w:rsidP="001077F3">
            <w:pPr>
              <w:jc w:val="center"/>
              <w:rPr>
                <w:bCs/>
                <w:sz w:val="24"/>
                <w:lang w:val="uk-UA"/>
              </w:rPr>
            </w:pPr>
            <w:r w:rsidRPr="001C5076">
              <w:rPr>
                <w:bCs/>
                <w:sz w:val="24"/>
                <w:lang w:val="uk-UA"/>
              </w:rPr>
              <w:t>4</w:t>
            </w:r>
          </w:p>
        </w:tc>
        <w:tc>
          <w:tcPr>
            <w:tcW w:w="245" w:type="pct"/>
            <w:gridSpan w:val="4"/>
            <w:tcMar>
              <w:left w:w="28" w:type="dxa"/>
              <w:right w:w="28" w:type="dxa"/>
            </w:tcMar>
          </w:tcPr>
          <w:p w:rsidR="00C90580" w:rsidRPr="001C5076" w:rsidRDefault="00C90580" w:rsidP="001077F3">
            <w:pPr>
              <w:jc w:val="center"/>
              <w:rPr>
                <w:bCs/>
                <w:sz w:val="24"/>
                <w:lang w:val="uk-UA"/>
              </w:rPr>
            </w:pPr>
            <w:r w:rsidRPr="001C5076">
              <w:rPr>
                <w:bCs/>
                <w:sz w:val="24"/>
                <w:lang w:val="uk-UA"/>
              </w:rPr>
              <w:t>5</w:t>
            </w:r>
          </w:p>
        </w:tc>
        <w:tc>
          <w:tcPr>
            <w:tcW w:w="236" w:type="pct"/>
            <w:gridSpan w:val="3"/>
            <w:tcMar>
              <w:left w:w="28" w:type="dxa"/>
              <w:right w:w="28" w:type="dxa"/>
            </w:tcMar>
          </w:tcPr>
          <w:p w:rsidR="00C90580" w:rsidRPr="001C5076" w:rsidRDefault="00C90580" w:rsidP="001077F3">
            <w:pPr>
              <w:jc w:val="center"/>
              <w:rPr>
                <w:bCs/>
                <w:sz w:val="24"/>
                <w:lang w:val="uk-UA"/>
              </w:rPr>
            </w:pPr>
            <w:r w:rsidRPr="001C5076">
              <w:rPr>
                <w:bCs/>
                <w:sz w:val="24"/>
                <w:lang w:val="uk-UA"/>
              </w:rPr>
              <w:t>6</w:t>
            </w:r>
          </w:p>
        </w:tc>
        <w:tc>
          <w:tcPr>
            <w:tcW w:w="226" w:type="pct"/>
            <w:gridSpan w:val="4"/>
            <w:tcMar>
              <w:left w:w="28" w:type="dxa"/>
              <w:right w:w="28" w:type="dxa"/>
            </w:tcMar>
          </w:tcPr>
          <w:p w:rsidR="00C90580" w:rsidRPr="001C5076" w:rsidRDefault="00C90580" w:rsidP="001077F3">
            <w:pPr>
              <w:jc w:val="center"/>
              <w:rPr>
                <w:bCs/>
                <w:sz w:val="24"/>
                <w:lang w:val="uk-UA"/>
              </w:rPr>
            </w:pPr>
            <w:r w:rsidRPr="001C5076">
              <w:rPr>
                <w:bCs/>
                <w:sz w:val="24"/>
                <w:lang w:val="uk-UA"/>
              </w:rPr>
              <w:t>7</w:t>
            </w:r>
          </w:p>
        </w:tc>
        <w:tc>
          <w:tcPr>
            <w:tcW w:w="405" w:type="pct"/>
            <w:tcMar>
              <w:left w:w="28" w:type="dxa"/>
              <w:right w:w="28" w:type="dxa"/>
            </w:tcMar>
          </w:tcPr>
          <w:p w:rsidR="00C90580" w:rsidRPr="001C5076" w:rsidRDefault="00C90580" w:rsidP="001077F3">
            <w:pPr>
              <w:jc w:val="center"/>
              <w:rPr>
                <w:bCs/>
                <w:sz w:val="24"/>
                <w:lang w:val="uk-UA"/>
              </w:rPr>
            </w:pPr>
            <w:r w:rsidRPr="001C5076">
              <w:rPr>
                <w:bCs/>
                <w:sz w:val="24"/>
                <w:lang w:val="uk-UA"/>
              </w:rPr>
              <w:t>8</w:t>
            </w:r>
          </w:p>
        </w:tc>
        <w:tc>
          <w:tcPr>
            <w:tcW w:w="172" w:type="pct"/>
            <w:gridSpan w:val="2"/>
            <w:tcMar>
              <w:left w:w="28" w:type="dxa"/>
              <w:right w:w="28" w:type="dxa"/>
            </w:tcMar>
          </w:tcPr>
          <w:p w:rsidR="00C90580" w:rsidRPr="001C5076" w:rsidRDefault="00C90580" w:rsidP="001077F3">
            <w:pPr>
              <w:jc w:val="center"/>
              <w:rPr>
                <w:bCs/>
                <w:sz w:val="24"/>
                <w:lang w:val="uk-UA"/>
              </w:rPr>
            </w:pPr>
            <w:r w:rsidRPr="001C5076">
              <w:rPr>
                <w:bCs/>
                <w:sz w:val="24"/>
                <w:lang w:val="uk-UA"/>
              </w:rPr>
              <w:t>9</w:t>
            </w:r>
          </w:p>
        </w:tc>
        <w:tc>
          <w:tcPr>
            <w:tcW w:w="226" w:type="pct"/>
            <w:gridSpan w:val="3"/>
            <w:tcMar>
              <w:left w:w="28" w:type="dxa"/>
              <w:right w:w="28" w:type="dxa"/>
            </w:tcMar>
          </w:tcPr>
          <w:p w:rsidR="00C90580" w:rsidRPr="001C5076" w:rsidRDefault="00C90580" w:rsidP="001077F3">
            <w:pPr>
              <w:jc w:val="center"/>
              <w:rPr>
                <w:bCs/>
                <w:sz w:val="24"/>
                <w:lang w:val="uk-UA"/>
              </w:rPr>
            </w:pPr>
            <w:r w:rsidRPr="001C5076">
              <w:rPr>
                <w:bCs/>
                <w:sz w:val="24"/>
                <w:lang w:val="uk-UA"/>
              </w:rPr>
              <w:t>10</w:t>
            </w:r>
          </w:p>
        </w:tc>
        <w:tc>
          <w:tcPr>
            <w:tcW w:w="235" w:type="pct"/>
            <w:gridSpan w:val="2"/>
            <w:tcMar>
              <w:left w:w="28" w:type="dxa"/>
              <w:right w:w="28" w:type="dxa"/>
            </w:tcMar>
          </w:tcPr>
          <w:p w:rsidR="00C90580" w:rsidRPr="001C5076" w:rsidRDefault="00C90580" w:rsidP="001077F3">
            <w:pPr>
              <w:jc w:val="center"/>
              <w:rPr>
                <w:bCs/>
                <w:sz w:val="24"/>
                <w:lang w:val="uk-UA"/>
              </w:rPr>
            </w:pPr>
            <w:r w:rsidRPr="001C5076">
              <w:rPr>
                <w:bCs/>
                <w:sz w:val="24"/>
                <w:lang w:val="uk-UA"/>
              </w:rPr>
              <w:t>11</w:t>
            </w:r>
          </w:p>
        </w:tc>
        <w:tc>
          <w:tcPr>
            <w:tcW w:w="308" w:type="pct"/>
            <w:gridSpan w:val="3"/>
            <w:tcMar>
              <w:left w:w="28" w:type="dxa"/>
              <w:right w:w="28" w:type="dxa"/>
            </w:tcMar>
          </w:tcPr>
          <w:p w:rsidR="00C90580" w:rsidRPr="001C5076" w:rsidRDefault="00C90580" w:rsidP="001077F3">
            <w:pPr>
              <w:jc w:val="center"/>
              <w:rPr>
                <w:bCs/>
                <w:sz w:val="24"/>
                <w:lang w:val="uk-UA"/>
              </w:rPr>
            </w:pPr>
            <w:r w:rsidRPr="001C5076">
              <w:rPr>
                <w:bCs/>
                <w:sz w:val="24"/>
                <w:lang w:val="uk-UA"/>
              </w:rPr>
              <w:t>12</w:t>
            </w:r>
          </w:p>
        </w:tc>
        <w:tc>
          <w:tcPr>
            <w:tcW w:w="187" w:type="pct"/>
            <w:tcMar>
              <w:left w:w="28" w:type="dxa"/>
              <w:right w:w="28" w:type="dxa"/>
            </w:tcMar>
          </w:tcPr>
          <w:p w:rsidR="00C90580" w:rsidRPr="001C5076" w:rsidRDefault="00C90580" w:rsidP="001077F3">
            <w:pPr>
              <w:jc w:val="center"/>
              <w:rPr>
                <w:bCs/>
                <w:sz w:val="24"/>
                <w:lang w:val="uk-UA"/>
              </w:rPr>
            </w:pPr>
            <w:r w:rsidRPr="001C5076">
              <w:rPr>
                <w:bCs/>
                <w:sz w:val="24"/>
                <w:lang w:val="uk-UA"/>
              </w:rPr>
              <w:t>13</w:t>
            </w:r>
          </w:p>
        </w:tc>
      </w:tr>
      <w:tr w:rsidR="00C90580" w:rsidRPr="001C5076" w:rsidTr="00DB5CDD">
        <w:tc>
          <w:tcPr>
            <w:tcW w:w="5000" w:type="pct"/>
            <w:gridSpan w:val="35"/>
            <w:tcMar>
              <w:left w:w="28" w:type="dxa"/>
              <w:right w:w="28" w:type="dxa"/>
            </w:tcMar>
          </w:tcPr>
          <w:p w:rsidR="00C90580" w:rsidRPr="001C5076" w:rsidRDefault="00C90580" w:rsidP="001077F3">
            <w:pPr>
              <w:jc w:val="center"/>
              <w:rPr>
                <w:b/>
                <w:sz w:val="24"/>
                <w:lang w:val="uk-UA"/>
              </w:rPr>
            </w:pPr>
            <w:r w:rsidRPr="001C5076">
              <w:rPr>
                <w:b/>
                <w:bCs/>
                <w:sz w:val="24"/>
                <w:lang w:val="uk-UA"/>
              </w:rPr>
              <w:t>Розділ 1</w:t>
            </w:r>
            <w:r w:rsidRPr="001C5076">
              <w:rPr>
                <w:b/>
                <w:sz w:val="24"/>
                <w:lang w:val="uk-UA"/>
              </w:rPr>
              <w:t xml:space="preserve">. </w:t>
            </w:r>
            <w:r w:rsidR="008D6A49" w:rsidRPr="00DB5CDD">
              <w:rPr>
                <w:b/>
                <w:sz w:val="24"/>
                <w:lang w:val="uk-UA"/>
              </w:rPr>
              <w:t>Основи аналізу функцій комплексної змінної</w:t>
            </w:r>
          </w:p>
        </w:tc>
      </w:tr>
      <w:tr w:rsidR="008D6A49" w:rsidRPr="001C5076" w:rsidTr="008D6A49">
        <w:tc>
          <w:tcPr>
            <w:tcW w:w="1818" w:type="pct"/>
            <w:gridSpan w:val="2"/>
            <w:tcMar>
              <w:left w:w="28" w:type="dxa"/>
              <w:right w:w="28" w:type="dxa"/>
            </w:tcMar>
          </w:tcPr>
          <w:p w:rsidR="00C90580" w:rsidRPr="001C5076" w:rsidRDefault="00C90580" w:rsidP="001077F3">
            <w:pPr>
              <w:rPr>
                <w:b/>
                <w:sz w:val="24"/>
                <w:lang w:val="uk-UA"/>
              </w:rPr>
            </w:pPr>
            <w:r w:rsidRPr="001C5076">
              <w:rPr>
                <w:b/>
                <w:bCs/>
                <w:sz w:val="24"/>
                <w:lang w:val="uk-UA"/>
              </w:rPr>
              <w:t>Разом – Розділ 1</w:t>
            </w:r>
          </w:p>
        </w:tc>
        <w:tc>
          <w:tcPr>
            <w:tcW w:w="425" w:type="pct"/>
            <w:gridSpan w:val="5"/>
            <w:tcMar>
              <w:left w:w="28" w:type="dxa"/>
              <w:right w:w="28" w:type="dxa"/>
            </w:tcMar>
            <w:vAlign w:val="center"/>
          </w:tcPr>
          <w:p w:rsidR="00C90580" w:rsidRPr="001C5076" w:rsidRDefault="001670B5" w:rsidP="001077F3">
            <w:pPr>
              <w:jc w:val="center"/>
              <w:rPr>
                <w:sz w:val="24"/>
                <w:lang w:val="uk-UA"/>
              </w:rPr>
            </w:pPr>
            <w:r>
              <w:rPr>
                <w:sz w:val="24"/>
                <w:lang w:val="uk-UA"/>
              </w:rPr>
              <w:t>60</w:t>
            </w:r>
          </w:p>
        </w:tc>
        <w:tc>
          <w:tcPr>
            <w:tcW w:w="248" w:type="pct"/>
            <w:gridSpan w:val="3"/>
            <w:tcMar>
              <w:left w:w="28" w:type="dxa"/>
              <w:right w:w="28" w:type="dxa"/>
            </w:tcMar>
            <w:vAlign w:val="center"/>
          </w:tcPr>
          <w:p w:rsidR="00C90580" w:rsidRPr="001C5076" w:rsidRDefault="001670B5" w:rsidP="001077F3">
            <w:pPr>
              <w:jc w:val="center"/>
              <w:rPr>
                <w:b/>
                <w:sz w:val="24"/>
                <w:lang w:val="uk-UA"/>
              </w:rPr>
            </w:pPr>
            <w:r>
              <w:rPr>
                <w:b/>
                <w:sz w:val="24"/>
                <w:lang w:val="uk-UA"/>
              </w:rPr>
              <w:t>16</w:t>
            </w:r>
          </w:p>
        </w:tc>
        <w:tc>
          <w:tcPr>
            <w:tcW w:w="270" w:type="pct"/>
            <w:gridSpan w:val="2"/>
            <w:tcMar>
              <w:left w:w="28" w:type="dxa"/>
              <w:right w:w="28" w:type="dxa"/>
            </w:tcMar>
            <w:vAlign w:val="center"/>
          </w:tcPr>
          <w:p w:rsidR="00C90580" w:rsidRPr="001C5076" w:rsidRDefault="001670B5" w:rsidP="001077F3">
            <w:pPr>
              <w:jc w:val="center"/>
              <w:rPr>
                <w:b/>
                <w:sz w:val="24"/>
                <w:lang w:val="uk-UA"/>
              </w:rPr>
            </w:pPr>
            <w:r>
              <w:rPr>
                <w:b/>
                <w:sz w:val="24"/>
                <w:lang w:val="uk-UA"/>
              </w:rPr>
              <w:t>16</w:t>
            </w:r>
          </w:p>
        </w:tc>
        <w:tc>
          <w:tcPr>
            <w:tcW w:w="245" w:type="pct"/>
            <w:gridSpan w:val="4"/>
            <w:tcMar>
              <w:left w:w="28" w:type="dxa"/>
              <w:right w:w="28" w:type="dxa"/>
            </w:tcMar>
            <w:vAlign w:val="center"/>
          </w:tcPr>
          <w:p w:rsidR="00C90580" w:rsidRPr="001C5076" w:rsidRDefault="00C90580" w:rsidP="001077F3">
            <w:pPr>
              <w:jc w:val="center"/>
              <w:rPr>
                <w:b/>
                <w:sz w:val="24"/>
                <w:lang w:val="uk-UA"/>
              </w:rPr>
            </w:pPr>
          </w:p>
        </w:tc>
        <w:tc>
          <w:tcPr>
            <w:tcW w:w="236" w:type="pct"/>
            <w:gridSpan w:val="3"/>
            <w:tcMar>
              <w:left w:w="28" w:type="dxa"/>
              <w:right w:w="28" w:type="dxa"/>
            </w:tcMar>
            <w:vAlign w:val="center"/>
          </w:tcPr>
          <w:p w:rsidR="00C90580" w:rsidRPr="001C5076" w:rsidRDefault="00C90580" w:rsidP="001077F3">
            <w:pPr>
              <w:jc w:val="center"/>
              <w:rPr>
                <w:b/>
                <w:sz w:val="24"/>
                <w:lang w:val="uk-UA"/>
              </w:rPr>
            </w:pPr>
          </w:p>
        </w:tc>
        <w:tc>
          <w:tcPr>
            <w:tcW w:w="226" w:type="pct"/>
            <w:gridSpan w:val="4"/>
            <w:tcMar>
              <w:left w:w="28" w:type="dxa"/>
              <w:right w:w="28" w:type="dxa"/>
            </w:tcMar>
            <w:vAlign w:val="center"/>
          </w:tcPr>
          <w:p w:rsidR="00C90580" w:rsidRPr="001C5076" w:rsidRDefault="001670B5" w:rsidP="001077F3">
            <w:pPr>
              <w:jc w:val="center"/>
              <w:rPr>
                <w:b/>
                <w:sz w:val="24"/>
                <w:lang w:val="uk-UA"/>
              </w:rPr>
            </w:pPr>
            <w:r>
              <w:rPr>
                <w:b/>
                <w:sz w:val="24"/>
                <w:lang w:val="uk-UA"/>
              </w:rPr>
              <w:t>28</w:t>
            </w:r>
          </w:p>
        </w:tc>
        <w:tc>
          <w:tcPr>
            <w:tcW w:w="405" w:type="pct"/>
            <w:tcMar>
              <w:left w:w="28" w:type="dxa"/>
              <w:right w:w="28" w:type="dxa"/>
            </w:tcMar>
            <w:vAlign w:val="center"/>
          </w:tcPr>
          <w:p w:rsidR="00C90580" w:rsidRPr="001C5076" w:rsidRDefault="00C90580" w:rsidP="001077F3">
            <w:pPr>
              <w:jc w:val="center"/>
              <w:rPr>
                <w:b/>
                <w:bCs/>
                <w:sz w:val="24"/>
                <w:lang w:val="uk-UA"/>
              </w:rPr>
            </w:pPr>
          </w:p>
        </w:tc>
        <w:tc>
          <w:tcPr>
            <w:tcW w:w="172" w:type="pct"/>
            <w:gridSpan w:val="2"/>
            <w:tcMar>
              <w:left w:w="28" w:type="dxa"/>
              <w:right w:w="28" w:type="dxa"/>
            </w:tcMar>
            <w:vAlign w:val="center"/>
          </w:tcPr>
          <w:p w:rsidR="00C90580" w:rsidRPr="001C5076" w:rsidRDefault="00C90580" w:rsidP="001077F3">
            <w:pPr>
              <w:jc w:val="center"/>
              <w:rPr>
                <w:b/>
                <w:bCs/>
                <w:sz w:val="24"/>
                <w:lang w:val="uk-UA"/>
              </w:rPr>
            </w:pPr>
          </w:p>
        </w:tc>
        <w:tc>
          <w:tcPr>
            <w:tcW w:w="226" w:type="pct"/>
            <w:gridSpan w:val="3"/>
            <w:tcMar>
              <w:left w:w="28" w:type="dxa"/>
              <w:right w:w="28" w:type="dxa"/>
            </w:tcMar>
            <w:vAlign w:val="center"/>
          </w:tcPr>
          <w:p w:rsidR="00C90580" w:rsidRPr="001C5076" w:rsidRDefault="00C90580" w:rsidP="001077F3">
            <w:pPr>
              <w:jc w:val="center"/>
              <w:rPr>
                <w:b/>
                <w:bCs/>
                <w:sz w:val="24"/>
                <w:lang w:val="uk-UA"/>
              </w:rPr>
            </w:pPr>
          </w:p>
        </w:tc>
        <w:tc>
          <w:tcPr>
            <w:tcW w:w="235" w:type="pct"/>
            <w:gridSpan w:val="2"/>
            <w:tcMar>
              <w:left w:w="28" w:type="dxa"/>
              <w:right w:w="28" w:type="dxa"/>
            </w:tcMar>
            <w:vAlign w:val="center"/>
          </w:tcPr>
          <w:p w:rsidR="00C90580" w:rsidRPr="001C5076" w:rsidRDefault="00C90580" w:rsidP="001077F3">
            <w:pPr>
              <w:jc w:val="center"/>
              <w:rPr>
                <w:b/>
                <w:bCs/>
                <w:sz w:val="24"/>
                <w:lang w:val="uk-UA"/>
              </w:rPr>
            </w:pPr>
          </w:p>
        </w:tc>
        <w:tc>
          <w:tcPr>
            <w:tcW w:w="256" w:type="pct"/>
            <w:tcMar>
              <w:left w:w="28" w:type="dxa"/>
              <w:right w:w="28" w:type="dxa"/>
            </w:tcMar>
            <w:vAlign w:val="center"/>
          </w:tcPr>
          <w:p w:rsidR="00C90580" w:rsidRPr="001C5076" w:rsidRDefault="00C90580" w:rsidP="001077F3">
            <w:pPr>
              <w:jc w:val="center"/>
              <w:rPr>
                <w:b/>
                <w:bCs/>
                <w:sz w:val="24"/>
                <w:lang w:val="uk-UA"/>
              </w:rPr>
            </w:pPr>
          </w:p>
        </w:tc>
        <w:tc>
          <w:tcPr>
            <w:tcW w:w="239" w:type="pct"/>
            <w:gridSpan w:val="3"/>
            <w:tcMar>
              <w:left w:w="28" w:type="dxa"/>
              <w:right w:w="28" w:type="dxa"/>
            </w:tcMar>
            <w:vAlign w:val="center"/>
          </w:tcPr>
          <w:p w:rsidR="00C90580" w:rsidRPr="001C5076" w:rsidRDefault="00C90580" w:rsidP="001077F3">
            <w:pPr>
              <w:jc w:val="center"/>
              <w:rPr>
                <w:b/>
                <w:bCs/>
                <w:sz w:val="24"/>
                <w:lang w:val="uk-UA"/>
              </w:rPr>
            </w:pPr>
          </w:p>
        </w:tc>
      </w:tr>
      <w:tr w:rsidR="00C90580" w:rsidRPr="001C5076" w:rsidTr="00DB5CDD">
        <w:tc>
          <w:tcPr>
            <w:tcW w:w="5000" w:type="pct"/>
            <w:gridSpan w:val="35"/>
            <w:tcMar>
              <w:left w:w="28" w:type="dxa"/>
              <w:right w:w="28" w:type="dxa"/>
            </w:tcMar>
          </w:tcPr>
          <w:p w:rsidR="00C90580" w:rsidRPr="001C5076" w:rsidRDefault="00C90580" w:rsidP="001077F3">
            <w:pPr>
              <w:jc w:val="center"/>
              <w:rPr>
                <w:bCs/>
                <w:sz w:val="24"/>
                <w:lang w:val="uk-UA"/>
              </w:rPr>
            </w:pPr>
            <w:r w:rsidRPr="001C5076">
              <w:rPr>
                <w:b/>
                <w:bCs/>
                <w:sz w:val="24"/>
                <w:lang w:val="uk-UA"/>
              </w:rPr>
              <w:t>Розділ 2</w:t>
            </w:r>
            <w:r w:rsidRPr="001C5076">
              <w:rPr>
                <w:b/>
                <w:sz w:val="24"/>
                <w:lang w:val="uk-UA"/>
              </w:rPr>
              <w:t xml:space="preserve">. </w:t>
            </w:r>
            <w:r w:rsidR="008D6A49" w:rsidRPr="00DB5CDD">
              <w:rPr>
                <w:b/>
                <w:sz w:val="24"/>
                <w:lang w:val="uk-UA"/>
              </w:rPr>
              <w:t>Застосування функцій комплексної змінної</w:t>
            </w:r>
          </w:p>
        </w:tc>
      </w:tr>
      <w:tr w:rsidR="008D6A49" w:rsidRPr="001C5076" w:rsidTr="008D6A49">
        <w:tc>
          <w:tcPr>
            <w:tcW w:w="1818" w:type="pct"/>
            <w:gridSpan w:val="2"/>
            <w:tcMar>
              <w:left w:w="28" w:type="dxa"/>
              <w:right w:w="28" w:type="dxa"/>
            </w:tcMar>
          </w:tcPr>
          <w:p w:rsidR="00C90580" w:rsidRPr="001C5076" w:rsidRDefault="00C90580" w:rsidP="001077F3">
            <w:pPr>
              <w:rPr>
                <w:b/>
                <w:sz w:val="24"/>
                <w:lang w:val="uk-UA"/>
              </w:rPr>
            </w:pPr>
            <w:r w:rsidRPr="001C5076">
              <w:rPr>
                <w:b/>
                <w:bCs/>
                <w:sz w:val="24"/>
                <w:lang w:val="uk-UA"/>
              </w:rPr>
              <w:t>Разом – Розділ 2</w:t>
            </w:r>
          </w:p>
        </w:tc>
        <w:tc>
          <w:tcPr>
            <w:tcW w:w="425" w:type="pct"/>
            <w:gridSpan w:val="5"/>
            <w:tcMar>
              <w:left w:w="28" w:type="dxa"/>
              <w:right w:w="28" w:type="dxa"/>
            </w:tcMar>
            <w:vAlign w:val="center"/>
          </w:tcPr>
          <w:p w:rsidR="00C90580" w:rsidRPr="001C5076" w:rsidRDefault="001670B5" w:rsidP="001077F3">
            <w:pPr>
              <w:jc w:val="center"/>
              <w:rPr>
                <w:sz w:val="24"/>
                <w:lang w:val="uk-UA"/>
              </w:rPr>
            </w:pPr>
            <w:r>
              <w:rPr>
                <w:sz w:val="24"/>
                <w:lang w:val="uk-UA"/>
              </w:rPr>
              <w:t>60</w:t>
            </w:r>
          </w:p>
        </w:tc>
        <w:tc>
          <w:tcPr>
            <w:tcW w:w="248" w:type="pct"/>
            <w:gridSpan w:val="3"/>
            <w:tcMar>
              <w:left w:w="28" w:type="dxa"/>
              <w:right w:w="28" w:type="dxa"/>
            </w:tcMar>
            <w:vAlign w:val="center"/>
          </w:tcPr>
          <w:p w:rsidR="00C90580" w:rsidRPr="001C5076" w:rsidRDefault="001670B5" w:rsidP="001077F3">
            <w:pPr>
              <w:jc w:val="center"/>
              <w:rPr>
                <w:b/>
                <w:sz w:val="24"/>
                <w:lang w:val="uk-UA"/>
              </w:rPr>
            </w:pPr>
            <w:r>
              <w:rPr>
                <w:b/>
                <w:sz w:val="24"/>
                <w:lang w:val="uk-UA"/>
              </w:rPr>
              <w:t>16</w:t>
            </w:r>
          </w:p>
        </w:tc>
        <w:tc>
          <w:tcPr>
            <w:tcW w:w="270" w:type="pct"/>
            <w:gridSpan w:val="2"/>
            <w:tcMar>
              <w:left w:w="28" w:type="dxa"/>
              <w:right w:w="28" w:type="dxa"/>
            </w:tcMar>
            <w:vAlign w:val="center"/>
          </w:tcPr>
          <w:p w:rsidR="00C90580" w:rsidRPr="001C5076" w:rsidRDefault="001670B5" w:rsidP="001077F3">
            <w:pPr>
              <w:jc w:val="center"/>
              <w:rPr>
                <w:b/>
                <w:sz w:val="24"/>
                <w:lang w:val="uk-UA"/>
              </w:rPr>
            </w:pPr>
            <w:r>
              <w:rPr>
                <w:b/>
                <w:sz w:val="24"/>
                <w:lang w:val="uk-UA"/>
              </w:rPr>
              <w:t>16</w:t>
            </w:r>
          </w:p>
        </w:tc>
        <w:tc>
          <w:tcPr>
            <w:tcW w:w="245" w:type="pct"/>
            <w:gridSpan w:val="4"/>
            <w:tcMar>
              <w:left w:w="28" w:type="dxa"/>
              <w:right w:w="28" w:type="dxa"/>
            </w:tcMar>
            <w:vAlign w:val="center"/>
          </w:tcPr>
          <w:p w:rsidR="00C90580" w:rsidRPr="001C5076" w:rsidRDefault="00C90580" w:rsidP="001077F3">
            <w:pPr>
              <w:jc w:val="center"/>
              <w:rPr>
                <w:b/>
                <w:sz w:val="24"/>
                <w:lang w:val="uk-UA"/>
              </w:rPr>
            </w:pPr>
          </w:p>
        </w:tc>
        <w:tc>
          <w:tcPr>
            <w:tcW w:w="236" w:type="pct"/>
            <w:gridSpan w:val="3"/>
            <w:tcMar>
              <w:left w:w="28" w:type="dxa"/>
              <w:right w:w="28" w:type="dxa"/>
            </w:tcMar>
            <w:vAlign w:val="center"/>
          </w:tcPr>
          <w:p w:rsidR="00C90580" w:rsidRPr="001C5076" w:rsidRDefault="00C90580" w:rsidP="001077F3">
            <w:pPr>
              <w:jc w:val="center"/>
              <w:rPr>
                <w:b/>
                <w:sz w:val="24"/>
                <w:lang w:val="uk-UA"/>
              </w:rPr>
            </w:pPr>
          </w:p>
        </w:tc>
        <w:tc>
          <w:tcPr>
            <w:tcW w:w="226" w:type="pct"/>
            <w:gridSpan w:val="4"/>
            <w:tcMar>
              <w:left w:w="28" w:type="dxa"/>
              <w:right w:w="28" w:type="dxa"/>
            </w:tcMar>
            <w:vAlign w:val="center"/>
          </w:tcPr>
          <w:p w:rsidR="00C90580" w:rsidRPr="001C5076" w:rsidRDefault="001670B5" w:rsidP="001077F3">
            <w:pPr>
              <w:jc w:val="center"/>
              <w:rPr>
                <w:b/>
                <w:sz w:val="24"/>
                <w:lang w:val="uk-UA"/>
              </w:rPr>
            </w:pPr>
            <w:r>
              <w:rPr>
                <w:b/>
                <w:sz w:val="24"/>
                <w:lang w:val="uk-UA"/>
              </w:rPr>
              <w:t>28</w:t>
            </w:r>
          </w:p>
        </w:tc>
        <w:tc>
          <w:tcPr>
            <w:tcW w:w="405" w:type="pct"/>
            <w:tcMar>
              <w:left w:w="28" w:type="dxa"/>
              <w:right w:w="28" w:type="dxa"/>
            </w:tcMar>
            <w:vAlign w:val="center"/>
          </w:tcPr>
          <w:p w:rsidR="00C90580" w:rsidRPr="001C5076" w:rsidRDefault="00C90580" w:rsidP="001077F3">
            <w:pPr>
              <w:jc w:val="center"/>
              <w:rPr>
                <w:b/>
                <w:bCs/>
                <w:sz w:val="24"/>
                <w:lang w:val="uk-UA"/>
              </w:rPr>
            </w:pPr>
          </w:p>
        </w:tc>
        <w:tc>
          <w:tcPr>
            <w:tcW w:w="172" w:type="pct"/>
            <w:gridSpan w:val="2"/>
            <w:tcMar>
              <w:left w:w="28" w:type="dxa"/>
              <w:right w:w="28" w:type="dxa"/>
            </w:tcMar>
            <w:vAlign w:val="center"/>
          </w:tcPr>
          <w:p w:rsidR="00C90580" w:rsidRPr="001C5076" w:rsidRDefault="00C90580" w:rsidP="001077F3">
            <w:pPr>
              <w:jc w:val="center"/>
              <w:rPr>
                <w:b/>
                <w:bCs/>
                <w:sz w:val="24"/>
                <w:lang w:val="uk-UA"/>
              </w:rPr>
            </w:pPr>
          </w:p>
        </w:tc>
        <w:tc>
          <w:tcPr>
            <w:tcW w:w="226" w:type="pct"/>
            <w:gridSpan w:val="3"/>
            <w:tcMar>
              <w:left w:w="28" w:type="dxa"/>
              <w:right w:w="28" w:type="dxa"/>
            </w:tcMar>
            <w:vAlign w:val="center"/>
          </w:tcPr>
          <w:p w:rsidR="00C90580" w:rsidRPr="001C5076" w:rsidRDefault="00C90580" w:rsidP="001077F3">
            <w:pPr>
              <w:jc w:val="center"/>
              <w:rPr>
                <w:b/>
                <w:bCs/>
                <w:sz w:val="24"/>
                <w:lang w:val="uk-UA"/>
              </w:rPr>
            </w:pPr>
          </w:p>
        </w:tc>
        <w:tc>
          <w:tcPr>
            <w:tcW w:w="229" w:type="pct"/>
            <w:tcMar>
              <w:left w:w="28" w:type="dxa"/>
              <w:right w:w="28" w:type="dxa"/>
            </w:tcMar>
            <w:vAlign w:val="center"/>
          </w:tcPr>
          <w:p w:rsidR="00C90580" w:rsidRPr="001C5076" w:rsidRDefault="00C90580" w:rsidP="001077F3">
            <w:pPr>
              <w:jc w:val="center"/>
              <w:rPr>
                <w:b/>
                <w:bCs/>
                <w:sz w:val="24"/>
                <w:lang w:val="uk-UA"/>
              </w:rPr>
            </w:pPr>
          </w:p>
        </w:tc>
        <w:tc>
          <w:tcPr>
            <w:tcW w:w="262" w:type="pct"/>
            <w:gridSpan w:val="2"/>
            <w:tcMar>
              <w:left w:w="28" w:type="dxa"/>
              <w:right w:w="28" w:type="dxa"/>
            </w:tcMar>
            <w:vAlign w:val="center"/>
          </w:tcPr>
          <w:p w:rsidR="00C90580" w:rsidRPr="001C5076" w:rsidRDefault="00C90580" w:rsidP="001077F3">
            <w:pPr>
              <w:jc w:val="center"/>
              <w:rPr>
                <w:b/>
                <w:bCs/>
                <w:sz w:val="24"/>
                <w:lang w:val="uk-UA"/>
              </w:rPr>
            </w:pPr>
          </w:p>
        </w:tc>
        <w:tc>
          <w:tcPr>
            <w:tcW w:w="239" w:type="pct"/>
            <w:gridSpan w:val="3"/>
            <w:tcMar>
              <w:left w:w="28" w:type="dxa"/>
              <w:right w:w="28" w:type="dxa"/>
            </w:tcMar>
            <w:vAlign w:val="center"/>
          </w:tcPr>
          <w:p w:rsidR="00C90580" w:rsidRPr="001C5076" w:rsidRDefault="00C90580" w:rsidP="001077F3">
            <w:pPr>
              <w:jc w:val="center"/>
              <w:rPr>
                <w:b/>
                <w:bCs/>
                <w:sz w:val="24"/>
                <w:lang w:val="uk-UA"/>
              </w:rPr>
            </w:pPr>
          </w:p>
        </w:tc>
      </w:tr>
      <w:tr w:rsidR="00C90580" w:rsidRPr="001C5076" w:rsidTr="00DB5CDD">
        <w:tc>
          <w:tcPr>
            <w:tcW w:w="5000" w:type="pct"/>
            <w:gridSpan w:val="35"/>
            <w:tcMar>
              <w:left w:w="28" w:type="dxa"/>
              <w:right w:w="28" w:type="dxa"/>
            </w:tcMar>
          </w:tcPr>
          <w:p w:rsidR="00C90580" w:rsidRPr="001C5076" w:rsidRDefault="00C90580" w:rsidP="001077F3">
            <w:pPr>
              <w:ind w:left="1022" w:hanging="1022"/>
              <w:jc w:val="center"/>
              <w:rPr>
                <w:b/>
                <w:sz w:val="24"/>
                <w:lang w:val="uk-UA"/>
              </w:rPr>
            </w:pPr>
            <w:r w:rsidRPr="001C5076">
              <w:rPr>
                <w:b/>
                <w:bCs/>
                <w:sz w:val="24"/>
                <w:lang w:val="uk-UA"/>
              </w:rPr>
              <w:t>Розділ 3.</w:t>
            </w:r>
            <w:r w:rsidRPr="001C5076">
              <w:rPr>
                <w:b/>
                <w:sz w:val="24"/>
                <w:lang w:val="uk-UA"/>
              </w:rPr>
              <w:t xml:space="preserve"> </w:t>
            </w:r>
            <w:r w:rsidR="008D6A49" w:rsidRPr="00DB5CDD">
              <w:rPr>
                <w:b/>
                <w:bCs/>
                <w:color w:val="000000"/>
                <w:sz w:val="24"/>
                <w:shd w:val="clear" w:color="auto" w:fill="FFFFFF"/>
                <w:lang w:val="uk-UA"/>
              </w:rPr>
              <w:t>Класифікація диференціальних рівнянь в частинних похідних</w:t>
            </w:r>
          </w:p>
        </w:tc>
      </w:tr>
      <w:tr w:rsidR="008D6A49" w:rsidRPr="001C5076" w:rsidTr="008D6A49">
        <w:tc>
          <w:tcPr>
            <w:tcW w:w="1823" w:type="pct"/>
            <w:gridSpan w:val="3"/>
            <w:tcMar>
              <w:left w:w="28" w:type="dxa"/>
              <w:right w:w="28" w:type="dxa"/>
            </w:tcMar>
          </w:tcPr>
          <w:p w:rsidR="00C90580" w:rsidRPr="001C5076" w:rsidRDefault="00C90580" w:rsidP="001077F3">
            <w:pPr>
              <w:rPr>
                <w:b/>
                <w:bCs/>
                <w:sz w:val="24"/>
                <w:lang w:val="uk-UA"/>
              </w:rPr>
            </w:pPr>
            <w:r w:rsidRPr="001C5076">
              <w:rPr>
                <w:b/>
                <w:bCs/>
                <w:sz w:val="24"/>
                <w:lang w:val="uk-UA"/>
              </w:rPr>
              <w:t>Разом – Розділ 3</w:t>
            </w:r>
          </w:p>
        </w:tc>
        <w:tc>
          <w:tcPr>
            <w:tcW w:w="420" w:type="pct"/>
            <w:gridSpan w:val="4"/>
            <w:tcMar>
              <w:left w:w="28" w:type="dxa"/>
              <w:right w:w="28" w:type="dxa"/>
            </w:tcMar>
          </w:tcPr>
          <w:p w:rsidR="00C90580" w:rsidRPr="001C5076" w:rsidRDefault="001670B5" w:rsidP="001670B5">
            <w:pPr>
              <w:jc w:val="center"/>
              <w:rPr>
                <w:b/>
                <w:sz w:val="24"/>
                <w:lang w:val="uk-UA"/>
              </w:rPr>
            </w:pPr>
            <w:r>
              <w:rPr>
                <w:b/>
                <w:sz w:val="24"/>
                <w:lang w:val="uk-UA"/>
              </w:rPr>
              <w:t>10</w:t>
            </w:r>
          </w:p>
        </w:tc>
        <w:tc>
          <w:tcPr>
            <w:tcW w:w="248" w:type="pct"/>
            <w:gridSpan w:val="3"/>
            <w:tcMar>
              <w:left w:w="28" w:type="dxa"/>
              <w:right w:w="28" w:type="dxa"/>
            </w:tcMar>
            <w:vAlign w:val="center"/>
          </w:tcPr>
          <w:p w:rsidR="00C90580" w:rsidRPr="001C5076" w:rsidRDefault="001670B5" w:rsidP="001077F3">
            <w:pPr>
              <w:jc w:val="center"/>
              <w:rPr>
                <w:b/>
                <w:sz w:val="24"/>
                <w:lang w:val="uk-UA"/>
              </w:rPr>
            </w:pPr>
            <w:r>
              <w:rPr>
                <w:b/>
                <w:sz w:val="24"/>
                <w:lang w:val="uk-UA"/>
              </w:rPr>
              <w:t>4</w:t>
            </w:r>
          </w:p>
        </w:tc>
        <w:tc>
          <w:tcPr>
            <w:tcW w:w="270" w:type="pct"/>
            <w:gridSpan w:val="2"/>
            <w:tcMar>
              <w:left w:w="28" w:type="dxa"/>
              <w:right w:w="28" w:type="dxa"/>
            </w:tcMar>
            <w:vAlign w:val="center"/>
          </w:tcPr>
          <w:p w:rsidR="00C90580" w:rsidRPr="001C5076" w:rsidRDefault="001670B5" w:rsidP="001077F3">
            <w:pPr>
              <w:jc w:val="center"/>
              <w:rPr>
                <w:b/>
                <w:sz w:val="24"/>
                <w:lang w:val="uk-UA"/>
              </w:rPr>
            </w:pPr>
            <w:r>
              <w:rPr>
                <w:b/>
                <w:sz w:val="24"/>
                <w:lang w:val="uk-UA"/>
              </w:rPr>
              <w:t>4</w:t>
            </w:r>
          </w:p>
        </w:tc>
        <w:tc>
          <w:tcPr>
            <w:tcW w:w="245" w:type="pct"/>
            <w:gridSpan w:val="4"/>
            <w:tcMar>
              <w:left w:w="28" w:type="dxa"/>
              <w:right w:w="28" w:type="dxa"/>
            </w:tcMar>
            <w:vAlign w:val="center"/>
          </w:tcPr>
          <w:p w:rsidR="00C90580" w:rsidRPr="001C5076" w:rsidRDefault="00C90580" w:rsidP="001077F3">
            <w:pPr>
              <w:jc w:val="center"/>
              <w:rPr>
                <w:b/>
                <w:sz w:val="24"/>
                <w:lang w:val="uk-UA"/>
              </w:rPr>
            </w:pPr>
          </w:p>
        </w:tc>
        <w:tc>
          <w:tcPr>
            <w:tcW w:w="236" w:type="pct"/>
            <w:gridSpan w:val="3"/>
            <w:tcMar>
              <w:left w:w="28" w:type="dxa"/>
              <w:right w:w="28" w:type="dxa"/>
            </w:tcMar>
            <w:vAlign w:val="center"/>
          </w:tcPr>
          <w:p w:rsidR="00C90580" w:rsidRPr="001C5076" w:rsidRDefault="00C90580" w:rsidP="001077F3">
            <w:pPr>
              <w:jc w:val="center"/>
              <w:rPr>
                <w:b/>
                <w:sz w:val="24"/>
                <w:lang w:val="uk-UA"/>
              </w:rPr>
            </w:pPr>
          </w:p>
        </w:tc>
        <w:tc>
          <w:tcPr>
            <w:tcW w:w="226" w:type="pct"/>
            <w:gridSpan w:val="4"/>
            <w:tcMar>
              <w:left w:w="28" w:type="dxa"/>
              <w:right w:w="28" w:type="dxa"/>
            </w:tcMar>
            <w:vAlign w:val="center"/>
          </w:tcPr>
          <w:p w:rsidR="00C90580" w:rsidRPr="001C5076" w:rsidRDefault="001670B5" w:rsidP="001077F3">
            <w:pPr>
              <w:jc w:val="center"/>
              <w:rPr>
                <w:b/>
                <w:sz w:val="24"/>
                <w:lang w:val="uk-UA"/>
              </w:rPr>
            </w:pPr>
            <w:r>
              <w:rPr>
                <w:b/>
                <w:sz w:val="24"/>
                <w:lang w:val="uk-UA"/>
              </w:rPr>
              <w:t>2</w:t>
            </w:r>
          </w:p>
        </w:tc>
        <w:tc>
          <w:tcPr>
            <w:tcW w:w="405" w:type="pct"/>
            <w:tcMar>
              <w:left w:w="28" w:type="dxa"/>
              <w:right w:w="28" w:type="dxa"/>
            </w:tcMar>
            <w:vAlign w:val="center"/>
          </w:tcPr>
          <w:p w:rsidR="00C90580" w:rsidRPr="001C5076" w:rsidRDefault="00C90580" w:rsidP="001077F3">
            <w:pPr>
              <w:jc w:val="center"/>
              <w:rPr>
                <w:b/>
                <w:sz w:val="24"/>
                <w:lang w:val="uk-UA"/>
              </w:rPr>
            </w:pPr>
          </w:p>
        </w:tc>
        <w:tc>
          <w:tcPr>
            <w:tcW w:w="172" w:type="pct"/>
            <w:gridSpan w:val="2"/>
            <w:tcMar>
              <w:left w:w="28" w:type="dxa"/>
              <w:right w:w="28" w:type="dxa"/>
            </w:tcMar>
            <w:vAlign w:val="center"/>
          </w:tcPr>
          <w:p w:rsidR="00C90580" w:rsidRPr="001C5076" w:rsidRDefault="00C90580" w:rsidP="001077F3">
            <w:pPr>
              <w:jc w:val="center"/>
              <w:rPr>
                <w:b/>
                <w:bCs/>
                <w:sz w:val="24"/>
                <w:lang w:val="uk-UA"/>
              </w:rPr>
            </w:pPr>
          </w:p>
        </w:tc>
        <w:tc>
          <w:tcPr>
            <w:tcW w:w="226" w:type="pct"/>
            <w:gridSpan w:val="3"/>
            <w:tcMar>
              <w:left w:w="28" w:type="dxa"/>
              <w:right w:w="28" w:type="dxa"/>
            </w:tcMar>
            <w:vAlign w:val="center"/>
          </w:tcPr>
          <w:p w:rsidR="00C90580" w:rsidRPr="001C5076" w:rsidRDefault="00C90580" w:rsidP="001077F3">
            <w:pPr>
              <w:jc w:val="center"/>
              <w:rPr>
                <w:b/>
                <w:bCs/>
                <w:sz w:val="24"/>
                <w:lang w:val="uk-UA"/>
              </w:rPr>
            </w:pPr>
          </w:p>
        </w:tc>
        <w:tc>
          <w:tcPr>
            <w:tcW w:w="229" w:type="pct"/>
            <w:tcMar>
              <w:left w:w="28" w:type="dxa"/>
              <w:right w:w="28" w:type="dxa"/>
            </w:tcMar>
            <w:vAlign w:val="center"/>
          </w:tcPr>
          <w:p w:rsidR="00C90580" w:rsidRPr="001C5076" w:rsidRDefault="00C90580" w:rsidP="001077F3">
            <w:pPr>
              <w:jc w:val="center"/>
              <w:rPr>
                <w:b/>
                <w:bCs/>
                <w:sz w:val="24"/>
                <w:lang w:val="uk-UA"/>
              </w:rPr>
            </w:pPr>
          </w:p>
        </w:tc>
        <w:tc>
          <w:tcPr>
            <w:tcW w:w="262" w:type="pct"/>
            <w:gridSpan w:val="2"/>
            <w:tcMar>
              <w:left w:w="28" w:type="dxa"/>
              <w:right w:w="28" w:type="dxa"/>
            </w:tcMar>
            <w:vAlign w:val="center"/>
          </w:tcPr>
          <w:p w:rsidR="00C90580" w:rsidRPr="001C5076" w:rsidRDefault="00C90580" w:rsidP="001077F3">
            <w:pPr>
              <w:jc w:val="center"/>
              <w:rPr>
                <w:b/>
                <w:bCs/>
                <w:sz w:val="24"/>
                <w:lang w:val="uk-UA"/>
              </w:rPr>
            </w:pPr>
          </w:p>
        </w:tc>
        <w:tc>
          <w:tcPr>
            <w:tcW w:w="239" w:type="pct"/>
            <w:gridSpan w:val="3"/>
            <w:tcMar>
              <w:left w:w="28" w:type="dxa"/>
              <w:right w:w="28" w:type="dxa"/>
            </w:tcMar>
            <w:vAlign w:val="center"/>
          </w:tcPr>
          <w:p w:rsidR="00C90580" w:rsidRPr="001C5076" w:rsidRDefault="00C90580" w:rsidP="001077F3">
            <w:pPr>
              <w:jc w:val="center"/>
              <w:rPr>
                <w:b/>
                <w:bCs/>
                <w:sz w:val="24"/>
                <w:lang w:val="uk-UA"/>
              </w:rPr>
            </w:pPr>
          </w:p>
        </w:tc>
      </w:tr>
      <w:tr w:rsidR="00C90580" w:rsidRPr="001C5076" w:rsidTr="00DB5CDD">
        <w:tc>
          <w:tcPr>
            <w:tcW w:w="5000" w:type="pct"/>
            <w:gridSpan w:val="35"/>
            <w:tcMar>
              <w:left w:w="28" w:type="dxa"/>
              <w:right w:w="28" w:type="dxa"/>
            </w:tcMar>
            <w:vAlign w:val="center"/>
          </w:tcPr>
          <w:p w:rsidR="00C90580" w:rsidRPr="001C5076" w:rsidRDefault="00C90580" w:rsidP="008D6A49">
            <w:pPr>
              <w:jc w:val="center"/>
              <w:rPr>
                <w:b/>
                <w:bCs/>
                <w:sz w:val="24"/>
                <w:lang w:val="uk-UA"/>
              </w:rPr>
            </w:pPr>
            <w:r w:rsidRPr="001C5076">
              <w:rPr>
                <w:b/>
                <w:bCs/>
                <w:sz w:val="24"/>
                <w:lang w:val="uk-UA"/>
              </w:rPr>
              <w:t>Розділ 4.</w:t>
            </w:r>
            <w:r w:rsidRPr="001C5076">
              <w:rPr>
                <w:b/>
                <w:sz w:val="24"/>
                <w:lang w:val="uk-UA"/>
              </w:rPr>
              <w:t xml:space="preserve">  </w:t>
            </w:r>
            <w:r w:rsidR="008D6A49" w:rsidRPr="00DB5CDD">
              <w:rPr>
                <w:b/>
                <w:bCs/>
                <w:color w:val="000000"/>
                <w:sz w:val="24"/>
                <w:shd w:val="clear" w:color="auto" w:fill="FFFFFF"/>
                <w:lang w:val="uk-UA"/>
              </w:rPr>
              <w:t>Рівняння гіперболічного типу</w:t>
            </w:r>
          </w:p>
        </w:tc>
      </w:tr>
      <w:tr w:rsidR="008D6A49" w:rsidRPr="001C5076" w:rsidTr="008D6A49">
        <w:tc>
          <w:tcPr>
            <w:tcW w:w="1834" w:type="pct"/>
            <w:gridSpan w:val="5"/>
            <w:tcMar>
              <w:left w:w="28" w:type="dxa"/>
              <w:right w:w="28" w:type="dxa"/>
            </w:tcMar>
          </w:tcPr>
          <w:p w:rsidR="00C90580" w:rsidRPr="001C5076" w:rsidRDefault="00C90580" w:rsidP="001077F3">
            <w:pPr>
              <w:rPr>
                <w:b/>
                <w:bCs/>
                <w:sz w:val="24"/>
                <w:lang w:val="uk-UA"/>
              </w:rPr>
            </w:pPr>
            <w:r w:rsidRPr="001C5076">
              <w:rPr>
                <w:b/>
                <w:bCs/>
                <w:sz w:val="24"/>
                <w:lang w:val="uk-UA"/>
              </w:rPr>
              <w:t>Разом – Розділ 4</w:t>
            </w:r>
          </w:p>
        </w:tc>
        <w:tc>
          <w:tcPr>
            <w:tcW w:w="408" w:type="pct"/>
            <w:gridSpan w:val="2"/>
            <w:tcMar>
              <w:left w:w="28" w:type="dxa"/>
              <w:right w:w="28" w:type="dxa"/>
            </w:tcMar>
          </w:tcPr>
          <w:p w:rsidR="00C90580" w:rsidRPr="001C5076" w:rsidRDefault="001670B5" w:rsidP="001077F3">
            <w:pPr>
              <w:jc w:val="center"/>
              <w:rPr>
                <w:b/>
                <w:sz w:val="24"/>
                <w:lang w:val="uk-UA"/>
              </w:rPr>
            </w:pPr>
            <w:r>
              <w:rPr>
                <w:b/>
                <w:sz w:val="24"/>
                <w:lang w:val="uk-UA"/>
              </w:rPr>
              <w:t>30</w:t>
            </w:r>
          </w:p>
        </w:tc>
        <w:tc>
          <w:tcPr>
            <w:tcW w:w="248" w:type="pct"/>
            <w:gridSpan w:val="3"/>
            <w:tcMar>
              <w:left w:w="28" w:type="dxa"/>
              <w:right w:w="28" w:type="dxa"/>
            </w:tcMar>
            <w:vAlign w:val="center"/>
          </w:tcPr>
          <w:p w:rsidR="00C90580" w:rsidRPr="001C5076" w:rsidRDefault="001670B5" w:rsidP="001077F3">
            <w:pPr>
              <w:jc w:val="center"/>
              <w:rPr>
                <w:b/>
                <w:sz w:val="24"/>
                <w:lang w:val="uk-UA"/>
              </w:rPr>
            </w:pPr>
            <w:r>
              <w:rPr>
                <w:b/>
                <w:sz w:val="24"/>
                <w:lang w:val="uk-UA"/>
              </w:rPr>
              <w:t>10</w:t>
            </w:r>
          </w:p>
        </w:tc>
        <w:tc>
          <w:tcPr>
            <w:tcW w:w="270" w:type="pct"/>
            <w:gridSpan w:val="2"/>
            <w:tcMar>
              <w:left w:w="28" w:type="dxa"/>
              <w:right w:w="28" w:type="dxa"/>
            </w:tcMar>
            <w:vAlign w:val="center"/>
          </w:tcPr>
          <w:p w:rsidR="00C90580" w:rsidRPr="001C5076" w:rsidRDefault="001670B5" w:rsidP="001077F3">
            <w:pPr>
              <w:jc w:val="center"/>
              <w:rPr>
                <w:b/>
                <w:sz w:val="24"/>
                <w:lang w:val="uk-UA"/>
              </w:rPr>
            </w:pPr>
            <w:r>
              <w:rPr>
                <w:b/>
                <w:sz w:val="24"/>
                <w:lang w:val="uk-UA"/>
              </w:rPr>
              <w:t>10</w:t>
            </w:r>
          </w:p>
        </w:tc>
        <w:tc>
          <w:tcPr>
            <w:tcW w:w="215" w:type="pct"/>
            <w:gridSpan w:val="2"/>
            <w:tcMar>
              <w:left w:w="28" w:type="dxa"/>
              <w:right w:w="28" w:type="dxa"/>
            </w:tcMar>
            <w:vAlign w:val="center"/>
          </w:tcPr>
          <w:p w:rsidR="00C90580" w:rsidRPr="001C5076" w:rsidRDefault="00C90580" w:rsidP="001077F3">
            <w:pPr>
              <w:jc w:val="center"/>
              <w:rPr>
                <w:b/>
                <w:sz w:val="24"/>
                <w:lang w:val="uk-UA"/>
              </w:rPr>
            </w:pPr>
          </w:p>
        </w:tc>
        <w:tc>
          <w:tcPr>
            <w:tcW w:w="247" w:type="pct"/>
            <w:gridSpan w:val="4"/>
            <w:tcMar>
              <w:left w:w="28" w:type="dxa"/>
              <w:right w:w="28" w:type="dxa"/>
            </w:tcMar>
            <w:vAlign w:val="center"/>
          </w:tcPr>
          <w:p w:rsidR="00C90580" w:rsidRPr="001C5076" w:rsidRDefault="00C90580" w:rsidP="001077F3">
            <w:pPr>
              <w:jc w:val="center"/>
              <w:rPr>
                <w:b/>
                <w:sz w:val="24"/>
                <w:lang w:val="uk-UA"/>
              </w:rPr>
            </w:pPr>
          </w:p>
        </w:tc>
        <w:tc>
          <w:tcPr>
            <w:tcW w:w="207" w:type="pct"/>
            <w:gridSpan w:val="2"/>
            <w:tcMar>
              <w:left w:w="28" w:type="dxa"/>
              <w:right w:w="28" w:type="dxa"/>
            </w:tcMar>
            <w:vAlign w:val="center"/>
          </w:tcPr>
          <w:p w:rsidR="00C90580" w:rsidRPr="001C5076" w:rsidRDefault="001670B5" w:rsidP="001077F3">
            <w:pPr>
              <w:jc w:val="center"/>
              <w:rPr>
                <w:b/>
                <w:sz w:val="24"/>
                <w:lang w:val="uk-UA"/>
              </w:rPr>
            </w:pPr>
            <w:r>
              <w:rPr>
                <w:b/>
                <w:sz w:val="24"/>
                <w:lang w:val="uk-UA"/>
              </w:rPr>
              <w:t>10</w:t>
            </w:r>
          </w:p>
        </w:tc>
        <w:tc>
          <w:tcPr>
            <w:tcW w:w="443" w:type="pct"/>
            <w:gridSpan w:val="4"/>
            <w:tcMar>
              <w:left w:w="28" w:type="dxa"/>
              <w:right w:w="28" w:type="dxa"/>
            </w:tcMar>
            <w:vAlign w:val="center"/>
          </w:tcPr>
          <w:p w:rsidR="00C90580" w:rsidRPr="001C5076" w:rsidRDefault="00C90580" w:rsidP="001077F3">
            <w:pPr>
              <w:jc w:val="center"/>
              <w:rPr>
                <w:b/>
                <w:sz w:val="24"/>
                <w:lang w:val="uk-UA"/>
              </w:rPr>
            </w:pPr>
          </w:p>
        </w:tc>
        <w:tc>
          <w:tcPr>
            <w:tcW w:w="172" w:type="pct"/>
            <w:gridSpan w:val="2"/>
            <w:tcMar>
              <w:left w:w="28" w:type="dxa"/>
              <w:right w:w="28" w:type="dxa"/>
            </w:tcMar>
            <w:vAlign w:val="center"/>
          </w:tcPr>
          <w:p w:rsidR="00C90580" w:rsidRPr="001C5076" w:rsidRDefault="00C90580" w:rsidP="001077F3">
            <w:pPr>
              <w:jc w:val="center"/>
              <w:rPr>
                <w:b/>
                <w:bCs/>
                <w:sz w:val="24"/>
                <w:lang w:val="uk-UA"/>
              </w:rPr>
            </w:pPr>
          </w:p>
        </w:tc>
        <w:tc>
          <w:tcPr>
            <w:tcW w:w="226" w:type="pct"/>
            <w:gridSpan w:val="3"/>
            <w:tcMar>
              <w:left w:w="28" w:type="dxa"/>
              <w:right w:w="28" w:type="dxa"/>
            </w:tcMar>
            <w:vAlign w:val="center"/>
          </w:tcPr>
          <w:p w:rsidR="00C90580" w:rsidRPr="001C5076" w:rsidRDefault="00C90580" w:rsidP="001077F3">
            <w:pPr>
              <w:jc w:val="center"/>
              <w:rPr>
                <w:b/>
                <w:bCs/>
                <w:sz w:val="24"/>
                <w:lang w:val="uk-UA"/>
              </w:rPr>
            </w:pPr>
          </w:p>
        </w:tc>
        <w:tc>
          <w:tcPr>
            <w:tcW w:w="229" w:type="pct"/>
            <w:tcMar>
              <w:left w:w="28" w:type="dxa"/>
              <w:right w:w="28" w:type="dxa"/>
            </w:tcMar>
            <w:vAlign w:val="center"/>
          </w:tcPr>
          <w:p w:rsidR="00C90580" w:rsidRPr="001C5076" w:rsidRDefault="00C90580" w:rsidP="001077F3">
            <w:pPr>
              <w:jc w:val="center"/>
              <w:rPr>
                <w:b/>
                <w:bCs/>
                <w:sz w:val="24"/>
                <w:lang w:val="uk-UA"/>
              </w:rPr>
            </w:pPr>
          </w:p>
        </w:tc>
        <w:tc>
          <w:tcPr>
            <w:tcW w:w="262" w:type="pct"/>
            <w:gridSpan w:val="2"/>
            <w:tcMar>
              <w:left w:w="28" w:type="dxa"/>
              <w:right w:w="28" w:type="dxa"/>
            </w:tcMar>
            <w:vAlign w:val="center"/>
          </w:tcPr>
          <w:p w:rsidR="00C90580" w:rsidRPr="001C5076" w:rsidRDefault="00C90580" w:rsidP="001077F3">
            <w:pPr>
              <w:jc w:val="center"/>
              <w:rPr>
                <w:b/>
                <w:bCs/>
                <w:sz w:val="24"/>
                <w:lang w:val="uk-UA"/>
              </w:rPr>
            </w:pPr>
          </w:p>
        </w:tc>
        <w:tc>
          <w:tcPr>
            <w:tcW w:w="239" w:type="pct"/>
            <w:gridSpan w:val="3"/>
            <w:tcMar>
              <w:left w:w="28" w:type="dxa"/>
              <w:right w:w="28" w:type="dxa"/>
            </w:tcMar>
            <w:vAlign w:val="center"/>
          </w:tcPr>
          <w:p w:rsidR="00C90580" w:rsidRPr="001C5076" w:rsidRDefault="00C90580" w:rsidP="001077F3">
            <w:pPr>
              <w:jc w:val="center"/>
              <w:rPr>
                <w:b/>
                <w:bCs/>
                <w:sz w:val="24"/>
                <w:lang w:val="uk-UA"/>
              </w:rPr>
            </w:pPr>
          </w:p>
        </w:tc>
      </w:tr>
      <w:tr w:rsidR="00DB5CDD" w:rsidRPr="001C5076" w:rsidTr="00DB5CDD">
        <w:tc>
          <w:tcPr>
            <w:tcW w:w="5000" w:type="pct"/>
            <w:gridSpan w:val="35"/>
            <w:tcMar>
              <w:left w:w="28" w:type="dxa"/>
              <w:right w:w="28" w:type="dxa"/>
            </w:tcMar>
            <w:vAlign w:val="center"/>
          </w:tcPr>
          <w:p w:rsidR="00DB5CDD" w:rsidRPr="001C5076" w:rsidRDefault="00DB5CDD" w:rsidP="001077F3">
            <w:pPr>
              <w:jc w:val="center"/>
              <w:rPr>
                <w:b/>
                <w:bCs/>
                <w:sz w:val="24"/>
                <w:lang w:val="uk-UA"/>
              </w:rPr>
            </w:pPr>
            <w:r>
              <w:rPr>
                <w:b/>
                <w:bCs/>
                <w:sz w:val="24"/>
                <w:lang w:val="uk-UA"/>
              </w:rPr>
              <w:t>Розділ 5</w:t>
            </w:r>
            <w:r w:rsidRPr="001C5076">
              <w:rPr>
                <w:b/>
                <w:bCs/>
                <w:sz w:val="24"/>
                <w:lang w:val="uk-UA"/>
              </w:rPr>
              <w:t>.</w:t>
            </w:r>
            <w:r w:rsidRPr="001C5076">
              <w:rPr>
                <w:b/>
                <w:sz w:val="24"/>
                <w:lang w:val="uk-UA"/>
              </w:rPr>
              <w:t xml:space="preserve">  </w:t>
            </w:r>
            <w:r w:rsidR="008D6A49" w:rsidRPr="00DB5CDD">
              <w:rPr>
                <w:b/>
                <w:bCs/>
                <w:color w:val="000000"/>
                <w:sz w:val="24"/>
                <w:shd w:val="clear" w:color="auto" w:fill="FFFFFF"/>
                <w:lang w:val="uk-UA"/>
              </w:rPr>
              <w:t>Рівняння параболічного типу</w:t>
            </w:r>
          </w:p>
        </w:tc>
      </w:tr>
      <w:tr w:rsidR="008D6A49" w:rsidRPr="001C5076" w:rsidTr="008D6A49">
        <w:tc>
          <w:tcPr>
            <w:tcW w:w="1834" w:type="pct"/>
            <w:gridSpan w:val="5"/>
            <w:tcMar>
              <w:left w:w="28" w:type="dxa"/>
              <w:right w:w="28" w:type="dxa"/>
            </w:tcMar>
            <w:vAlign w:val="center"/>
          </w:tcPr>
          <w:p w:rsidR="00DB5CDD" w:rsidRPr="001C5076" w:rsidRDefault="00DB5CDD" w:rsidP="00DB5CDD">
            <w:pPr>
              <w:rPr>
                <w:b/>
                <w:bCs/>
                <w:sz w:val="24"/>
                <w:lang w:val="uk-UA"/>
              </w:rPr>
            </w:pPr>
            <w:r>
              <w:rPr>
                <w:b/>
                <w:bCs/>
                <w:sz w:val="24"/>
                <w:lang w:val="uk-UA"/>
              </w:rPr>
              <w:t>Разом – Розділ 5</w:t>
            </w:r>
          </w:p>
        </w:tc>
        <w:tc>
          <w:tcPr>
            <w:tcW w:w="382" w:type="pct"/>
            <w:vAlign w:val="center"/>
          </w:tcPr>
          <w:p w:rsidR="00DB5CDD" w:rsidRPr="001C5076" w:rsidRDefault="001670B5" w:rsidP="001077F3">
            <w:pPr>
              <w:jc w:val="center"/>
              <w:rPr>
                <w:b/>
                <w:bCs/>
                <w:sz w:val="24"/>
                <w:lang w:val="uk-UA"/>
              </w:rPr>
            </w:pPr>
            <w:r>
              <w:rPr>
                <w:b/>
                <w:bCs/>
                <w:sz w:val="24"/>
                <w:lang w:val="uk-UA"/>
              </w:rPr>
              <w:t>30</w:t>
            </w:r>
          </w:p>
        </w:tc>
        <w:tc>
          <w:tcPr>
            <w:tcW w:w="270" w:type="pct"/>
            <w:gridSpan w:val="3"/>
            <w:vAlign w:val="center"/>
          </w:tcPr>
          <w:p w:rsidR="00DB5CDD" w:rsidRPr="001C5076" w:rsidRDefault="001670B5" w:rsidP="001077F3">
            <w:pPr>
              <w:jc w:val="center"/>
              <w:rPr>
                <w:b/>
                <w:bCs/>
                <w:sz w:val="24"/>
                <w:lang w:val="uk-UA"/>
              </w:rPr>
            </w:pPr>
            <w:r>
              <w:rPr>
                <w:b/>
                <w:bCs/>
                <w:sz w:val="24"/>
                <w:lang w:val="uk-UA"/>
              </w:rPr>
              <w:t>10</w:t>
            </w:r>
          </w:p>
        </w:tc>
        <w:tc>
          <w:tcPr>
            <w:tcW w:w="274" w:type="pct"/>
            <w:gridSpan w:val="3"/>
            <w:vAlign w:val="center"/>
          </w:tcPr>
          <w:p w:rsidR="00DB5CDD" w:rsidRPr="001C5076" w:rsidRDefault="001670B5" w:rsidP="001077F3">
            <w:pPr>
              <w:jc w:val="center"/>
              <w:rPr>
                <w:b/>
                <w:bCs/>
                <w:sz w:val="24"/>
                <w:lang w:val="uk-UA"/>
              </w:rPr>
            </w:pPr>
            <w:r>
              <w:rPr>
                <w:b/>
                <w:bCs/>
                <w:sz w:val="24"/>
                <w:lang w:val="uk-UA"/>
              </w:rPr>
              <w:t>10</w:t>
            </w:r>
          </w:p>
        </w:tc>
        <w:tc>
          <w:tcPr>
            <w:tcW w:w="223" w:type="pct"/>
            <w:gridSpan w:val="3"/>
            <w:vAlign w:val="center"/>
          </w:tcPr>
          <w:p w:rsidR="00DB5CDD" w:rsidRPr="001C5076" w:rsidRDefault="00DB5CDD" w:rsidP="001077F3">
            <w:pPr>
              <w:jc w:val="center"/>
              <w:rPr>
                <w:b/>
                <w:bCs/>
                <w:sz w:val="24"/>
                <w:lang w:val="uk-UA"/>
              </w:rPr>
            </w:pPr>
          </w:p>
        </w:tc>
        <w:tc>
          <w:tcPr>
            <w:tcW w:w="236" w:type="pct"/>
            <w:gridSpan w:val="2"/>
            <w:vAlign w:val="center"/>
          </w:tcPr>
          <w:p w:rsidR="00DB5CDD" w:rsidRPr="001C5076" w:rsidRDefault="00DB5CDD" w:rsidP="001077F3">
            <w:pPr>
              <w:jc w:val="center"/>
              <w:rPr>
                <w:b/>
                <w:bCs/>
                <w:sz w:val="24"/>
                <w:lang w:val="uk-UA"/>
              </w:rPr>
            </w:pPr>
          </w:p>
        </w:tc>
        <w:tc>
          <w:tcPr>
            <w:tcW w:w="248" w:type="pct"/>
            <w:gridSpan w:val="6"/>
            <w:vAlign w:val="center"/>
          </w:tcPr>
          <w:p w:rsidR="00DB5CDD" w:rsidRPr="001C5076" w:rsidRDefault="001670B5" w:rsidP="001077F3">
            <w:pPr>
              <w:jc w:val="center"/>
              <w:rPr>
                <w:b/>
                <w:bCs/>
                <w:sz w:val="24"/>
                <w:lang w:val="uk-UA"/>
              </w:rPr>
            </w:pPr>
            <w:r>
              <w:rPr>
                <w:b/>
                <w:bCs/>
                <w:sz w:val="24"/>
                <w:lang w:val="uk-UA"/>
              </w:rPr>
              <w:t>10</w:t>
            </w:r>
          </w:p>
        </w:tc>
        <w:tc>
          <w:tcPr>
            <w:tcW w:w="405" w:type="pct"/>
            <w:vAlign w:val="center"/>
          </w:tcPr>
          <w:p w:rsidR="00DB5CDD" w:rsidRPr="001C5076" w:rsidRDefault="00DB5CDD" w:rsidP="001077F3">
            <w:pPr>
              <w:jc w:val="center"/>
              <w:rPr>
                <w:b/>
                <w:bCs/>
                <w:sz w:val="24"/>
                <w:lang w:val="uk-UA"/>
              </w:rPr>
            </w:pPr>
          </w:p>
        </w:tc>
        <w:tc>
          <w:tcPr>
            <w:tcW w:w="180" w:type="pct"/>
            <w:gridSpan w:val="3"/>
            <w:vAlign w:val="center"/>
          </w:tcPr>
          <w:p w:rsidR="00DB5CDD" w:rsidRPr="001C5076" w:rsidRDefault="00DB5CDD" w:rsidP="001077F3">
            <w:pPr>
              <w:jc w:val="center"/>
              <w:rPr>
                <w:b/>
                <w:bCs/>
                <w:sz w:val="24"/>
                <w:lang w:val="uk-UA"/>
              </w:rPr>
            </w:pPr>
          </w:p>
        </w:tc>
        <w:tc>
          <w:tcPr>
            <w:tcW w:w="210" w:type="pct"/>
            <w:vAlign w:val="center"/>
          </w:tcPr>
          <w:p w:rsidR="00DB5CDD" w:rsidRPr="001C5076" w:rsidRDefault="00DB5CDD" w:rsidP="001077F3">
            <w:pPr>
              <w:jc w:val="center"/>
              <w:rPr>
                <w:b/>
                <w:bCs/>
                <w:sz w:val="24"/>
                <w:lang w:val="uk-UA"/>
              </w:rPr>
            </w:pPr>
          </w:p>
        </w:tc>
        <w:tc>
          <w:tcPr>
            <w:tcW w:w="243" w:type="pct"/>
            <w:gridSpan w:val="3"/>
            <w:vAlign w:val="center"/>
          </w:tcPr>
          <w:p w:rsidR="00DB5CDD" w:rsidRPr="001C5076" w:rsidRDefault="00DB5CDD" w:rsidP="001077F3">
            <w:pPr>
              <w:jc w:val="center"/>
              <w:rPr>
                <w:b/>
                <w:bCs/>
                <w:sz w:val="24"/>
                <w:lang w:val="uk-UA"/>
              </w:rPr>
            </w:pPr>
          </w:p>
        </w:tc>
        <w:tc>
          <w:tcPr>
            <w:tcW w:w="264" w:type="pct"/>
            <w:gridSpan w:val="2"/>
            <w:vAlign w:val="center"/>
          </w:tcPr>
          <w:p w:rsidR="00DB5CDD" w:rsidRPr="001C5076" w:rsidRDefault="00DB5CDD" w:rsidP="001077F3">
            <w:pPr>
              <w:jc w:val="center"/>
              <w:rPr>
                <w:b/>
                <w:bCs/>
                <w:sz w:val="24"/>
                <w:lang w:val="uk-UA"/>
              </w:rPr>
            </w:pPr>
          </w:p>
        </w:tc>
        <w:tc>
          <w:tcPr>
            <w:tcW w:w="231" w:type="pct"/>
            <w:gridSpan w:val="2"/>
            <w:vAlign w:val="center"/>
          </w:tcPr>
          <w:p w:rsidR="00DB5CDD" w:rsidRPr="001C5076" w:rsidRDefault="00DB5CDD" w:rsidP="001077F3">
            <w:pPr>
              <w:jc w:val="center"/>
              <w:rPr>
                <w:b/>
                <w:bCs/>
                <w:sz w:val="24"/>
                <w:lang w:val="uk-UA"/>
              </w:rPr>
            </w:pPr>
          </w:p>
        </w:tc>
      </w:tr>
      <w:tr w:rsidR="00DB5CDD" w:rsidRPr="001C5076" w:rsidTr="00DB5CDD">
        <w:tc>
          <w:tcPr>
            <w:tcW w:w="5000" w:type="pct"/>
            <w:gridSpan w:val="35"/>
            <w:tcMar>
              <w:left w:w="28" w:type="dxa"/>
              <w:right w:w="28" w:type="dxa"/>
            </w:tcMar>
            <w:vAlign w:val="center"/>
          </w:tcPr>
          <w:p w:rsidR="00DB5CDD" w:rsidRPr="001C5076" w:rsidRDefault="00DB5CDD" w:rsidP="008D6A49">
            <w:pPr>
              <w:jc w:val="center"/>
              <w:rPr>
                <w:b/>
                <w:bCs/>
                <w:sz w:val="24"/>
                <w:lang w:val="uk-UA"/>
              </w:rPr>
            </w:pPr>
            <w:r>
              <w:rPr>
                <w:b/>
                <w:bCs/>
                <w:sz w:val="24"/>
                <w:lang w:val="uk-UA"/>
              </w:rPr>
              <w:t>Розділ 6</w:t>
            </w:r>
            <w:r w:rsidRPr="001C5076">
              <w:rPr>
                <w:b/>
                <w:bCs/>
                <w:sz w:val="24"/>
                <w:lang w:val="uk-UA"/>
              </w:rPr>
              <w:t>.</w:t>
            </w:r>
            <w:r w:rsidRPr="001C5076">
              <w:rPr>
                <w:b/>
                <w:sz w:val="24"/>
                <w:lang w:val="uk-UA"/>
              </w:rPr>
              <w:t xml:space="preserve">  </w:t>
            </w:r>
            <w:r w:rsidR="008D6A49" w:rsidRPr="00DB5CDD">
              <w:rPr>
                <w:b/>
                <w:bCs/>
                <w:color w:val="000000"/>
                <w:sz w:val="24"/>
                <w:shd w:val="clear" w:color="auto" w:fill="FFFFFF"/>
                <w:lang w:val="uk-UA"/>
              </w:rPr>
              <w:t>Рівняння еліптичного типу</w:t>
            </w:r>
          </w:p>
        </w:tc>
      </w:tr>
      <w:tr w:rsidR="008D6A49" w:rsidRPr="001C5076" w:rsidTr="008D6A49">
        <w:tc>
          <w:tcPr>
            <w:tcW w:w="1828" w:type="pct"/>
            <w:gridSpan w:val="4"/>
            <w:tcMar>
              <w:left w:w="28" w:type="dxa"/>
              <w:right w:w="28" w:type="dxa"/>
            </w:tcMar>
            <w:vAlign w:val="center"/>
          </w:tcPr>
          <w:p w:rsidR="00DB5CDD" w:rsidRPr="001C5076" w:rsidRDefault="00DB5CDD" w:rsidP="00DB5CDD">
            <w:pPr>
              <w:rPr>
                <w:b/>
                <w:bCs/>
                <w:sz w:val="24"/>
                <w:lang w:val="uk-UA"/>
              </w:rPr>
            </w:pPr>
            <w:r>
              <w:rPr>
                <w:b/>
                <w:bCs/>
                <w:sz w:val="24"/>
                <w:lang w:val="uk-UA"/>
              </w:rPr>
              <w:t>Разом – Розділ 6</w:t>
            </w:r>
          </w:p>
        </w:tc>
        <w:tc>
          <w:tcPr>
            <w:tcW w:w="388" w:type="pct"/>
            <w:gridSpan w:val="2"/>
            <w:vAlign w:val="center"/>
          </w:tcPr>
          <w:p w:rsidR="00DB5CDD" w:rsidRPr="001C5076" w:rsidRDefault="001670B5" w:rsidP="001077F3">
            <w:pPr>
              <w:jc w:val="center"/>
              <w:rPr>
                <w:b/>
                <w:bCs/>
                <w:sz w:val="24"/>
                <w:lang w:val="uk-UA"/>
              </w:rPr>
            </w:pPr>
            <w:r>
              <w:rPr>
                <w:b/>
                <w:bCs/>
                <w:sz w:val="24"/>
                <w:lang w:val="uk-UA"/>
              </w:rPr>
              <w:t>30</w:t>
            </w:r>
          </w:p>
        </w:tc>
        <w:tc>
          <w:tcPr>
            <w:tcW w:w="254" w:type="pct"/>
            <w:gridSpan w:val="2"/>
            <w:vAlign w:val="center"/>
          </w:tcPr>
          <w:p w:rsidR="00DB5CDD" w:rsidRPr="001C5076" w:rsidRDefault="001670B5" w:rsidP="001077F3">
            <w:pPr>
              <w:jc w:val="center"/>
              <w:rPr>
                <w:b/>
                <w:bCs/>
                <w:sz w:val="24"/>
                <w:lang w:val="uk-UA"/>
              </w:rPr>
            </w:pPr>
            <w:r>
              <w:rPr>
                <w:b/>
                <w:bCs/>
                <w:sz w:val="24"/>
                <w:lang w:val="uk-UA"/>
              </w:rPr>
              <w:t>8</w:t>
            </w:r>
          </w:p>
        </w:tc>
        <w:tc>
          <w:tcPr>
            <w:tcW w:w="276" w:type="pct"/>
            <w:gridSpan w:val="3"/>
            <w:vAlign w:val="center"/>
          </w:tcPr>
          <w:p w:rsidR="00DB5CDD" w:rsidRPr="001C5076" w:rsidRDefault="001670B5" w:rsidP="001077F3">
            <w:pPr>
              <w:jc w:val="center"/>
              <w:rPr>
                <w:b/>
                <w:bCs/>
                <w:sz w:val="24"/>
                <w:lang w:val="uk-UA"/>
              </w:rPr>
            </w:pPr>
            <w:r>
              <w:rPr>
                <w:b/>
                <w:bCs/>
                <w:sz w:val="24"/>
                <w:lang w:val="uk-UA"/>
              </w:rPr>
              <w:t>8</w:t>
            </w:r>
          </w:p>
        </w:tc>
        <w:tc>
          <w:tcPr>
            <w:tcW w:w="218" w:type="pct"/>
            <w:gridSpan w:val="2"/>
            <w:vAlign w:val="center"/>
          </w:tcPr>
          <w:p w:rsidR="00DB5CDD" w:rsidRPr="001C5076" w:rsidRDefault="00DB5CDD" w:rsidP="001077F3">
            <w:pPr>
              <w:jc w:val="center"/>
              <w:rPr>
                <w:b/>
                <w:bCs/>
                <w:sz w:val="24"/>
                <w:lang w:val="uk-UA"/>
              </w:rPr>
            </w:pPr>
          </w:p>
        </w:tc>
        <w:tc>
          <w:tcPr>
            <w:tcW w:w="255" w:type="pct"/>
            <w:gridSpan w:val="4"/>
            <w:vAlign w:val="center"/>
          </w:tcPr>
          <w:p w:rsidR="00DB5CDD" w:rsidRPr="001C5076" w:rsidRDefault="00DB5CDD" w:rsidP="001077F3">
            <w:pPr>
              <w:jc w:val="center"/>
              <w:rPr>
                <w:b/>
                <w:bCs/>
                <w:sz w:val="24"/>
                <w:lang w:val="uk-UA"/>
              </w:rPr>
            </w:pPr>
          </w:p>
        </w:tc>
        <w:tc>
          <w:tcPr>
            <w:tcW w:w="240" w:type="pct"/>
            <w:gridSpan w:val="4"/>
            <w:vAlign w:val="center"/>
          </w:tcPr>
          <w:p w:rsidR="00DB5CDD" w:rsidRPr="001C5076" w:rsidRDefault="001670B5" w:rsidP="001077F3">
            <w:pPr>
              <w:jc w:val="center"/>
              <w:rPr>
                <w:b/>
                <w:bCs/>
                <w:sz w:val="24"/>
                <w:lang w:val="uk-UA"/>
              </w:rPr>
            </w:pPr>
            <w:r>
              <w:rPr>
                <w:b/>
                <w:bCs/>
                <w:sz w:val="24"/>
                <w:lang w:val="uk-UA"/>
              </w:rPr>
              <w:t>4</w:t>
            </w:r>
          </w:p>
        </w:tc>
        <w:tc>
          <w:tcPr>
            <w:tcW w:w="419" w:type="pct"/>
            <w:gridSpan w:val="4"/>
            <w:vAlign w:val="center"/>
          </w:tcPr>
          <w:p w:rsidR="00DB5CDD" w:rsidRPr="001C5076" w:rsidRDefault="00DB5CDD" w:rsidP="001077F3">
            <w:pPr>
              <w:jc w:val="center"/>
              <w:rPr>
                <w:b/>
                <w:bCs/>
                <w:sz w:val="24"/>
                <w:lang w:val="uk-UA"/>
              </w:rPr>
            </w:pPr>
          </w:p>
        </w:tc>
        <w:tc>
          <w:tcPr>
            <w:tcW w:w="174" w:type="pct"/>
            <w:gridSpan w:val="2"/>
            <w:vAlign w:val="center"/>
          </w:tcPr>
          <w:p w:rsidR="00DB5CDD" w:rsidRPr="001C5076" w:rsidRDefault="00DB5CDD" w:rsidP="001077F3">
            <w:pPr>
              <w:jc w:val="center"/>
              <w:rPr>
                <w:b/>
                <w:bCs/>
                <w:sz w:val="24"/>
                <w:lang w:val="uk-UA"/>
              </w:rPr>
            </w:pPr>
          </w:p>
        </w:tc>
        <w:tc>
          <w:tcPr>
            <w:tcW w:w="210" w:type="pct"/>
            <w:vAlign w:val="center"/>
          </w:tcPr>
          <w:p w:rsidR="00DB5CDD" w:rsidRPr="001C5076" w:rsidRDefault="00DB5CDD" w:rsidP="001077F3">
            <w:pPr>
              <w:jc w:val="center"/>
              <w:rPr>
                <w:b/>
                <w:bCs/>
                <w:sz w:val="24"/>
                <w:lang w:val="uk-UA"/>
              </w:rPr>
            </w:pPr>
          </w:p>
        </w:tc>
        <w:tc>
          <w:tcPr>
            <w:tcW w:w="243" w:type="pct"/>
            <w:gridSpan w:val="3"/>
            <w:vAlign w:val="center"/>
          </w:tcPr>
          <w:p w:rsidR="00DB5CDD" w:rsidRPr="001C5076" w:rsidRDefault="00DB5CDD" w:rsidP="001077F3">
            <w:pPr>
              <w:jc w:val="center"/>
              <w:rPr>
                <w:b/>
                <w:bCs/>
                <w:sz w:val="24"/>
                <w:lang w:val="uk-UA"/>
              </w:rPr>
            </w:pPr>
          </w:p>
        </w:tc>
        <w:tc>
          <w:tcPr>
            <w:tcW w:w="256" w:type="pct"/>
            <w:vAlign w:val="center"/>
          </w:tcPr>
          <w:p w:rsidR="00DB5CDD" w:rsidRPr="001C5076" w:rsidRDefault="00DB5CDD" w:rsidP="001077F3">
            <w:pPr>
              <w:jc w:val="center"/>
              <w:rPr>
                <w:b/>
                <w:bCs/>
                <w:sz w:val="24"/>
                <w:lang w:val="uk-UA"/>
              </w:rPr>
            </w:pPr>
          </w:p>
        </w:tc>
        <w:tc>
          <w:tcPr>
            <w:tcW w:w="239" w:type="pct"/>
            <w:gridSpan w:val="3"/>
            <w:vAlign w:val="center"/>
          </w:tcPr>
          <w:p w:rsidR="00DB5CDD" w:rsidRPr="001C5076" w:rsidRDefault="00DB5CDD" w:rsidP="001077F3">
            <w:pPr>
              <w:jc w:val="center"/>
              <w:rPr>
                <w:b/>
                <w:bCs/>
                <w:sz w:val="24"/>
                <w:lang w:val="uk-UA"/>
              </w:rPr>
            </w:pPr>
          </w:p>
        </w:tc>
      </w:tr>
      <w:tr w:rsidR="00DB5CDD" w:rsidRPr="001C5076" w:rsidTr="00DB5CDD">
        <w:tc>
          <w:tcPr>
            <w:tcW w:w="5000" w:type="pct"/>
            <w:gridSpan w:val="35"/>
            <w:tcMar>
              <w:left w:w="28" w:type="dxa"/>
              <w:right w:w="28" w:type="dxa"/>
            </w:tcMar>
            <w:vAlign w:val="center"/>
          </w:tcPr>
          <w:p w:rsidR="00DB5CDD" w:rsidRPr="001C5076" w:rsidRDefault="00DB5CDD" w:rsidP="001077F3">
            <w:pPr>
              <w:jc w:val="center"/>
              <w:rPr>
                <w:b/>
                <w:bCs/>
                <w:sz w:val="24"/>
                <w:lang w:val="uk-UA"/>
              </w:rPr>
            </w:pPr>
            <w:r>
              <w:rPr>
                <w:b/>
                <w:bCs/>
                <w:sz w:val="24"/>
                <w:lang w:val="uk-UA"/>
              </w:rPr>
              <w:lastRenderedPageBreak/>
              <w:t>Розділ 7</w:t>
            </w:r>
            <w:r w:rsidRPr="001C5076">
              <w:rPr>
                <w:b/>
                <w:bCs/>
                <w:sz w:val="24"/>
                <w:lang w:val="uk-UA"/>
              </w:rPr>
              <w:t>.</w:t>
            </w:r>
            <w:r w:rsidRPr="001C5076">
              <w:rPr>
                <w:b/>
                <w:sz w:val="24"/>
                <w:lang w:val="uk-UA"/>
              </w:rPr>
              <w:t xml:space="preserve">  </w:t>
            </w:r>
            <w:r w:rsidR="008D6A49" w:rsidRPr="00DB5CDD">
              <w:rPr>
                <w:b/>
                <w:bCs/>
                <w:color w:val="000000"/>
                <w:sz w:val="24"/>
                <w:shd w:val="clear" w:color="auto" w:fill="FFFFFF"/>
                <w:lang w:val="uk-UA"/>
              </w:rPr>
              <w:t>Спеціальні функції та їх застосування</w:t>
            </w:r>
          </w:p>
        </w:tc>
      </w:tr>
      <w:tr w:rsidR="008D6A49" w:rsidRPr="001C5076" w:rsidTr="008D6A49">
        <w:tc>
          <w:tcPr>
            <w:tcW w:w="1823" w:type="pct"/>
            <w:gridSpan w:val="3"/>
            <w:tcMar>
              <w:left w:w="28" w:type="dxa"/>
              <w:right w:w="28" w:type="dxa"/>
            </w:tcMar>
            <w:vAlign w:val="center"/>
          </w:tcPr>
          <w:p w:rsidR="00DB5CDD" w:rsidRPr="001C5076" w:rsidRDefault="001670B5" w:rsidP="00DB5CDD">
            <w:pPr>
              <w:rPr>
                <w:b/>
                <w:bCs/>
                <w:sz w:val="24"/>
                <w:lang w:val="uk-UA"/>
              </w:rPr>
            </w:pPr>
            <w:r>
              <w:rPr>
                <w:b/>
                <w:bCs/>
                <w:sz w:val="24"/>
                <w:lang w:val="uk-UA"/>
              </w:rPr>
              <w:t>Разом –</w:t>
            </w:r>
            <w:r>
              <w:rPr>
                <w:b/>
                <w:bCs/>
                <w:sz w:val="24"/>
                <w:lang w:val="uk-UA"/>
              </w:rPr>
              <w:t xml:space="preserve"> </w:t>
            </w:r>
            <w:r w:rsidR="00DB5CDD">
              <w:rPr>
                <w:b/>
                <w:bCs/>
                <w:sz w:val="24"/>
                <w:lang w:val="uk-UA"/>
              </w:rPr>
              <w:t>Розділ  7</w:t>
            </w:r>
            <w:r w:rsidR="00DB5CDD" w:rsidRPr="001C5076">
              <w:rPr>
                <w:b/>
                <w:bCs/>
                <w:sz w:val="24"/>
                <w:lang w:val="uk-UA"/>
              </w:rPr>
              <w:t>.</w:t>
            </w:r>
            <w:r w:rsidR="00DB5CDD" w:rsidRPr="001C5076">
              <w:rPr>
                <w:b/>
                <w:sz w:val="24"/>
                <w:lang w:val="uk-UA"/>
              </w:rPr>
              <w:t xml:space="preserve">  </w:t>
            </w:r>
          </w:p>
        </w:tc>
        <w:tc>
          <w:tcPr>
            <w:tcW w:w="420" w:type="pct"/>
            <w:gridSpan w:val="4"/>
            <w:tcMar>
              <w:left w:w="28" w:type="dxa"/>
              <w:right w:w="28" w:type="dxa"/>
            </w:tcMar>
            <w:vAlign w:val="center"/>
          </w:tcPr>
          <w:p w:rsidR="00DB5CDD" w:rsidRPr="001C5076" w:rsidRDefault="001670B5" w:rsidP="001077F3">
            <w:pPr>
              <w:jc w:val="center"/>
              <w:rPr>
                <w:b/>
                <w:sz w:val="24"/>
                <w:lang w:val="uk-UA"/>
              </w:rPr>
            </w:pPr>
            <w:r>
              <w:rPr>
                <w:b/>
                <w:sz w:val="24"/>
                <w:lang w:val="uk-UA"/>
              </w:rPr>
              <w:t>20</w:t>
            </w:r>
          </w:p>
        </w:tc>
        <w:tc>
          <w:tcPr>
            <w:tcW w:w="248" w:type="pct"/>
            <w:gridSpan w:val="3"/>
            <w:tcMar>
              <w:left w:w="28" w:type="dxa"/>
              <w:right w:w="28" w:type="dxa"/>
            </w:tcMar>
            <w:vAlign w:val="center"/>
          </w:tcPr>
          <w:p w:rsidR="00DB5CDD" w:rsidRPr="001C5076" w:rsidRDefault="001670B5" w:rsidP="001077F3">
            <w:pPr>
              <w:jc w:val="center"/>
              <w:rPr>
                <w:b/>
                <w:sz w:val="24"/>
                <w:lang w:val="uk-UA"/>
              </w:rPr>
            </w:pPr>
            <w:r>
              <w:rPr>
                <w:b/>
                <w:sz w:val="24"/>
                <w:lang w:val="uk-UA"/>
              </w:rPr>
              <w:t>4</w:t>
            </w:r>
          </w:p>
        </w:tc>
        <w:tc>
          <w:tcPr>
            <w:tcW w:w="270" w:type="pct"/>
            <w:gridSpan w:val="2"/>
            <w:tcMar>
              <w:left w:w="28" w:type="dxa"/>
              <w:right w:w="28" w:type="dxa"/>
            </w:tcMar>
            <w:vAlign w:val="center"/>
          </w:tcPr>
          <w:p w:rsidR="00DB5CDD" w:rsidRPr="001C5076" w:rsidRDefault="001670B5" w:rsidP="001077F3">
            <w:pPr>
              <w:jc w:val="center"/>
              <w:rPr>
                <w:b/>
                <w:sz w:val="24"/>
                <w:lang w:val="uk-UA"/>
              </w:rPr>
            </w:pPr>
            <w:r>
              <w:rPr>
                <w:b/>
                <w:sz w:val="24"/>
                <w:lang w:val="uk-UA"/>
              </w:rPr>
              <w:t>4</w:t>
            </w:r>
          </w:p>
        </w:tc>
        <w:tc>
          <w:tcPr>
            <w:tcW w:w="215" w:type="pct"/>
            <w:gridSpan w:val="2"/>
            <w:tcMar>
              <w:left w:w="28" w:type="dxa"/>
              <w:right w:w="28" w:type="dxa"/>
            </w:tcMar>
            <w:vAlign w:val="center"/>
          </w:tcPr>
          <w:p w:rsidR="00DB5CDD" w:rsidRPr="001C5076" w:rsidRDefault="00DB5CDD" w:rsidP="001077F3">
            <w:pPr>
              <w:jc w:val="center"/>
              <w:rPr>
                <w:b/>
                <w:sz w:val="24"/>
                <w:lang w:val="uk-UA"/>
              </w:rPr>
            </w:pPr>
          </w:p>
        </w:tc>
        <w:tc>
          <w:tcPr>
            <w:tcW w:w="247" w:type="pct"/>
            <w:gridSpan w:val="4"/>
            <w:tcMar>
              <w:left w:w="28" w:type="dxa"/>
              <w:right w:w="28" w:type="dxa"/>
            </w:tcMar>
            <w:vAlign w:val="center"/>
          </w:tcPr>
          <w:p w:rsidR="00DB5CDD" w:rsidRPr="001C5076" w:rsidRDefault="00DB5CDD" w:rsidP="001077F3">
            <w:pPr>
              <w:jc w:val="center"/>
              <w:rPr>
                <w:b/>
                <w:sz w:val="24"/>
                <w:lang w:val="uk-UA"/>
              </w:rPr>
            </w:pPr>
          </w:p>
        </w:tc>
        <w:tc>
          <w:tcPr>
            <w:tcW w:w="241" w:type="pct"/>
            <w:gridSpan w:val="4"/>
            <w:tcMar>
              <w:left w:w="28" w:type="dxa"/>
              <w:right w:w="28" w:type="dxa"/>
            </w:tcMar>
            <w:vAlign w:val="center"/>
          </w:tcPr>
          <w:p w:rsidR="00DB5CDD" w:rsidRPr="001C5076" w:rsidRDefault="001670B5" w:rsidP="001077F3">
            <w:pPr>
              <w:jc w:val="center"/>
              <w:rPr>
                <w:b/>
                <w:sz w:val="24"/>
                <w:lang w:val="uk-UA"/>
              </w:rPr>
            </w:pPr>
            <w:r>
              <w:rPr>
                <w:b/>
                <w:sz w:val="24"/>
                <w:lang w:val="uk-UA"/>
              </w:rPr>
              <w:t>2</w:t>
            </w:r>
          </w:p>
        </w:tc>
        <w:tc>
          <w:tcPr>
            <w:tcW w:w="409" w:type="pct"/>
            <w:gridSpan w:val="2"/>
            <w:tcMar>
              <w:left w:w="28" w:type="dxa"/>
              <w:right w:w="28" w:type="dxa"/>
            </w:tcMar>
            <w:vAlign w:val="center"/>
          </w:tcPr>
          <w:p w:rsidR="00DB5CDD" w:rsidRPr="001C5076" w:rsidRDefault="00DB5CDD" w:rsidP="001077F3">
            <w:pPr>
              <w:jc w:val="center"/>
              <w:rPr>
                <w:b/>
                <w:bCs/>
                <w:sz w:val="24"/>
                <w:lang w:val="uk-UA"/>
              </w:rPr>
            </w:pPr>
          </w:p>
        </w:tc>
        <w:tc>
          <w:tcPr>
            <w:tcW w:w="172" w:type="pct"/>
            <w:gridSpan w:val="2"/>
            <w:tcMar>
              <w:left w:w="28" w:type="dxa"/>
              <w:right w:w="28" w:type="dxa"/>
            </w:tcMar>
            <w:vAlign w:val="center"/>
          </w:tcPr>
          <w:p w:rsidR="00DB5CDD" w:rsidRPr="001C5076" w:rsidRDefault="00DB5CDD" w:rsidP="001077F3">
            <w:pPr>
              <w:jc w:val="center"/>
              <w:rPr>
                <w:b/>
                <w:bCs/>
                <w:sz w:val="24"/>
                <w:lang w:val="uk-UA"/>
              </w:rPr>
            </w:pPr>
          </w:p>
        </w:tc>
        <w:tc>
          <w:tcPr>
            <w:tcW w:w="226" w:type="pct"/>
            <w:gridSpan w:val="3"/>
            <w:tcMar>
              <w:left w:w="28" w:type="dxa"/>
              <w:right w:w="28" w:type="dxa"/>
            </w:tcMar>
            <w:vAlign w:val="center"/>
          </w:tcPr>
          <w:p w:rsidR="00DB5CDD" w:rsidRPr="001C5076" w:rsidRDefault="00DB5CDD" w:rsidP="001077F3">
            <w:pPr>
              <w:jc w:val="center"/>
              <w:rPr>
                <w:b/>
                <w:bCs/>
                <w:sz w:val="24"/>
                <w:lang w:val="uk-UA"/>
              </w:rPr>
            </w:pPr>
          </w:p>
        </w:tc>
        <w:tc>
          <w:tcPr>
            <w:tcW w:w="229" w:type="pct"/>
            <w:tcMar>
              <w:left w:w="28" w:type="dxa"/>
              <w:right w:w="28" w:type="dxa"/>
            </w:tcMar>
            <w:vAlign w:val="center"/>
          </w:tcPr>
          <w:p w:rsidR="00DB5CDD" w:rsidRPr="001C5076" w:rsidRDefault="00DB5CDD" w:rsidP="001077F3">
            <w:pPr>
              <w:jc w:val="center"/>
              <w:rPr>
                <w:b/>
                <w:bCs/>
                <w:sz w:val="24"/>
                <w:lang w:val="uk-UA"/>
              </w:rPr>
            </w:pPr>
          </w:p>
        </w:tc>
        <w:tc>
          <w:tcPr>
            <w:tcW w:w="262" w:type="pct"/>
            <w:gridSpan w:val="2"/>
            <w:tcMar>
              <w:left w:w="28" w:type="dxa"/>
              <w:right w:w="28" w:type="dxa"/>
            </w:tcMar>
            <w:vAlign w:val="center"/>
          </w:tcPr>
          <w:p w:rsidR="00DB5CDD" w:rsidRPr="001C5076" w:rsidRDefault="00DB5CDD" w:rsidP="001077F3">
            <w:pPr>
              <w:jc w:val="center"/>
              <w:rPr>
                <w:b/>
                <w:bCs/>
                <w:sz w:val="24"/>
                <w:lang w:val="uk-UA"/>
              </w:rPr>
            </w:pPr>
          </w:p>
        </w:tc>
        <w:tc>
          <w:tcPr>
            <w:tcW w:w="239" w:type="pct"/>
            <w:gridSpan w:val="3"/>
            <w:tcMar>
              <w:left w:w="28" w:type="dxa"/>
              <w:right w:w="28" w:type="dxa"/>
            </w:tcMar>
            <w:vAlign w:val="center"/>
          </w:tcPr>
          <w:p w:rsidR="00DB5CDD" w:rsidRPr="001C5076" w:rsidRDefault="00DB5CDD" w:rsidP="001077F3">
            <w:pPr>
              <w:jc w:val="center"/>
              <w:rPr>
                <w:b/>
                <w:bCs/>
                <w:sz w:val="24"/>
                <w:lang w:val="uk-UA"/>
              </w:rPr>
            </w:pPr>
          </w:p>
        </w:tc>
      </w:tr>
      <w:tr w:rsidR="008D6A49" w:rsidRPr="001C5076" w:rsidTr="008D6A49">
        <w:trPr>
          <w:trHeight w:val="453"/>
        </w:trPr>
        <w:tc>
          <w:tcPr>
            <w:tcW w:w="1823" w:type="pct"/>
            <w:gridSpan w:val="3"/>
            <w:tcMar>
              <w:left w:w="28" w:type="dxa"/>
              <w:right w:w="28" w:type="dxa"/>
            </w:tcMar>
            <w:vAlign w:val="center"/>
          </w:tcPr>
          <w:p w:rsidR="00DB5CDD" w:rsidRPr="001C5076" w:rsidRDefault="00DB5CDD" w:rsidP="001077F3">
            <w:pPr>
              <w:pStyle w:val="4"/>
              <w:jc w:val="both"/>
              <w:rPr>
                <w:sz w:val="24"/>
              </w:rPr>
            </w:pPr>
            <w:r w:rsidRPr="001C5076">
              <w:rPr>
                <w:sz w:val="24"/>
              </w:rPr>
              <w:t>УСЬОГО ГОДИН</w:t>
            </w:r>
          </w:p>
        </w:tc>
        <w:tc>
          <w:tcPr>
            <w:tcW w:w="420" w:type="pct"/>
            <w:gridSpan w:val="4"/>
            <w:tcMar>
              <w:left w:w="28" w:type="dxa"/>
              <w:right w:w="28" w:type="dxa"/>
            </w:tcMar>
            <w:vAlign w:val="center"/>
          </w:tcPr>
          <w:p w:rsidR="00DB5CDD" w:rsidRPr="001C5076" w:rsidRDefault="008D6A49" w:rsidP="001077F3">
            <w:pPr>
              <w:jc w:val="center"/>
              <w:rPr>
                <w:b/>
                <w:sz w:val="24"/>
                <w:lang w:val="uk-UA"/>
              </w:rPr>
            </w:pPr>
            <w:r>
              <w:rPr>
                <w:b/>
                <w:sz w:val="24"/>
                <w:lang w:val="uk-UA"/>
              </w:rPr>
              <w:t>240</w:t>
            </w:r>
          </w:p>
        </w:tc>
        <w:tc>
          <w:tcPr>
            <w:tcW w:w="248" w:type="pct"/>
            <w:gridSpan w:val="3"/>
            <w:tcMar>
              <w:left w:w="28" w:type="dxa"/>
              <w:right w:w="28" w:type="dxa"/>
            </w:tcMar>
            <w:vAlign w:val="center"/>
          </w:tcPr>
          <w:p w:rsidR="00DB5CDD" w:rsidRPr="001C5076" w:rsidRDefault="008D6A49" w:rsidP="001077F3">
            <w:pPr>
              <w:jc w:val="center"/>
              <w:rPr>
                <w:b/>
                <w:sz w:val="24"/>
                <w:lang w:val="uk-UA"/>
              </w:rPr>
            </w:pPr>
            <w:r>
              <w:rPr>
                <w:b/>
                <w:sz w:val="24"/>
                <w:lang w:val="uk-UA"/>
              </w:rPr>
              <w:t>64</w:t>
            </w:r>
          </w:p>
        </w:tc>
        <w:tc>
          <w:tcPr>
            <w:tcW w:w="270" w:type="pct"/>
            <w:gridSpan w:val="2"/>
            <w:tcMar>
              <w:left w:w="28" w:type="dxa"/>
              <w:right w:w="28" w:type="dxa"/>
            </w:tcMar>
            <w:vAlign w:val="center"/>
          </w:tcPr>
          <w:p w:rsidR="00DB5CDD" w:rsidRPr="001C5076" w:rsidRDefault="008D6A49" w:rsidP="001077F3">
            <w:pPr>
              <w:jc w:val="center"/>
              <w:rPr>
                <w:b/>
                <w:sz w:val="24"/>
                <w:lang w:val="uk-UA"/>
              </w:rPr>
            </w:pPr>
            <w:r>
              <w:rPr>
                <w:b/>
                <w:sz w:val="24"/>
                <w:lang w:val="uk-UA"/>
              </w:rPr>
              <w:t>64</w:t>
            </w:r>
          </w:p>
        </w:tc>
        <w:tc>
          <w:tcPr>
            <w:tcW w:w="215" w:type="pct"/>
            <w:gridSpan w:val="2"/>
            <w:tcMar>
              <w:left w:w="28" w:type="dxa"/>
              <w:right w:w="28" w:type="dxa"/>
            </w:tcMar>
            <w:vAlign w:val="center"/>
          </w:tcPr>
          <w:p w:rsidR="00DB5CDD" w:rsidRPr="001C5076" w:rsidRDefault="00DB5CDD" w:rsidP="001077F3">
            <w:pPr>
              <w:jc w:val="center"/>
              <w:rPr>
                <w:b/>
                <w:sz w:val="24"/>
                <w:lang w:val="uk-UA"/>
              </w:rPr>
            </w:pPr>
          </w:p>
        </w:tc>
        <w:tc>
          <w:tcPr>
            <w:tcW w:w="247" w:type="pct"/>
            <w:gridSpan w:val="4"/>
            <w:tcMar>
              <w:left w:w="28" w:type="dxa"/>
              <w:right w:w="28" w:type="dxa"/>
            </w:tcMar>
            <w:vAlign w:val="center"/>
          </w:tcPr>
          <w:p w:rsidR="00DB5CDD" w:rsidRPr="001C5076" w:rsidRDefault="00DB5CDD" w:rsidP="001077F3">
            <w:pPr>
              <w:jc w:val="center"/>
              <w:rPr>
                <w:b/>
                <w:sz w:val="24"/>
                <w:lang w:val="uk-UA"/>
              </w:rPr>
            </w:pPr>
          </w:p>
        </w:tc>
        <w:tc>
          <w:tcPr>
            <w:tcW w:w="241" w:type="pct"/>
            <w:gridSpan w:val="4"/>
            <w:tcMar>
              <w:left w:w="28" w:type="dxa"/>
              <w:right w:w="28" w:type="dxa"/>
            </w:tcMar>
            <w:vAlign w:val="center"/>
          </w:tcPr>
          <w:p w:rsidR="00DB5CDD" w:rsidRPr="001C5076" w:rsidRDefault="008D6A49" w:rsidP="001077F3">
            <w:pPr>
              <w:jc w:val="center"/>
              <w:rPr>
                <w:b/>
                <w:sz w:val="24"/>
                <w:lang w:val="uk-UA"/>
              </w:rPr>
            </w:pPr>
            <w:r>
              <w:rPr>
                <w:b/>
                <w:sz w:val="24"/>
                <w:lang w:val="uk-UA"/>
              </w:rPr>
              <w:t>112</w:t>
            </w:r>
          </w:p>
        </w:tc>
        <w:tc>
          <w:tcPr>
            <w:tcW w:w="409" w:type="pct"/>
            <w:gridSpan w:val="2"/>
            <w:tcMar>
              <w:left w:w="28" w:type="dxa"/>
              <w:right w:w="28" w:type="dxa"/>
            </w:tcMar>
            <w:vAlign w:val="center"/>
          </w:tcPr>
          <w:p w:rsidR="00DB5CDD" w:rsidRPr="001C5076" w:rsidRDefault="00DB5CDD" w:rsidP="001077F3">
            <w:pPr>
              <w:jc w:val="center"/>
              <w:rPr>
                <w:b/>
                <w:bCs/>
                <w:sz w:val="24"/>
                <w:lang w:val="uk-UA"/>
              </w:rPr>
            </w:pPr>
          </w:p>
        </w:tc>
        <w:tc>
          <w:tcPr>
            <w:tcW w:w="172" w:type="pct"/>
            <w:gridSpan w:val="2"/>
            <w:tcMar>
              <w:left w:w="28" w:type="dxa"/>
              <w:right w:w="28" w:type="dxa"/>
            </w:tcMar>
            <w:vAlign w:val="center"/>
          </w:tcPr>
          <w:p w:rsidR="00DB5CDD" w:rsidRPr="001C5076" w:rsidRDefault="00DB5CDD" w:rsidP="001077F3">
            <w:pPr>
              <w:jc w:val="center"/>
              <w:rPr>
                <w:b/>
                <w:bCs/>
                <w:sz w:val="24"/>
                <w:lang w:val="uk-UA"/>
              </w:rPr>
            </w:pPr>
          </w:p>
        </w:tc>
        <w:tc>
          <w:tcPr>
            <w:tcW w:w="226" w:type="pct"/>
            <w:gridSpan w:val="3"/>
            <w:tcMar>
              <w:left w:w="28" w:type="dxa"/>
              <w:right w:w="28" w:type="dxa"/>
            </w:tcMar>
            <w:vAlign w:val="center"/>
          </w:tcPr>
          <w:p w:rsidR="00DB5CDD" w:rsidRPr="001C5076" w:rsidRDefault="00DB5CDD" w:rsidP="001077F3">
            <w:pPr>
              <w:jc w:val="center"/>
              <w:rPr>
                <w:b/>
                <w:bCs/>
                <w:sz w:val="24"/>
                <w:lang w:val="uk-UA"/>
              </w:rPr>
            </w:pPr>
          </w:p>
        </w:tc>
        <w:tc>
          <w:tcPr>
            <w:tcW w:w="229" w:type="pct"/>
            <w:tcMar>
              <w:left w:w="28" w:type="dxa"/>
              <w:right w:w="28" w:type="dxa"/>
            </w:tcMar>
            <w:vAlign w:val="center"/>
          </w:tcPr>
          <w:p w:rsidR="00DB5CDD" w:rsidRPr="001C5076" w:rsidRDefault="00DB5CDD" w:rsidP="001077F3">
            <w:pPr>
              <w:jc w:val="center"/>
              <w:rPr>
                <w:b/>
                <w:bCs/>
                <w:sz w:val="24"/>
                <w:lang w:val="uk-UA"/>
              </w:rPr>
            </w:pPr>
          </w:p>
        </w:tc>
        <w:tc>
          <w:tcPr>
            <w:tcW w:w="262" w:type="pct"/>
            <w:gridSpan w:val="2"/>
            <w:tcMar>
              <w:left w:w="28" w:type="dxa"/>
              <w:right w:w="28" w:type="dxa"/>
            </w:tcMar>
            <w:vAlign w:val="center"/>
          </w:tcPr>
          <w:p w:rsidR="00DB5CDD" w:rsidRPr="001C5076" w:rsidRDefault="00DB5CDD" w:rsidP="001077F3">
            <w:pPr>
              <w:jc w:val="center"/>
              <w:rPr>
                <w:b/>
                <w:bCs/>
                <w:sz w:val="24"/>
                <w:lang w:val="uk-UA"/>
              </w:rPr>
            </w:pPr>
          </w:p>
        </w:tc>
        <w:tc>
          <w:tcPr>
            <w:tcW w:w="239" w:type="pct"/>
            <w:gridSpan w:val="3"/>
            <w:tcMar>
              <w:left w:w="28" w:type="dxa"/>
              <w:right w:w="28" w:type="dxa"/>
            </w:tcMar>
            <w:vAlign w:val="center"/>
          </w:tcPr>
          <w:p w:rsidR="00DB5CDD" w:rsidRPr="001C5076" w:rsidRDefault="00DB5CDD" w:rsidP="001077F3">
            <w:pPr>
              <w:jc w:val="center"/>
              <w:rPr>
                <w:b/>
                <w:bCs/>
                <w:sz w:val="24"/>
                <w:lang w:val="uk-UA"/>
              </w:rPr>
            </w:pPr>
          </w:p>
        </w:tc>
      </w:tr>
    </w:tbl>
    <w:p w:rsidR="00371F88" w:rsidRDefault="00C90580" w:rsidP="00C90580">
      <w:pPr>
        <w:rPr>
          <w:sz w:val="24"/>
          <w:lang w:val="uk-UA"/>
        </w:rPr>
      </w:pPr>
      <w:r w:rsidRPr="001C5076">
        <w:rPr>
          <w:sz w:val="24"/>
          <w:lang w:val="uk-UA"/>
        </w:rPr>
        <w:t xml:space="preserve">                                                                                                                                                                 </w:t>
      </w:r>
    </w:p>
    <w:p w:rsidR="00371F88" w:rsidRDefault="00371F88" w:rsidP="00C90580">
      <w:pPr>
        <w:rPr>
          <w:sz w:val="24"/>
          <w:lang w:val="uk-UA"/>
        </w:rPr>
      </w:pPr>
    </w:p>
    <w:p w:rsidR="00371F88" w:rsidRDefault="00371F88" w:rsidP="00C90580">
      <w:pPr>
        <w:rPr>
          <w:sz w:val="24"/>
          <w:lang w:val="uk-UA"/>
        </w:rPr>
      </w:pPr>
    </w:p>
    <w:p w:rsidR="00371F88" w:rsidRDefault="00371F88" w:rsidP="00C90580">
      <w:pPr>
        <w:rPr>
          <w:sz w:val="24"/>
          <w:lang w:val="uk-UA"/>
        </w:rPr>
      </w:pPr>
    </w:p>
    <w:p w:rsidR="00C90580" w:rsidRPr="001C5076" w:rsidRDefault="00C90580" w:rsidP="00C90580">
      <w:pPr>
        <w:rPr>
          <w:sz w:val="24"/>
          <w:lang w:val="uk-UA"/>
        </w:rPr>
      </w:pPr>
      <w:r w:rsidRPr="001C5076">
        <w:rPr>
          <w:sz w:val="24"/>
          <w:lang w:val="uk-UA"/>
        </w:rPr>
        <w:t xml:space="preserve">                                                                                       </w:t>
      </w:r>
    </w:p>
    <w:p w:rsidR="00C90580" w:rsidRPr="001C5076" w:rsidRDefault="00C90580" w:rsidP="00C90580">
      <w:pPr>
        <w:numPr>
          <w:ilvl w:val="0"/>
          <w:numId w:val="9"/>
        </w:numPr>
        <w:jc w:val="center"/>
        <w:rPr>
          <w:b/>
          <w:sz w:val="24"/>
          <w:lang w:val="uk-UA"/>
        </w:rPr>
      </w:pPr>
      <w:r w:rsidRPr="001C5076">
        <w:rPr>
          <w:b/>
          <w:sz w:val="24"/>
          <w:lang w:val="uk-UA"/>
        </w:rPr>
        <w:t>Теми практичних занять</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60"/>
        <w:gridCol w:w="1288"/>
      </w:tblGrid>
      <w:tr w:rsidR="00C90580" w:rsidRPr="000E281C" w:rsidTr="00371F88">
        <w:tc>
          <w:tcPr>
            <w:tcW w:w="709" w:type="dxa"/>
            <w:shd w:val="clear" w:color="auto" w:fill="auto"/>
          </w:tcPr>
          <w:p w:rsidR="00C90580" w:rsidRPr="000E281C" w:rsidRDefault="00C90580" w:rsidP="001077F3">
            <w:pPr>
              <w:ind w:left="142" w:hanging="142"/>
              <w:jc w:val="center"/>
              <w:rPr>
                <w:sz w:val="24"/>
                <w:lang w:val="uk-UA"/>
              </w:rPr>
            </w:pPr>
            <w:r w:rsidRPr="000E281C">
              <w:rPr>
                <w:sz w:val="24"/>
                <w:lang w:val="uk-UA"/>
              </w:rPr>
              <w:t>№</w:t>
            </w:r>
          </w:p>
          <w:p w:rsidR="00C90580" w:rsidRPr="000E281C" w:rsidRDefault="00C90580" w:rsidP="001077F3">
            <w:pPr>
              <w:ind w:left="142" w:hanging="142"/>
              <w:jc w:val="center"/>
              <w:rPr>
                <w:sz w:val="24"/>
                <w:lang w:val="uk-UA"/>
              </w:rPr>
            </w:pPr>
            <w:r w:rsidRPr="000E281C">
              <w:rPr>
                <w:sz w:val="24"/>
                <w:lang w:val="uk-UA"/>
              </w:rPr>
              <w:t>з/п</w:t>
            </w:r>
          </w:p>
        </w:tc>
        <w:tc>
          <w:tcPr>
            <w:tcW w:w="6960" w:type="dxa"/>
            <w:shd w:val="clear" w:color="auto" w:fill="auto"/>
            <w:vAlign w:val="center"/>
          </w:tcPr>
          <w:p w:rsidR="00C90580" w:rsidRPr="000E281C" w:rsidRDefault="00C90580" w:rsidP="001077F3">
            <w:pPr>
              <w:jc w:val="center"/>
              <w:rPr>
                <w:sz w:val="24"/>
                <w:lang w:val="uk-UA"/>
              </w:rPr>
            </w:pPr>
            <w:r w:rsidRPr="000E281C">
              <w:rPr>
                <w:sz w:val="24"/>
                <w:lang w:val="uk-UA"/>
              </w:rPr>
              <w:t>Назва теми</w:t>
            </w:r>
          </w:p>
        </w:tc>
        <w:tc>
          <w:tcPr>
            <w:tcW w:w="1288" w:type="dxa"/>
            <w:shd w:val="clear" w:color="auto" w:fill="auto"/>
          </w:tcPr>
          <w:p w:rsidR="00C90580" w:rsidRPr="000E281C" w:rsidRDefault="00C90580" w:rsidP="001077F3">
            <w:pPr>
              <w:jc w:val="center"/>
              <w:rPr>
                <w:sz w:val="24"/>
                <w:lang w:val="uk-UA"/>
              </w:rPr>
            </w:pPr>
            <w:r w:rsidRPr="000E281C">
              <w:rPr>
                <w:sz w:val="24"/>
                <w:lang w:val="uk-UA"/>
              </w:rPr>
              <w:t>Кількість</w:t>
            </w:r>
          </w:p>
          <w:p w:rsidR="00C90580" w:rsidRPr="000E281C" w:rsidRDefault="00C90580" w:rsidP="001077F3">
            <w:pPr>
              <w:jc w:val="center"/>
              <w:rPr>
                <w:sz w:val="24"/>
                <w:lang w:val="uk-UA"/>
              </w:rPr>
            </w:pPr>
            <w:r w:rsidRPr="000E281C">
              <w:rPr>
                <w:sz w:val="24"/>
                <w:lang w:val="uk-UA"/>
              </w:rPr>
              <w:t>годин</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sidRPr="000E281C">
              <w:rPr>
                <w:sz w:val="24"/>
                <w:lang w:val="uk-UA"/>
              </w:rPr>
              <w:t>1</w:t>
            </w:r>
          </w:p>
        </w:tc>
        <w:tc>
          <w:tcPr>
            <w:tcW w:w="6960" w:type="dxa"/>
            <w:shd w:val="clear" w:color="auto" w:fill="auto"/>
          </w:tcPr>
          <w:p w:rsidR="000E281C" w:rsidRPr="000E281C" w:rsidRDefault="000E281C" w:rsidP="00E42ED5">
            <w:pPr>
              <w:jc w:val="both"/>
              <w:rPr>
                <w:sz w:val="24"/>
                <w:lang w:val="uk-UA"/>
              </w:rPr>
            </w:pPr>
            <w:r w:rsidRPr="000E281C">
              <w:rPr>
                <w:sz w:val="24"/>
                <w:lang w:val="uk-UA"/>
              </w:rPr>
              <w:t xml:space="preserve">Комплексні числа та дії над ними. Множина точок на комплексній площині. </w:t>
            </w:r>
          </w:p>
        </w:tc>
        <w:tc>
          <w:tcPr>
            <w:tcW w:w="1288" w:type="dxa"/>
            <w:shd w:val="clear" w:color="auto" w:fill="auto"/>
            <w:vAlign w:val="center"/>
          </w:tcPr>
          <w:p w:rsidR="000E281C" w:rsidRPr="000E281C" w:rsidRDefault="000E281C" w:rsidP="00E42ED5">
            <w:pPr>
              <w:jc w:val="center"/>
              <w:rPr>
                <w:sz w:val="24"/>
                <w:lang w:val="uk-UA"/>
              </w:rPr>
            </w:pPr>
            <w:r w:rsidRPr="000E281C">
              <w:rPr>
                <w:sz w:val="24"/>
                <w:lang w:val="uk-UA"/>
              </w:rPr>
              <w:t>4</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sidRPr="000E281C">
              <w:rPr>
                <w:sz w:val="24"/>
                <w:lang w:val="uk-UA"/>
              </w:rPr>
              <w:t>2</w:t>
            </w:r>
          </w:p>
        </w:tc>
        <w:tc>
          <w:tcPr>
            <w:tcW w:w="6960" w:type="dxa"/>
            <w:shd w:val="clear" w:color="auto" w:fill="auto"/>
          </w:tcPr>
          <w:p w:rsidR="000E281C" w:rsidRPr="000E281C" w:rsidRDefault="000E281C" w:rsidP="00E42ED5">
            <w:pPr>
              <w:jc w:val="both"/>
              <w:rPr>
                <w:sz w:val="24"/>
                <w:lang w:val="uk-UA"/>
              </w:rPr>
            </w:pPr>
            <w:r w:rsidRPr="000E281C">
              <w:rPr>
                <w:sz w:val="24"/>
                <w:lang w:val="uk-UA"/>
              </w:rPr>
              <w:t>Функції комплексної змінної</w:t>
            </w:r>
          </w:p>
        </w:tc>
        <w:tc>
          <w:tcPr>
            <w:tcW w:w="1288" w:type="dxa"/>
            <w:shd w:val="clear" w:color="auto" w:fill="auto"/>
            <w:vAlign w:val="center"/>
          </w:tcPr>
          <w:p w:rsidR="000E281C" w:rsidRPr="000E281C" w:rsidRDefault="000E281C" w:rsidP="00E42ED5">
            <w:pPr>
              <w:jc w:val="center"/>
              <w:rPr>
                <w:sz w:val="24"/>
                <w:lang w:val="uk-UA"/>
              </w:rPr>
            </w:pPr>
            <w:r w:rsidRPr="000E281C">
              <w:rPr>
                <w:sz w:val="24"/>
                <w:lang w:val="uk-UA"/>
              </w:rPr>
              <w:t>6</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sidRPr="000E281C">
              <w:rPr>
                <w:sz w:val="24"/>
                <w:lang w:val="uk-UA"/>
              </w:rPr>
              <w:t>3</w:t>
            </w:r>
          </w:p>
        </w:tc>
        <w:tc>
          <w:tcPr>
            <w:tcW w:w="6960" w:type="dxa"/>
            <w:shd w:val="clear" w:color="auto" w:fill="auto"/>
          </w:tcPr>
          <w:p w:rsidR="000E281C" w:rsidRPr="000E281C" w:rsidRDefault="000E281C" w:rsidP="00E42ED5">
            <w:pPr>
              <w:jc w:val="both"/>
              <w:rPr>
                <w:sz w:val="24"/>
                <w:lang w:val="uk-UA"/>
              </w:rPr>
            </w:pPr>
            <w:r w:rsidRPr="000E281C">
              <w:rPr>
                <w:sz w:val="24"/>
                <w:lang w:val="uk-UA"/>
              </w:rPr>
              <w:t xml:space="preserve">Диференціювання функції комплексної змінної. Умови Коші – </w:t>
            </w:r>
            <w:proofErr w:type="spellStart"/>
            <w:r w:rsidRPr="000E281C">
              <w:rPr>
                <w:sz w:val="24"/>
                <w:lang w:val="uk-UA"/>
              </w:rPr>
              <w:t>Рімана</w:t>
            </w:r>
            <w:proofErr w:type="spellEnd"/>
            <w:r w:rsidRPr="000E281C">
              <w:rPr>
                <w:sz w:val="24"/>
                <w:lang w:val="uk-UA"/>
              </w:rPr>
              <w:t xml:space="preserve"> аналітичності функції. Гармонічні функції.</w:t>
            </w:r>
          </w:p>
        </w:tc>
        <w:tc>
          <w:tcPr>
            <w:tcW w:w="1288" w:type="dxa"/>
            <w:shd w:val="clear" w:color="auto" w:fill="auto"/>
            <w:vAlign w:val="center"/>
          </w:tcPr>
          <w:p w:rsidR="000E281C" w:rsidRPr="000E281C" w:rsidRDefault="000E281C" w:rsidP="00E42ED5">
            <w:pPr>
              <w:jc w:val="center"/>
              <w:rPr>
                <w:sz w:val="24"/>
                <w:lang w:val="uk-UA"/>
              </w:rPr>
            </w:pPr>
            <w:r w:rsidRPr="000E281C">
              <w:rPr>
                <w:sz w:val="24"/>
                <w:lang w:val="uk-UA"/>
              </w:rPr>
              <w:t>2</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sidRPr="000E281C">
              <w:rPr>
                <w:sz w:val="24"/>
                <w:lang w:val="uk-UA"/>
              </w:rPr>
              <w:t>4</w:t>
            </w:r>
          </w:p>
        </w:tc>
        <w:tc>
          <w:tcPr>
            <w:tcW w:w="6960" w:type="dxa"/>
            <w:shd w:val="clear" w:color="auto" w:fill="auto"/>
          </w:tcPr>
          <w:p w:rsidR="000E281C" w:rsidRPr="000E281C" w:rsidRDefault="000E281C" w:rsidP="00E42ED5">
            <w:pPr>
              <w:jc w:val="both"/>
              <w:rPr>
                <w:sz w:val="24"/>
                <w:lang w:val="uk-UA"/>
              </w:rPr>
            </w:pPr>
            <w:r w:rsidRPr="000E281C">
              <w:rPr>
                <w:sz w:val="24"/>
                <w:lang w:val="uk-UA"/>
              </w:rPr>
              <w:t>Конформні відображення, що даються елементарними функціями комплексної змінної. Конформні відображення областей</w:t>
            </w:r>
          </w:p>
        </w:tc>
        <w:tc>
          <w:tcPr>
            <w:tcW w:w="1288" w:type="dxa"/>
            <w:shd w:val="clear" w:color="auto" w:fill="auto"/>
            <w:vAlign w:val="center"/>
          </w:tcPr>
          <w:p w:rsidR="000E281C" w:rsidRPr="000E281C" w:rsidRDefault="000E281C" w:rsidP="00E42ED5">
            <w:pPr>
              <w:jc w:val="center"/>
              <w:rPr>
                <w:sz w:val="24"/>
                <w:lang w:val="uk-UA"/>
              </w:rPr>
            </w:pPr>
            <w:r w:rsidRPr="000E281C">
              <w:rPr>
                <w:sz w:val="24"/>
                <w:lang w:val="uk-UA"/>
              </w:rPr>
              <w:t>4</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sidRPr="000E281C">
              <w:rPr>
                <w:sz w:val="24"/>
                <w:lang w:val="uk-UA"/>
              </w:rPr>
              <w:t>5</w:t>
            </w:r>
          </w:p>
        </w:tc>
        <w:tc>
          <w:tcPr>
            <w:tcW w:w="6960" w:type="dxa"/>
            <w:shd w:val="clear" w:color="auto" w:fill="auto"/>
          </w:tcPr>
          <w:p w:rsidR="000E281C" w:rsidRPr="000E281C" w:rsidRDefault="000E281C" w:rsidP="00E42ED5">
            <w:pPr>
              <w:tabs>
                <w:tab w:val="left" w:pos="1590"/>
              </w:tabs>
              <w:jc w:val="both"/>
              <w:rPr>
                <w:sz w:val="24"/>
                <w:lang w:val="uk-UA"/>
              </w:rPr>
            </w:pPr>
            <w:r w:rsidRPr="000E281C">
              <w:rPr>
                <w:sz w:val="24"/>
                <w:lang w:val="uk-UA"/>
              </w:rPr>
              <w:t>Інтеграл в С. Інтегральна формула Коші і її застосування.</w:t>
            </w:r>
          </w:p>
        </w:tc>
        <w:tc>
          <w:tcPr>
            <w:tcW w:w="1288" w:type="dxa"/>
            <w:shd w:val="clear" w:color="auto" w:fill="auto"/>
            <w:vAlign w:val="center"/>
          </w:tcPr>
          <w:p w:rsidR="000E281C" w:rsidRPr="000E281C" w:rsidRDefault="000E281C" w:rsidP="00E42ED5">
            <w:pPr>
              <w:jc w:val="center"/>
              <w:rPr>
                <w:sz w:val="24"/>
                <w:lang w:val="uk-UA"/>
              </w:rPr>
            </w:pPr>
            <w:r w:rsidRPr="000E281C">
              <w:rPr>
                <w:sz w:val="24"/>
                <w:lang w:val="uk-UA"/>
              </w:rPr>
              <w:t>2</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sidRPr="000E281C">
              <w:rPr>
                <w:sz w:val="24"/>
                <w:lang w:val="uk-UA"/>
              </w:rPr>
              <w:t>6</w:t>
            </w:r>
          </w:p>
        </w:tc>
        <w:tc>
          <w:tcPr>
            <w:tcW w:w="6960" w:type="dxa"/>
            <w:shd w:val="clear" w:color="auto" w:fill="auto"/>
          </w:tcPr>
          <w:p w:rsidR="000E281C" w:rsidRPr="000E281C" w:rsidRDefault="000E281C" w:rsidP="00E42ED5">
            <w:pPr>
              <w:jc w:val="both"/>
              <w:rPr>
                <w:sz w:val="24"/>
                <w:lang w:val="uk-UA"/>
              </w:rPr>
            </w:pPr>
            <w:r w:rsidRPr="000E281C">
              <w:rPr>
                <w:sz w:val="24"/>
                <w:lang w:val="uk-UA"/>
              </w:rPr>
              <w:t>Нулі аналітичних функцій. Ізольовані особливі точки однозначного характеру і їх класифікація Інтегральні лишки та методи їх обчислення</w:t>
            </w:r>
          </w:p>
        </w:tc>
        <w:tc>
          <w:tcPr>
            <w:tcW w:w="1288" w:type="dxa"/>
            <w:shd w:val="clear" w:color="auto" w:fill="auto"/>
            <w:vAlign w:val="center"/>
          </w:tcPr>
          <w:p w:rsidR="000E281C" w:rsidRPr="000E281C" w:rsidRDefault="000E281C" w:rsidP="00E42ED5">
            <w:pPr>
              <w:jc w:val="center"/>
              <w:rPr>
                <w:sz w:val="24"/>
                <w:lang w:val="uk-UA"/>
              </w:rPr>
            </w:pPr>
            <w:r w:rsidRPr="000E281C">
              <w:rPr>
                <w:sz w:val="24"/>
                <w:lang w:val="uk-UA"/>
              </w:rPr>
              <w:t>4</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sidRPr="000E281C">
              <w:rPr>
                <w:sz w:val="24"/>
                <w:lang w:val="uk-UA"/>
              </w:rPr>
              <w:t>7</w:t>
            </w:r>
          </w:p>
        </w:tc>
        <w:tc>
          <w:tcPr>
            <w:tcW w:w="6960" w:type="dxa"/>
            <w:shd w:val="clear" w:color="auto" w:fill="auto"/>
          </w:tcPr>
          <w:p w:rsidR="000E281C" w:rsidRPr="000E281C" w:rsidRDefault="000E281C" w:rsidP="00E42ED5">
            <w:pPr>
              <w:jc w:val="both"/>
              <w:rPr>
                <w:sz w:val="24"/>
                <w:lang w:val="uk-UA"/>
              </w:rPr>
            </w:pPr>
            <w:r w:rsidRPr="000E281C">
              <w:rPr>
                <w:sz w:val="24"/>
                <w:lang w:val="uk-UA"/>
              </w:rPr>
              <w:t xml:space="preserve">Ряди в С. Розвинення аналітичних функцій в ряд Тейлора і ряд </w:t>
            </w:r>
            <w:proofErr w:type="spellStart"/>
            <w:r w:rsidRPr="000E281C">
              <w:rPr>
                <w:sz w:val="24"/>
                <w:lang w:val="uk-UA"/>
              </w:rPr>
              <w:t>Лорана</w:t>
            </w:r>
            <w:proofErr w:type="spellEnd"/>
          </w:p>
        </w:tc>
        <w:tc>
          <w:tcPr>
            <w:tcW w:w="1288" w:type="dxa"/>
            <w:shd w:val="clear" w:color="auto" w:fill="auto"/>
            <w:vAlign w:val="center"/>
          </w:tcPr>
          <w:p w:rsidR="000E281C" w:rsidRPr="000E281C" w:rsidRDefault="000E281C" w:rsidP="00E42ED5">
            <w:pPr>
              <w:jc w:val="center"/>
              <w:rPr>
                <w:sz w:val="24"/>
                <w:lang w:val="uk-UA"/>
              </w:rPr>
            </w:pPr>
            <w:r w:rsidRPr="000E281C">
              <w:rPr>
                <w:sz w:val="24"/>
                <w:lang w:val="uk-UA"/>
              </w:rPr>
              <w:t>2</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sidRPr="000E281C">
              <w:rPr>
                <w:sz w:val="24"/>
                <w:lang w:val="uk-UA"/>
              </w:rPr>
              <w:t>8</w:t>
            </w:r>
          </w:p>
        </w:tc>
        <w:tc>
          <w:tcPr>
            <w:tcW w:w="6960" w:type="dxa"/>
            <w:shd w:val="clear" w:color="auto" w:fill="auto"/>
          </w:tcPr>
          <w:p w:rsidR="000E281C" w:rsidRPr="000E281C" w:rsidRDefault="000E281C" w:rsidP="00E42ED5">
            <w:pPr>
              <w:jc w:val="both"/>
              <w:rPr>
                <w:sz w:val="24"/>
                <w:lang w:val="uk-UA"/>
              </w:rPr>
            </w:pPr>
            <w:r w:rsidRPr="000E281C">
              <w:rPr>
                <w:sz w:val="24"/>
                <w:lang w:val="uk-UA"/>
              </w:rPr>
              <w:t>Застосування інтегральних лишків до обчислення інтегралів Теорема Коші про лишки</w:t>
            </w:r>
          </w:p>
        </w:tc>
        <w:tc>
          <w:tcPr>
            <w:tcW w:w="1288" w:type="dxa"/>
            <w:shd w:val="clear" w:color="auto" w:fill="auto"/>
            <w:vAlign w:val="center"/>
          </w:tcPr>
          <w:p w:rsidR="000E281C" w:rsidRPr="000E281C" w:rsidRDefault="000E281C" w:rsidP="00E42ED5">
            <w:pPr>
              <w:jc w:val="center"/>
              <w:rPr>
                <w:sz w:val="24"/>
                <w:lang w:val="uk-UA"/>
              </w:rPr>
            </w:pPr>
            <w:r w:rsidRPr="000E281C">
              <w:rPr>
                <w:sz w:val="24"/>
                <w:lang w:val="uk-UA"/>
              </w:rPr>
              <w:t>4</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sidRPr="000E281C">
              <w:rPr>
                <w:sz w:val="24"/>
                <w:lang w:val="uk-UA"/>
              </w:rPr>
              <w:t>9</w:t>
            </w:r>
          </w:p>
        </w:tc>
        <w:tc>
          <w:tcPr>
            <w:tcW w:w="6960" w:type="dxa"/>
            <w:shd w:val="clear" w:color="auto" w:fill="auto"/>
          </w:tcPr>
          <w:p w:rsidR="000E281C" w:rsidRPr="000E281C" w:rsidRDefault="000E281C" w:rsidP="00E42ED5">
            <w:pPr>
              <w:rPr>
                <w:bCs/>
                <w:sz w:val="24"/>
                <w:lang w:val="uk-UA"/>
              </w:rPr>
            </w:pPr>
            <w:proofErr w:type="spellStart"/>
            <w:r w:rsidRPr="000E281C">
              <w:rPr>
                <w:sz w:val="24"/>
                <w:lang w:val="uk-UA"/>
              </w:rPr>
              <w:t>Операцiйний</w:t>
            </w:r>
            <w:proofErr w:type="spellEnd"/>
            <w:r w:rsidRPr="000E281C">
              <w:rPr>
                <w:sz w:val="24"/>
                <w:lang w:val="uk-UA"/>
              </w:rPr>
              <w:t xml:space="preserve"> метод i його застосування</w:t>
            </w:r>
          </w:p>
        </w:tc>
        <w:tc>
          <w:tcPr>
            <w:tcW w:w="1288" w:type="dxa"/>
            <w:shd w:val="clear" w:color="auto" w:fill="auto"/>
            <w:vAlign w:val="center"/>
          </w:tcPr>
          <w:p w:rsidR="000E281C" w:rsidRPr="000E281C" w:rsidRDefault="000E281C" w:rsidP="00E42ED5">
            <w:pPr>
              <w:jc w:val="center"/>
              <w:rPr>
                <w:sz w:val="24"/>
                <w:lang w:val="uk-UA"/>
              </w:rPr>
            </w:pPr>
            <w:r w:rsidRPr="000E281C">
              <w:rPr>
                <w:sz w:val="24"/>
                <w:lang w:val="uk-UA"/>
              </w:rPr>
              <w:t>4</w:t>
            </w:r>
          </w:p>
        </w:tc>
      </w:tr>
      <w:tr w:rsidR="00C90580" w:rsidRPr="000E281C" w:rsidTr="00371F88">
        <w:tc>
          <w:tcPr>
            <w:tcW w:w="709" w:type="dxa"/>
            <w:shd w:val="clear" w:color="auto" w:fill="auto"/>
            <w:vAlign w:val="center"/>
          </w:tcPr>
          <w:p w:rsidR="00C90580" w:rsidRPr="000E281C" w:rsidRDefault="00C90580" w:rsidP="001077F3">
            <w:pPr>
              <w:jc w:val="center"/>
              <w:rPr>
                <w:sz w:val="24"/>
                <w:lang w:val="uk-UA"/>
              </w:rPr>
            </w:pPr>
            <w:r w:rsidRPr="000E281C">
              <w:rPr>
                <w:sz w:val="24"/>
                <w:lang w:val="uk-UA"/>
              </w:rPr>
              <w:t>1</w:t>
            </w:r>
            <w:r w:rsidR="000E281C" w:rsidRPr="000E281C">
              <w:rPr>
                <w:sz w:val="24"/>
                <w:lang w:val="uk-UA"/>
              </w:rPr>
              <w:t>0</w:t>
            </w:r>
          </w:p>
        </w:tc>
        <w:tc>
          <w:tcPr>
            <w:tcW w:w="6960" w:type="dxa"/>
            <w:shd w:val="clear" w:color="auto" w:fill="auto"/>
          </w:tcPr>
          <w:p w:rsidR="00C90580" w:rsidRPr="000E281C" w:rsidRDefault="00C90580" w:rsidP="001077F3">
            <w:pPr>
              <w:jc w:val="both"/>
              <w:rPr>
                <w:sz w:val="24"/>
                <w:lang w:val="uk-UA"/>
              </w:rPr>
            </w:pPr>
            <w:r w:rsidRPr="000E281C">
              <w:rPr>
                <w:sz w:val="24"/>
                <w:lang w:val="uk-UA"/>
              </w:rPr>
              <w:t>Квазілінійні ДРЧП другого порядку з двома незалежними змінними, їх класифікація та зведення до канонічного вигляду.</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2</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sidRPr="000E281C">
              <w:rPr>
                <w:sz w:val="24"/>
                <w:lang w:val="uk-UA"/>
              </w:rPr>
              <w:t>11</w:t>
            </w:r>
          </w:p>
        </w:tc>
        <w:tc>
          <w:tcPr>
            <w:tcW w:w="6960" w:type="dxa"/>
            <w:shd w:val="clear" w:color="auto" w:fill="auto"/>
          </w:tcPr>
          <w:p w:rsidR="00C90580" w:rsidRPr="000E281C" w:rsidRDefault="00C90580" w:rsidP="001077F3">
            <w:pPr>
              <w:jc w:val="both"/>
              <w:rPr>
                <w:sz w:val="24"/>
                <w:lang w:val="uk-UA"/>
              </w:rPr>
            </w:pPr>
            <w:r w:rsidRPr="000E281C">
              <w:rPr>
                <w:sz w:val="24"/>
                <w:lang w:val="uk-UA"/>
              </w:rPr>
              <w:t>Канонічні форми лінійних ДРЧП другого порядку з двома незалежними змінними зі сталими коефіцієнтами.</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2</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sidRPr="000E281C">
              <w:rPr>
                <w:sz w:val="24"/>
                <w:lang w:val="uk-UA"/>
              </w:rPr>
              <w:t>12</w:t>
            </w:r>
          </w:p>
        </w:tc>
        <w:tc>
          <w:tcPr>
            <w:tcW w:w="6960" w:type="dxa"/>
            <w:shd w:val="clear" w:color="auto" w:fill="auto"/>
          </w:tcPr>
          <w:p w:rsidR="00C90580" w:rsidRPr="000E281C" w:rsidRDefault="00C90580" w:rsidP="001077F3">
            <w:pPr>
              <w:jc w:val="both"/>
              <w:rPr>
                <w:sz w:val="24"/>
                <w:lang w:val="uk-UA"/>
              </w:rPr>
            </w:pPr>
            <w:r w:rsidRPr="000E281C">
              <w:rPr>
                <w:sz w:val="24"/>
                <w:lang w:val="uk-UA"/>
              </w:rPr>
              <w:t>Класифікація ДРЧП другого порядку з багатьма незалежними змінними.</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2</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sidRPr="000E281C">
              <w:rPr>
                <w:sz w:val="24"/>
                <w:lang w:val="uk-UA"/>
              </w:rPr>
              <w:t>13</w:t>
            </w:r>
          </w:p>
        </w:tc>
        <w:tc>
          <w:tcPr>
            <w:tcW w:w="6960" w:type="dxa"/>
            <w:shd w:val="clear" w:color="auto" w:fill="auto"/>
          </w:tcPr>
          <w:p w:rsidR="00C90580" w:rsidRPr="000E281C" w:rsidRDefault="00C90580" w:rsidP="001077F3">
            <w:pPr>
              <w:jc w:val="both"/>
              <w:rPr>
                <w:sz w:val="24"/>
                <w:lang w:val="uk-UA"/>
              </w:rPr>
            </w:pPr>
            <w:proofErr w:type="spellStart"/>
            <w:r w:rsidRPr="000E281C">
              <w:rPr>
                <w:sz w:val="24"/>
                <w:lang w:val="uk-UA"/>
              </w:rPr>
              <w:t>Інтегровні</w:t>
            </w:r>
            <w:proofErr w:type="spellEnd"/>
            <w:r w:rsidRPr="000E281C">
              <w:rPr>
                <w:sz w:val="24"/>
                <w:lang w:val="uk-UA"/>
              </w:rPr>
              <w:t xml:space="preserve"> типи ДРЧП другого порядку з двома незалежними змінними. Метод характеристик.</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3</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sidRPr="000E281C">
              <w:rPr>
                <w:sz w:val="24"/>
                <w:lang w:val="uk-UA"/>
              </w:rPr>
              <w:t>14</w:t>
            </w:r>
          </w:p>
        </w:tc>
        <w:tc>
          <w:tcPr>
            <w:tcW w:w="6960" w:type="dxa"/>
            <w:shd w:val="clear" w:color="auto" w:fill="auto"/>
          </w:tcPr>
          <w:p w:rsidR="00C90580" w:rsidRPr="000E281C" w:rsidRDefault="00C90580" w:rsidP="001077F3">
            <w:pPr>
              <w:tabs>
                <w:tab w:val="left" w:pos="1590"/>
              </w:tabs>
              <w:jc w:val="both"/>
              <w:rPr>
                <w:sz w:val="24"/>
                <w:lang w:val="uk-UA"/>
              </w:rPr>
            </w:pPr>
            <w:r w:rsidRPr="000E281C">
              <w:rPr>
                <w:sz w:val="24"/>
                <w:lang w:val="uk-UA"/>
              </w:rPr>
              <w:t xml:space="preserve">Вільні коливання нескінченої струни. Метод поширення хвиль (метод характеристик). Фізична інтерпретація </w:t>
            </w:r>
            <w:proofErr w:type="spellStart"/>
            <w:r w:rsidRPr="000E281C">
              <w:rPr>
                <w:sz w:val="24"/>
                <w:lang w:val="uk-UA"/>
              </w:rPr>
              <w:t>розв’яз</w:t>
            </w:r>
            <w:proofErr w:type="spellEnd"/>
            <w:r w:rsidRPr="000E281C">
              <w:rPr>
                <w:sz w:val="24"/>
                <w:lang w:val="uk-UA"/>
              </w:rPr>
              <w:t>-ку задачі Коші для рівняння вільних коливань струни.</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3</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sidRPr="000E281C">
              <w:rPr>
                <w:sz w:val="24"/>
                <w:lang w:val="uk-UA"/>
              </w:rPr>
              <w:t>15</w:t>
            </w:r>
          </w:p>
        </w:tc>
        <w:tc>
          <w:tcPr>
            <w:tcW w:w="6960" w:type="dxa"/>
            <w:shd w:val="clear" w:color="auto" w:fill="auto"/>
          </w:tcPr>
          <w:p w:rsidR="00C90580" w:rsidRPr="000E281C" w:rsidRDefault="00C90580" w:rsidP="001077F3">
            <w:pPr>
              <w:jc w:val="both"/>
              <w:rPr>
                <w:sz w:val="24"/>
                <w:lang w:val="uk-UA"/>
              </w:rPr>
            </w:pPr>
            <w:r w:rsidRPr="000E281C">
              <w:rPr>
                <w:sz w:val="24"/>
                <w:lang w:val="uk-UA"/>
              </w:rPr>
              <w:t xml:space="preserve">Мішані задачі для </w:t>
            </w:r>
            <w:proofErr w:type="spellStart"/>
            <w:r w:rsidRPr="000E281C">
              <w:rPr>
                <w:sz w:val="24"/>
                <w:lang w:val="uk-UA"/>
              </w:rPr>
              <w:t>напівобмеженої</w:t>
            </w:r>
            <w:proofErr w:type="spellEnd"/>
            <w:r w:rsidRPr="000E281C">
              <w:rPr>
                <w:sz w:val="24"/>
                <w:lang w:val="uk-UA"/>
              </w:rPr>
              <w:t xml:space="preserve"> струни: метод характеристик, метод відбиттів.</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2</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sidRPr="000E281C">
              <w:rPr>
                <w:sz w:val="24"/>
                <w:lang w:val="uk-UA"/>
              </w:rPr>
              <w:t>16</w:t>
            </w:r>
          </w:p>
        </w:tc>
        <w:tc>
          <w:tcPr>
            <w:tcW w:w="6960" w:type="dxa"/>
            <w:shd w:val="clear" w:color="auto" w:fill="auto"/>
          </w:tcPr>
          <w:p w:rsidR="00C90580" w:rsidRPr="000E281C" w:rsidRDefault="00C90580" w:rsidP="001077F3">
            <w:pPr>
              <w:jc w:val="both"/>
              <w:rPr>
                <w:sz w:val="24"/>
                <w:lang w:val="uk-UA"/>
              </w:rPr>
            </w:pPr>
            <w:r w:rsidRPr="000E281C">
              <w:rPr>
                <w:sz w:val="24"/>
                <w:lang w:val="uk-UA"/>
              </w:rPr>
              <w:t>Мішані задачі для рівняння коливань струни. Метод відокремлення змінних (метод Фур’є).</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3</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sidRPr="000E281C">
              <w:rPr>
                <w:sz w:val="24"/>
                <w:lang w:val="uk-UA"/>
              </w:rPr>
              <w:t>17</w:t>
            </w:r>
          </w:p>
        </w:tc>
        <w:tc>
          <w:tcPr>
            <w:tcW w:w="6960" w:type="dxa"/>
            <w:shd w:val="clear" w:color="auto" w:fill="auto"/>
          </w:tcPr>
          <w:p w:rsidR="00C90580" w:rsidRPr="000E281C" w:rsidRDefault="00C90580" w:rsidP="001077F3">
            <w:pPr>
              <w:jc w:val="both"/>
              <w:rPr>
                <w:sz w:val="24"/>
                <w:lang w:val="uk-UA"/>
              </w:rPr>
            </w:pPr>
            <w:r w:rsidRPr="000E281C">
              <w:rPr>
                <w:sz w:val="24"/>
                <w:lang w:val="uk-UA"/>
              </w:rPr>
              <w:t>Мішані задачі для рівняння коливань прямокутної мембрани. Метод відокремлення змінних.</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2</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sidRPr="000E281C">
              <w:rPr>
                <w:sz w:val="24"/>
                <w:lang w:val="uk-UA"/>
              </w:rPr>
              <w:t>18</w:t>
            </w:r>
          </w:p>
        </w:tc>
        <w:tc>
          <w:tcPr>
            <w:tcW w:w="6960" w:type="dxa"/>
            <w:shd w:val="clear" w:color="auto" w:fill="auto"/>
          </w:tcPr>
          <w:p w:rsidR="00C90580" w:rsidRPr="000E281C" w:rsidRDefault="00C90580" w:rsidP="001077F3">
            <w:pPr>
              <w:rPr>
                <w:bCs/>
                <w:sz w:val="24"/>
                <w:lang w:val="uk-UA"/>
              </w:rPr>
            </w:pPr>
            <w:r w:rsidRPr="000E281C">
              <w:rPr>
                <w:sz w:val="24"/>
                <w:lang w:val="uk-UA"/>
              </w:rPr>
              <w:t xml:space="preserve">Мішані задачі для рівнянь параболічного типу. Метод Фур’є. </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3</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sidRPr="000E281C">
              <w:rPr>
                <w:sz w:val="24"/>
                <w:lang w:val="uk-UA"/>
              </w:rPr>
              <w:t>19</w:t>
            </w:r>
          </w:p>
        </w:tc>
        <w:tc>
          <w:tcPr>
            <w:tcW w:w="6960" w:type="dxa"/>
            <w:shd w:val="clear" w:color="auto" w:fill="auto"/>
          </w:tcPr>
          <w:p w:rsidR="00C90580" w:rsidRPr="000E281C" w:rsidRDefault="00C90580" w:rsidP="001077F3">
            <w:pPr>
              <w:rPr>
                <w:bCs/>
                <w:sz w:val="24"/>
                <w:lang w:val="uk-UA"/>
              </w:rPr>
            </w:pPr>
            <w:r w:rsidRPr="000E281C">
              <w:rPr>
                <w:sz w:val="24"/>
                <w:lang w:val="uk-UA"/>
              </w:rPr>
              <w:t xml:space="preserve">Задачі Коші для рівняння теплопровідності. Поширення тепла в </w:t>
            </w:r>
            <w:proofErr w:type="spellStart"/>
            <w:r w:rsidRPr="000E281C">
              <w:rPr>
                <w:sz w:val="24"/>
                <w:lang w:val="uk-UA"/>
              </w:rPr>
              <w:t>напівобмеженому</w:t>
            </w:r>
            <w:proofErr w:type="spellEnd"/>
            <w:r w:rsidRPr="000E281C">
              <w:rPr>
                <w:sz w:val="24"/>
                <w:lang w:val="uk-UA"/>
              </w:rPr>
              <w:t xml:space="preserve"> стержні з теплоізольованою бічною поверхнею.</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3</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sidRPr="000E281C">
              <w:rPr>
                <w:sz w:val="24"/>
                <w:lang w:val="uk-UA"/>
              </w:rPr>
              <w:t>20</w:t>
            </w:r>
          </w:p>
        </w:tc>
        <w:tc>
          <w:tcPr>
            <w:tcW w:w="6960" w:type="dxa"/>
            <w:shd w:val="clear" w:color="auto" w:fill="auto"/>
          </w:tcPr>
          <w:p w:rsidR="00C90580" w:rsidRPr="000E281C" w:rsidRDefault="00C90580" w:rsidP="001077F3">
            <w:pPr>
              <w:rPr>
                <w:bCs/>
                <w:sz w:val="24"/>
                <w:lang w:val="uk-UA"/>
              </w:rPr>
            </w:pPr>
            <w:r w:rsidRPr="000E281C">
              <w:rPr>
                <w:sz w:val="24"/>
                <w:lang w:val="uk-UA"/>
              </w:rPr>
              <w:t>Крайові задачі для рівнянь Лапласа і Пуассона в прямокутних областях. Метод відокремлення змінних.</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2</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sidRPr="000E281C">
              <w:rPr>
                <w:sz w:val="24"/>
                <w:lang w:val="uk-UA"/>
              </w:rPr>
              <w:lastRenderedPageBreak/>
              <w:t>21</w:t>
            </w:r>
          </w:p>
        </w:tc>
        <w:tc>
          <w:tcPr>
            <w:tcW w:w="6960" w:type="dxa"/>
            <w:shd w:val="clear" w:color="auto" w:fill="auto"/>
          </w:tcPr>
          <w:p w:rsidR="00C90580" w:rsidRPr="000E281C" w:rsidRDefault="00C90580" w:rsidP="001077F3">
            <w:pPr>
              <w:rPr>
                <w:bCs/>
                <w:sz w:val="24"/>
                <w:lang w:val="uk-UA"/>
              </w:rPr>
            </w:pPr>
            <w:r w:rsidRPr="000E281C">
              <w:rPr>
                <w:sz w:val="24"/>
                <w:lang w:val="uk-UA"/>
              </w:rPr>
              <w:t>Крайові задачі для рівнянь Лапласа і Пуассона в кругових областях. Метод Фур’є.</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3</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sidRPr="000E281C">
              <w:rPr>
                <w:sz w:val="24"/>
                <w:lang w:val="uk-UA"/>
              </w:rPr>
              <w:t>22</w:t>
            </w:r>
          </w:p>
        </w:tc>
        <w:tc>
          <w:tcPr>
            <w:tcW w:w="6960" w:type="dxa"/>
            <w:shd w:val="clear" w:color="auto" w:fill="auto"/>
          </w:tcPr>
          <w:p w:rsidR="00C90580" w:rsidRPr="000E281C" w:rsidRDefault="00C90580" w:rsidP="001077F3">
            <w:pPr>
              <w:rPr>
                <w:sz w:val="24"/>
                <w:lang w:val="uk-UA"/>
              </w:rPr>
            </w:pPr>
            <w:r w:rsidRPr="000E281C">
              <w:rPr>
                <w:sz w:val="24"/>
                <w:lang w:val="uk-UA"/>
              </w:rPr>
              <w:t>Функція Ґріна оператора Лапласа та її застосування. Інтегрування крайових задач для рівнянь еліптичного типу за допомогою потенціалів.</w:t>
            </w:r>
          </w:p>
        </w:tc>
        <w:tc>
          <w:tcPr>
            <w:tcW w:w="1288" w:type="dxa"/>
            <w:shd w:val="clear" w:color="auto" w:fill="auto"/>
            <w:vAlign w:val="center"/>
          </w:tcPr>
          <w:p w:rsidR="00C90580" w:rsidRPr="000E281C" w:rsidRDefault="00C90580" w:rsidP="001077F3">
            <w:pPr>
              <w:jc w:val="center"/>
              <w:rPr>
                <w:sz w:val="24"/>
                <w:lang w:val="uk-UA"/>
              </w:rPr>
            </w:pPr>
            <w:r w:rsidRPr="000E281C">
              <w:rPr>
                <w:sz w:val="24"/>
                <w:lang w:val="uk-UA"/>
              </w:rPr>
              <w:t>2</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p>
        </w:tc>
        <w:tc>
          <w:tcPr>
            <w:tcW w:w="6960" w:type="dxa"/>
            <w:shd w:val="clear" w:color="auto" w:fill="auto"/>
          </w:tcPr>
          <w:p w:rsidR="000E281C" w:rsidRPr="000E281C" w:rsidRDefault="000E281C" w:rsidP="001077F3">
            <w:pPr>
              <w:rPr>
                <w:b/>
                <w:sz w:val="24"/>
                <w:lang w:val="uk-UA"/>
              </w:rPr>
            </w:pPr>
            <w:r w:rsidRPr="000E281C">
              <w:rPr>
                <w:b/>
                <w:sz w:val="24"/>
                <w:lang w:val="uk-UA"/>
              </w:rPr>
              <w:t>ИТОГО</w:t>
            </w:r>
          </w:p>
        </w:tc>
        <w:tc>
          <w:tcPr>
            <w:tcW w:w="1288" w:type="dxa"/>
            <w:shd w:val="clear" w:color="auto" w:fill="auto"/>
            <w:vAlign w:val="center"/>
          </w:tcPr>
          <w:p w:rsidR="000E281C" w:rsidRPr="000E281C" w:rsidRDefault="000E281C" w:rsidP="001077F3">
            <w:pPr>
              <w:jc w:val="center"/>
              <w:rPr>
                <w:b/>
                <w:sz w:val="24"/>
                <w:lang w:val="uk-UA"/>
              </w:rPr>
            </w:pPr>
            <w:r w:rsidRPr="000E281C">
              <w:rPr>
                <w:b/>
                <w:sz w:val="24"/>
                <w:lang w:val="uk-UA"/>
              </w:rPr>
              <w:t>64</w:t>
            </w:r>
          </w:p>
        </w:tc>
      </w:tr>
    </w:tbl>
    <w:p w:rsidR="00C90580" w:rsidRPr="001C5076" w:rsidRDefault="00C90580" w:rsidP="00C90580">
      <w:pPr>
        <w:ind w:left="7513" w:hanging="6946"/>
        <w:jc w:val="center"/>
        <w:rPr>
          <w:b/>
          <w:bCs/>
          <w:sz w:val="24"/>
          <w:lang w:val="uk-UA"/>
        </w:rPr>
      </w:pPr>
    </w:p>
    <w:p w:rsidR="00C90580" w:rsidRPr="00A85C0D" w:rsidRDefault="00C90580" w:rsidP="00A85C0D">
      <w:pPr>
        <w:pStyle w:val="af5"/>
        <w:numPr>
          <w:ilvl w:val="0"/>
          <w:numId w:val="9"/>
        </w:numPr>
        <w:jc w:val="center"/>
        <w:rPr>
          <w:b/>
          <w:sz w:val="24"/>
          <w:lang w:val="uk-UA"/>
        </w:rPr>
      </w:pPr>
      <w:r w:rsidRPr="00A85C0D">
        <w:rPr>
          <w:b/>
          <w:bCs/>
          <w:sz w:val="24"/>
          <w:lang w:val="uk-UA"/>
        </w:rPr>
        <w:t xml:space="preserve"> Завдання для самостійної роботи</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60"/>
        <w:gridCol w:w="1288"/>
      </w:tblGrid>
      <w:tr w:rsidR="00C90580" w:rsidRPr="000E281C" w:rsidTr="00371F88">
        <w:tc>
          <w:tcPr>
            <w:tcW w:w="709" w:type="dxa"/>
            <w:shd w:val="clear" w:color="auto" w:fill="auto"/>
            <w:vAlign w:val="center"/>
          </w:tcPr>
          <w:p w:rsidR="00C90580" w:rsidRPr="000E281C" w:rsidRDefault="00C90580" w:rsidP="001077F3">
            <w:pPr>
              <w:ind w:left="142" w:hanging="142"/>
              <w:jc w:val="center"/>
              <w:rPr>
                <w:sz w:val="24"/>
                <w:lang w:val="uk-UA"/>
              </w:rPr>
            </w:pPr>
            <w:r w:rsidRPr="000E281C">
              <w:rPr>
                <w:sz w:val="24"/>
                <w:lang w:val="uk-UA"/>
              </w:rPr>
              <w:t>№</w:t>
            </w:r>
          </w:p>
          <w:p w:rsidR="00C90580" w:rsidRPr="000E281C" w:rsidRDefault="00C90580" w:rsidP="001077F3">
            <w:pPr>
              <w:ind w:left="142" w:hanging="142"/>
              <w:jc w:val="center"/>
              <w:rPr>
                <w:sz w:val="24"/>
                <w:lang w:val="uk-UA"/>
              </w:rPr>
            </w:pPr>
            <w:r w:rsidRPr="000E281C">
              <w:rPr>
                <w:sz w:val="24"/>
                <w:lang w:val="uk-UA"/>
              </w:rPr>
              <w:t>з/п</w:t>
            </w:r>
          </w:p>
        </w:tc>
        <w:tc>
          <w:tcPr>
            <w:tcW w:w="6960" w:type="dxa"/>
            <w:shd w:val="clear" w:color="auto" w:fill="auto"/>
            <w:vAlign w:val="center"/>
          </w:tcPr>
          <w:p w:rsidR="00C90580" w:rsidRPr="000E281C" w:rsidRDefault="00C90580" w:rsidP="001077F3">
            <w:pPr>
              <w:jc w:val="center"/>
              <w:rPr>
                <w:sz w:val="24"/>
                <w:lang w:val="uk-UA"/>
              </w:rPr>
            </w:pPr>
            <w:r w:rsidRPr="000E281C">
              <w:rPr>
                <w:sz w:val="24"/>
                <w:lang w:val="uk-UA"/>
              </w:rPr>
              <w:t>Назва теми</w:t>
            </w:r>
          </w:p>
        </w:tc>
        <w:tc>
          <w:tcPr>
            <w:tcW w:w="1288" w:type="dxa"/>
            <w:shd w:val="clear" w:color="auto" w:fill="auto"/>
          </w:tcPr>
          <w:p w:rsidR="00C90580" w:rsidRPr="000E281C" w:rsidRDefault="00C90580" w:rsidP="001077F3">
            <w:pPr>
              <w:jc w:val="center"/>
              <w:rPr>
                <w:sz w:val="24"/>
                <w:lang w:val="uk-UA"/>
              </w:rPr>
            </w:pPr>
            <w:r w:rsidRPr="000E281C">
              <w:rPr>
                <w:sz w:val="24"/>
                <w:lang w:val="uk-UA"/>
              </w:rPr>
              <w:t>Кількість</w:t>
            </w:r>
          </w:p>
          <w:p w:rsidR="00C90580" w:rsidRPr="000E281C" w:rsidRDefault="00C90580" w:rsidP="001077F3">
            <w:pPr>
              <w:jc w:val="center"/>
              <w:rPr>
                <w:sz w:val="24"/>
                <w:lang w:val="uk-UA"/>
              </w:rPr>
            </w:pPr>
            <w:r w:rsidRPr="000E281C">
              <w:rPr>
                <w:sz w:val="24"/>
                <w:lang w:val="uk-UA"/>
              </w:rPr>
              <w:t>годин</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Pr>
                <w:sz w:val="24"/>
                <w:lang w:val="uk-UA"/>
              </w:rPr>
              <w:t>1</w:t>
            </w:r>
          </w:p>
        </w:tc>
        <w:tc>
          <w:tcPr>
            <w:tcW w:w="6960" w:type="dxa"/>
            <w:shd w:val="clear" w:color="auto" w:fill="auto"/>
          </w:tcPr>
          <w:p w:rsidR="000E281C" w:rsidRPr="000E281C" w:rsidRDefault="000E281C" w:rsidP="00E42ED5">
            <w:pPr>
              <w:jc w:val="both"/>
              <w:rPr>
                <w:sz w:val="24"/>
                <w:lang w:val="uk-UA"/>
              </w:rPr>
            </w:pPr>
            <w:r w:rsidRPr="000E281C">
              <w:rPr>
                <w:sz w:val="24"/>
                <w:lang w:val="uk-UA"/>
              </w:rPr>
              <w:t>Згадати теми з комплексними числами та дії над ними. Множина точок на комплексній площині. Функції комплексної змінної</w:t>
            </w:r>
          </w:p>
        </w:tc>
        <w:tc>
          <w:tcPr>
            <w:tcW w:w="1288" w:type="dxa"/>
            <w:shd w:val="clear" w:color="auto" w:fill="auto"/>
          </w:tcPr>
          <w:p w:rsidR="000E281C" w:rsidRPr="000E281C" w:rsidRDefault="000E281C" w:rsidP="00E42ED5">
            <w:pPr>
              <w:jc w:val="center"/>
              <w:rPr>
                <w:sz w:val="24"/>
                <w:lang w:val="uk-UA"/>
              </w:rPr>
            </w:pPr>
            <w:r w:rsidRPr="000E281C">
              <w:rPr>
                <w:sz w:val="24"/>
                <w:lang w:val="uk-UA"/>
              </w:rPr>
              <w:t>8</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Pr>
                <w:sz w:val="24"/>
                <w:lang w:val="uk-UA"/>
              </w:rPr>
              <w:t>2</w:t>
            </w:r>
          </w:p>
        </w:tc>
        <w:tc>
          <w:tcPr>
            <w:tcW w:w="6960" w:type="dxa"/>
            <w:shd w:val="clear" w:color="auto" w:fill="auto"/>
          </w:tcPr>
          <w:p w:rsidR="000E281C" w:rsidRPr="000E281C" w:rsidRDefault="004203DE" w:rsidP="004203DE">
            <w:pPr>
              <w:jc w:val="both"/>
              <w:rPr>
                <w:sz w:val="24"/>
                <w:lang w:val="uk-UA"/>
              </w:rPr>
            </w:pPr>
            <w:r>
              <w:rPr>
                <w:sz w:val="24"/>
                <w:lang w:val="uk-UA"/>
              </w:rPr>
              <w:t xml:space="preserve">Вивчити </w:t>
            </w:r>
            <w:r>
              <w:rPr>
                <w:sz w:val="24"/>
                <w:lang w:val="uk-UA"/>
              </w:rPr>
              <w:t>д</w:t>
            </w:r>
            <w:r w:rsidR="000E281C" w:rsidRPr="000E281C">
              <w:rPr>
                <w:sz w:val="24"/>
                <w:lang w:val="uk-UA"/>
              </w:rPr>
              <w:t xml:space="preserve">иференціювання функції комплексної змінної. Умови Коші – </w:t>
            </w:r>
            <w:proofErr w:type="spellStart"/>
            <w:r w:rsidR="000E281C" w:rsidRPr="000E281C">
              <w:rPr>
                <w:sz w:val="24"/>
                <w:lang w:val="uk-UA"/>
              </w:rPr>
              <w:t>Рімана</w:t>
            </w:r>
            <w:proofErr w:type="spellEnd"/>
            <w:r w:rsidR="000E281C" w:rsidRPr="000E281C">
              <w:rPr>
                <w:sz w:val="24"/>
                <w:lang w:val="uk-UA"/>
              </w:rPr>
              <w:t xml:space="preserve"> аналітичності функції</w:t>
            </w:r>
          </w:p>
        </w:tc>
        <w:tc>
          <w:tcPr>
            <w:tcW w:w="1288" w:type="dxa"/>
            <w:shd w:val="clear" w:color="auto" w:fill="auto"/>
          </w:tcPr>
          <w:p w:rsidR="000E281C" w:rsidRPr="000E281C" w:rsidRDefault="000E281C" w:rsidP="00E42ED5">
            <w:pPr>
              <w:jc w:val="center"/>
              <w:rPr>
                <w:sz w:val="24"/>
                <w:lang w:val="uk-UA"/>
              </w:rPr>
            </w:pPr>
            <w:r w:rsidRPr="000E281C">
              <w:rPr>
                <w:sz w:val="24"/>
                <w:lang w:val="uk-UA"/>
              </w:rPr>
              <w:t>8</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Pr>
                <w:sz w:val="24"/>
                <w:lang w:val="uk-UA"/>
              </w:rPr>
              <w:t>3</w:t>
            </w:r>
          </w:p>
        </w:tc>
        <w:tc>
          <w:tcPr>
            <w:tcW w:w="6960" w:type="dxa"/>
            <w:shd w:val="clear" w:color="auto" w:fill="auto"/>
          </w:tcPr>
          <w:p w:rsidR="000E281C" w:rsidRPr="000E281C" w:rsidRDefault="002F35E5" w:rsidP="00E42ED5">
            <w:pPr>
              <w:jc w:val="both"/>
              <w:rPr>
                <w:sz w:val="24"/>
                <w:lang w:val="uk-UA"/>
              </w:rPr>
            </w:pPr>
            <w:r>
              <w:rPr>
                <w:sz w:val="24"/>
                <w:lang w:val="uk-UA"/>
              </w:rPr>
              <w:t>Вивчити інтегральну</w:t>
            </w:r>
            <w:r w:rsidR="000E281C" w:rsidRPr="000E281C">
              <w:rPr>
                <w:sz w:val="24"/>
                <w:lang w:val="uk-UA"/>
              </w:rPr>
              <w:t xml:space="preserve"> формула Коші і її застосування</w:t>
            </w:r>
          </w:p>
        </w:tc>
        <w:tc>
          <w:tcPr>
            <w:tcW w:w="1288" w:type="dxa"/>
            <w:shd w:val="clear" w:color="auto" w:fill="auto"/>
          </w:tcPr>
          <w:p w:rsidR="000E281C" w:rsidRPr="000E281C" w:rsidRDefault="000E281C" w:rsidP="00E42ED5">
            <w:pPr>
              <w:jc w:val="center"/>
              <w:rPr>
                <w:sz w:val="24"/>
                <w:lang w:val="uk-UA"/>
              </w:rPr>
            </w:pPr>
            <w:r w:rsidRPr="000E281C">
              <w:rPr>
                <w:sz w:val="24"/>
                <w:lang w:val="uk-UA"/>
              </w:rPr>
              <w:t>8</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Pr>
                <w:sz w:val="24"/>
                <w:lang w:val="uk-UA"/>
              </w:rPr>
              <w:t>4</w:t>
            </w:r>
          </w:p>
        </w:tc>
        <w:tc>
          <w:tcPr>
            <w:tcW w:w="6960" w:type="dxa"/>
            <w:shd w:val="clear" w:color="auto" w:fill="auto"/>
          </w:tcPr>
          <w:p w:rsidR="000E281C" w:rsidRPr="000E281C" w:rsidRDefault="000E281C" w:rsidP="00E42ED5">
            <w:pPr>
              <w:jc w:val="both"/>
              <w:rPr>
                <w:sz w:val="24"/>
                <w:lang w:val="uk-UA"/>
              </w:rPr>
            </w:pPr>
            <w:r w:rsidRPr="000E281C">
              <w:rPr>
                <w:sz w:val="24"/>
                <w:lang w:val="uk-UA"/>
              </w:rPr>
              <w:t xml:space="preserve">Розвинення аналітичних функцій в ряд Тейлора і ряд </w:t>
            </w:r>
            <w:proofErr w:type="spellStart"/>
            <w:r w:rsidRPr="000E281C">
              <w:rPr>
                <w:sz w:val="24"/>
                <w:lang w:val="uk-UA"/>
              </w:rPr>
              <w:t>Лорана</w:t>
            </w:r>
            <w:proofErr w:type="spellEnd"/>
          </w:p>
        </w:tc>
        <w:tc>
          <w:tcPr>
            <w:tcW w:w="1288" w:type="dxa"/>
            <w:shd w:val="clear" w:color="auto" w:fill="auto"/>
          </w:tcPr>
          <w:p w:rsidR="000E281C" w:rsidRPr="000E281C" w:rsidRDefault="000E281C" w:rsidP="00E42ED5">
            <w:pPr>
              <w:jc w:val="center"/>
              <w:rPr>
                <w:sz w:val="24"/>
                <w:lang w:val="uk-UA"/>
              </w:rPr>
            </w:pPr>
            <w:r w:rsidRPr="000E281C">
              <w:rPr>
                <w:sz w:val="24"/>
                <w:lang w:val="uk-UA"/>
              </w:rPr>
              <w:t>8</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Pr>
                <w:sz w:val="24"/>
                <w:lang w:val="uk-UA"/>
              </w:rPr>
              <w:t>5</w:t>
            </w:r>
          </w:p>
        </w:tc>
        <w:tc>
          <w:tcPr>
            <w:tcW w:w="6960" w:type="dxa"/>
            <w:shd w:val="clear" w:color="auto" w:fill="auto"/>
          </w:tcPr>
          <w:p w:rsidR="000E281C" w:rsidRPr="000E281C" w:rsidRDefault="002F35E5" w:rsidP="002F35E5">
            <w:pPr>
              <w:jc w:val="both"/>
              <w:rPr>
                <w:sz w:val="24"/>
                <w:lang w:val="uk-UA"/>
              </w:rPr>
            </w:pPr>
            <w:r>
              <w:rPr>
                <w:sz w:val="24"/>
                <w:lang w:val="uk-UA"/>
              </w:rPr>
              <w:t>Вивчити к</w:t>
            </w:r>
            <w:r w:rsidR="000E281C" w:rsidRPr="000E281C">
              <w:rPr>
                <w:sz w:val="24"/>
                <w:lang w:val="uk-UA"/>
              </w:rPr>
              <w:t>онформні відображення, що даються елементарними функціями комплексної змінної. Конформні відображення областей</w:t>
            </w:r>
          </w:p>
        </w:tc>
        <w:tc>
          <w:tcPr>
            <w:tcW w:w="1288" w:type="dxa"/>
            <w:shd w:val="clear" w:color="auto" w:fill="auto"/>
          </w:tcPr>
          <w:p w:rsidR="000E281C" w:rsidRPr="000E281C" w:rsidRDefault="000E281C" w:rsidP="00E42ED5">
            <w:pPr>
              <w:jc w:val="center"/>
              <w:rPr>
                <w:sz w:val="24"/>
                <w:lang w:val="uk-UA"/>
              </w:rPr>
            </w:pPr>
            <w:r w:rsidRPr="000E281C">
              <w:rPr>
                <w:sz w:val="24"/>
                <w:lang w:val="uk-UA"/>
              </w:rPr>
              <w:t>8</w:t>
            </w:r>
          </w:p>
        </w:tc>
      </w:tr>
      <w:tr w:rsidR="000E281C" w:rsidRPr="000E281C" w:rsidTr="00371F88">
        <w:tc>
          <w:tcPr>
            <w:tcW w:w="709" w:type="dxa"/>
            <w:shd w:val="clear" w:color="auto" w:fill="auto"/>
            <w:vAlign w:val="center"/>
          </w:tcPr>
          <w:p w:rsidR="000E281C" w:rsidRPr="000E281C" w:rsidRDefault="000E281C" w:rsidP="001077F3">
            <w:pPr>
              <w:jc w:val="center"/>
              <w:rPr>
                <w:sz w:val="24"/>
                <w:lang w:val="uk-UA"/>
              </w:rPr>
            </w:pPr>
            <w:r>
              <w:rPr>
                <w:sz w:val="24"/>
                <w:lang w:val="uk-UA"/>
              </w:rPr>
              <w:t>6</w:t>
            </w:r>
          </w:p>
        </w:tc>
        <w:tc>
          <w:tcPr>
            <w:tcW w:w="6960" w:type="dxa"/>
            <w:shd w:val="clear" w:color="auto" w:fill="auto"/>
          </w:tcPr>
          <w:p w:rsidR="000E281C" w:rsidRPr="000E281C" w:rsidRDefault="000E281C" w:rsidP="00E42ED5">
            <w:pPr>
              <w:jc w:val="both"/>
              <w:rPr>
                <w:sz w:val="24"/>
                <w:lang w:val="uk-UA"/>
              </w:rPr>
            </w:pPr>
            <w:r w:rsidRPr="000E281C">
              <w:rPr>
                <w:sz w:val="24"/>
                <w:lang w:val="uk-UA"/>
              </w:rPr>
              <w:t>Застосування інтегральних лишків до обчислення інтегралів Теорема Коші про лишки</w:t>
            </w:r>
          </w:p>
        </w:tc>
        <w:tc>
          <w:tcPr>
            <w:tcW w:w="1288" w:type="dxa"/>
            <w:shd w:val="clear" w:color="auto" w:fill="auto"/>
          </w:tcPr>
          <w:p w:rsidR="000E281C" w:rsidRPr="000E281C" w:rsidRDefault="000E281C" w:rsidP="00E42ED5">
            <w:pPr>
              <w:jc w:val="center"/>
              <w:rPr>
                <w:sz w:val="24"/>
                <w:lang w:val="uk-UA"/>
              </w:rPr>
            </w:pPr>
            <w:r w:rsidRPr="000E281C">
              <w:rPr>
                <w:sz w:val="24"/>
                <w:lang w:val="uk-UA"/>
              </w:rPr>
              <w:t>8</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Pr>
                <w:sz w:val="24"/>
                <w:lang w:val="uk-UA"/>
              </w:rPr>
              <w:t>7</w:t>
            </w:r>
          </w:p>
        </w:tc>
        <w:tc>
          <w:tcPr>
            <w:tcW w:w="6960" w:type="dxa"/>
            <w:shd w:val="clear" w:color="auto" w:fill="auto"/>
          </w:tcPr>
          <w:p w:rsidR="00C90580" w:rsidRPr="000E281C" w:rsidRDefault="00C90580" w:rsidP="001077F3">
            <w:pPr>
              <w:jc w:val="both"/>
              <w:rPr>
                <w:sz w:val="24"/>
                <w:lang w:val="uk-UA"/>
              </w:rPr>
            </w:pPr>
            <w:r w:rsidRPr="000E281C">
              <w:rPr>
                <w:color w:val="000000"/>
                <w:sz w:val="24"/>
                <w:shd w:val="clear" w:color="auto" w:fill="FFFFFF"/>
                <w:lang w:val="uk-UA"/>
              </w:rPr>
              <w:t xml:space="preserve">Вивчити крайові задачі для звичайних диференціальних </w:t>
            </w:r>
            <w:proofErr w:type="spellStart"/>
            <w:r w:rsidRPr="000E281C">
              <w:rPr>
                <w:color w:val="000000"/>
                <w:sz w:val="24"/>
                <w:shd w:val="clear" w:color="auto" w:fill="FFFFFF"/>
                <w:lang w:val="uk-UA"/>
              </w:rPr>
              <w:t>рівняннь</w:t>
            </w:r>
            <w:proofErr w:type="spellEnd"/>
            <w:r w:rsidRPr="000E281C">
              <w:rPr>
                <w:color w:val="000000"/>
                <w:sz w:val="24"/>
                <w:shd w:val="clear" w:color="auto" w:fill="FFFFFF"/>
                <w:lang w:val="uk-UA"/>
              </w:rPr>
              <w:t xml:space="preserve"> 2-го порядку. </w:t>
            </w:r>
          </w:p>
        </w:tc>
        <w:tc>
          <w:tcPr>
            <w:tcW w:w="1288" w:type="dxa"/>
            <w:shd w:val="clear" w:color="auto" w:fill="auto"/>
          </w:tcPr>
          <w:p w:rsidR="00C90580" w:rsidRPr="000E281C" w:rsidRDefault="002F35E5" w:rsidP="001077F3">
            <w:pPr>
              <w:jc w:val="center"/>
              <w:rPr>
                <w:sz w:val="24"/>
                <w:lang w:val="uk-UA"/>
              </w:rPr>
            </w:pPr>
            <w:r>
              <w:rPr>
                <w:sz w:val="24"/>
                <w:lang w:val="uk-UA"/>
              </w:rPr>
              <w:t>8</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Pr>
                <w:sz w:val="24"/>
                <w:lang w:val="uk-UA"/>
              </w:rPr>
              <w:t>8</w:t>
            </w:r>
          </w:p>
        </w:tc>
        <w:tc>
          <w:tcPr>
            <w:tcW w:w="6960" w:type="dxa"/>
            <w:shd w:val="clear" w:color="auto" w:fill="auto"/>
          </w:tcPr>
          <w:p w:rsidR="00C90580" w:rsidRPr="000E281C" w:rsidRDefault="00C90580" w:rsidP="001077F3">
            <w:pPr>
              <w:jc w:val="both"/>
              <w:rPr>
                <w:sz w:val="24"/>
                <w:lang w:val="uk-UA"/>
              </w:rPr>
            </w:pPr>
            <w:proofErr w:type="spellStart"/>
            <w:r w:rsidRPr="000E281C">
              <w:rPr>
                <w:color w:val="000000"/>
                <w:sz w:val="24"/>
                <w:shd w:val="clear" w:color="auto" w:fill="FFFFFF"/>
                <w:lang w:val="uk-UA"/>
              </w:rPr>
              <w:t>Ввичити</w:t>
            </w:r>
            <w:proofErr w:type="spellEnd"/>
            <w:r w:rsidRPr="000E281C">
              <w:rPr>
                <w:color w:val="000000"/>
                <w:sz w:val="24"/>
                <w:shd w:val="clear" w:color="auto" w:fill="FFFFFF"/>
                <w:lang w:val="uk-UA"/>
              </w:rPr>
              <w:t xml:space="preserve"> одновимірну задачу </w:t>
            </w:r>
            <w:proofErr w:type="spellStart"/>
            <w:r w:rsidRPr="000E281C">
              <w:rPr>
                <w:color w:val="000000"/>
                <w:sz w:val="24"/>
                <w:shd w:val="clear" w:color="auto" w:fill="FFFFFF"/>
                <w:lang w:val="uk-UA"/>
              </w:rPr>
              <w:t>Штурма-Ліувілля</w:t>
            </w:r>
            <w:proofErr w:type="spellEnd"/>
            <w:r w:rsidRPr="000E281C">
              <w:rPr>
                <w:color w:val="000000"/>
                <w:sz w:val="24"/>
                <w:shd w:val="clear" w:color="auto" w:fill="FFFFFF"/>
                <w:lang w:val="uk-UA"/>
              </w:rPr>
              <w:t>. </w:t>
            </w:r>
          </w:p>
        </w:tc>
        <w:tc>
          <w:tcPr>
            <w:tcW w:w="1288" w:type="dxa"/>
            <w:shd w:val="clear" w:color="auto" w:fill="auto"/>
          </w:tcPr>
          <w:p w:rsidR="00C90580" w:rsidRPr="000E281C" w:rsidRDefault="002F35E5" w:rsidP="001077F3">
            <w:pPr>
              <w:jc w:val="center"/>
              <w:rPr>
                <w:sz w:val="24"/>
                <w:lang w:val="uk-UA"/>
              </w:rPr>
            </w:pPr>
            <w:r>
              <w:rPr>
                <w:sz w:val="24"/>
                <w:lang w:val="uk-UA"/>
              </w:rPr>
              <w:t>8</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Pr>
                <w:sz w:val="24"/>
                <w:lang w:val="uk-UA"/>
              </w:rPr>
              <w:t>9</w:t>
            </w:r>
          </w:p>
        </w:tc>
        <w:tc>
          <w:tcPr>
            <w:tcW w:w="6960" w:type="dxa"/>
            <w:shd w:val="clear" w:color="auto" w:fill="auto"/>
          </w:tcPr>
          <w:p w:rsidR="00C90580" w:rsidRPr="000E281C" w:rsidRDefault="00C90580" w:rsidP="001077F3">
            <w:pPr>
              <w:jc w:val="both"/>
              <w:rPr>
                <w:sz w:val="24"/>
                <w:lang w:val="uk-UA"/>
              </w:rPr>
            </w:pPr>
            <w:r w:rsidRPr="000E281C">
              <w:rPr>
                <w:color w:val="000000"/>
                <w:sz w:val="24"/>
                <w:shd w:val="clear" w:color="auto" w:fill="FFFFFF"/>
                <w:lang w:val="uk-UA"/>
              </w:rPr>
              <w:t xml:space="preserve">Ознайомитись з розв’язуванням мішаних крайових задач для одновимірних </w:t>
            </w:r>
            <w:proofErr w:type="spellStart"/>
            <w:r w:rsidRPr="000E281C">
              <w:rPr>
                <w:color w:val="000000"/>
                <w:sz w:val="24"/>
                <w:shd w:val="clear" w:color="auto" w:fill="FFFFFF"/>
                <w:lang w:val="uk-UA"/>
              </w:rPr>
              <w:t>рівняннь</w:t>
            </w:r>
            <w:proofErr w:type="spellEnd"/>
            <w:r w:rsidRPr="000E281C">
              <w:rPr>
                <w:color w:val="000000"/>
                <w:sz w:val="24"/>
                <w:shd w:val="clear" w:color="auto" w:fill="FFFFFF"/>
                <w:lang w:val="uk-UA"/>
              </w:rPr>
              <w:t xml:space="preserve"> гіперболічного та параболічного типів.</w:t>
            </w:r>
          </w:p>
        </w:tc>
        <w:tc>
          <w:tcPr>
            <w:tcW w:w="1288" w:type="dxa"/>
            <w:shd w:val="clear" w:color="auto" w:fill="auto"/>
          </w:tcPr>
          <w:p w:rsidR="00C90580" w:rsidRPr="000E281C" w:rsidRDefault="002F35E5" w:rsidP="001077F3">
            <w:pPr>
              <w:jc w:val="center"/>
              <w:rPr>
                <w:sz w:val="24"/>
                <w:lang w:val="uk-UA"/>
              </w:rPr>
            </w:pPr>
            <w:r>
              <w:rPr>
                <w:sz w:val="24"/>
                <w:lang w:val="uk-UA"/>
              </w:rPr>
              <w:t>8</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Pr>
                <w:sz w:val="24"/>
                <w:lang w:val="uk-UA"/>
              </w:rPr>
              <w:t>10</w:t>
            </w:r>
          </w:p>
        </w:tc>
        <w:tc>
          <w:tcPr>
            <w:tcW w:w="6960" w:type="dxa"/>
            <w:shd w:val="clear" w:color="auto" w:fill="auto"/>
          </w:tcPr>
          <w:p w:rsidR="00C90580" w:rsidRPr="000E281C" w:rsidRDefault="00C90580" w:rsidP="001077F3">
            <w:pPr>
              <w:jc w:val="both"/>
              <w:rPr>
                <w:sz w:val="24"/>
                <w:lang w:val="uk-UA"/>
              </w:rPr>
            </w:pPr>
            <w:r w:rsidRPr="000E281C">
              <w:rPr>
                <w:color w:val="000000"/>
                <w:sz w:val="24"/>
                <w:shd w:val="clear" w:color="auto" w:fill="FFFFFF"/>
                <w:lang w:val="uk-UA"/>
              </w:rPr>
              <w:t xml:space="preserve">Ознайомитись з постановками спектральних задач. Задача </w:t>
            </w:r>
            <w:proofErr w:type="spellStart"/>
            <w:r w:rsidRPr="000E281C">
              <w:rPr>
                <w:color w:val="000000"/>
                <w:sz w:val="24"/>
                <w:shd w:val="clear" w:color="auto" w:fill="FFFFFF"/>
                <w:lang w:val="uk-UA"/>
              </w:rPr>
              <w:t>Штурма-Ліувілля</w:t>
            </w:r>
            <w:proofErr w:type="spellEnd"/>
            <w:r w:rsidRPr="000E281C">
              <w:rPr>
                <w:color w:val="000000"/>
                <w:sz w:val="24"/>
                <w:shd w:val="clear" w:color="auto" w:fill="FFFFFF"/>
                <w:lang w:val="uk-UA"/>
              </w:rPr>
              <w:t xml:space="preserve"> без (і з) особливої точки.</w:t>
            </w:r>
          </w:p>
        </w:tc>
        <w:tc>
          <w:tcPr>
            <w:tcW w:w="1288" w:type="dxa"/>
            <w:shd w:val="clear" w:color="auto" w:fill="auto"/>
          </w:tcPr>
          <w:p w:rsidR="00C90580" w:rsidRPr="000E281C" w:rsidRDefault="00C90580" w:rsidP="001077F3">
            <w:pPr>
              <w:jc w:val="center"/>
              <w:rPr>
                <w:sz w:val="24"/>
                <w:lang w:val="uk-UA"/>
              </w:rPr>
            </w:pPr>
            <w:r w:rsidRPr="000E281C">
              <w:rPr>
                <w:sz w:val="24"/>
                <w:lang w:val="uk-UA"/>
              </w:rPr>
              <w:t>8</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Pr>
                <w:sz w:val="24"/>
                <w:lang w:val="uk-UA"/>
              </w:rPr>
              <w:t>11</w:t>
            </w:r>
          </w:p>
        </w:tc>
        <w:tc>
          <w:tcPr>
            <w:tcW w:w="6960" w:type="dxa"/>
            <w:shd w:val="clear" w:color="auto" w:fill="auto"/>
          </w:tcPr>
          <w:p w:rsidR="00C90580" w:rsidRPr="000E281C" w:rsidRDefault="00C90580" w:rsidP="001077F3">
            <w:pPr>
              <w:jc w:val="both"/>
              <w:rPr>
                <w:sz w:val="24"/>
                <w:lang w:val="uk-UA"/>
              </w:rPr>
            </w:pPr>
            <w:r w:rsidRPr="000E281C">
              <w:rPr>
                <w:sz w:val="24"/>
                <w:lang w:val="uk-UA"/>
              </w:rPr>
              <w:t>Вивчення матеріалу лекцій</w:t>
            </w:r>
            <w:r w:rsidR="002F35E5">
              <w:rPr>
                <w:sz w:val="24"/>
                <w:lang w:val="uk-UA"/>
              </w:rPr>
              <w:t xml:space="preserve"> (на два семестри)</w:t>
            </w:r>
          </w:p>
        </w:tc>
        <w:tc>
          <w:tcPr>
            <w:tcW w:w="1288" w:type="dxa"/>
            <w:shd w:val="clear" w:color="auto" w:fill="auto"/>
          </w:tcPr>
          <w:p w:rsidR="00C90580" w:rsidRPr="000E281C" w:rsidRDefault="002F35E5" w:rsidP="001077F3">
            <w:pPr>
              <w:jc w:val="center"/>
              <w:rPr>
                <w:sz w:val="24"/>
                <w:lang w:val="uk-UA"/>
              </w:rPr>
            </w:pPr>
            <w:r>
              <w:rPr>
                <w:sz w:val="24"/>
                <w:lang w:val="uk-UA"/>
              </w:rPr>
              <w:t>8</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Pr>
                <w:sz w:val="24"/>
                <w:lang w:val="uk-UA"/>
              </w:rPr>
              <w:t>12</w:t>
            </w:r>
          </w:p>
        </w:tc>
        <w:tc>
          <w:tcPr>
            <w:tcW w:w="6960" w:type="dxa"/>
            <w:shd w:val="clear" w:color="auto" w:fill="auto"/>
          </w:tcPr>
          <w:p w:rsidR="00C90580" w:rsidRPr="000E281C" w:rsidRDefault="00C90580" w:rsidP="001077F3">
            <w:pPr>
              <w:jc w:val="both"/>
              <w:rPr>
                <w:sz w:val="24"/>
                <w:lang w:val="uk-UA"/>
              </w:rPr>
            </w:pPr>
            <w:r w:rsidRPr="000E281C">
              <w:rPr>
                <w:sz w:val="24"/>
                <w:lang w:val="uk-UA"/>
              </w:rPr>
              <w:t>Виконання практичних робіт</w:t>
            </w:r>
            <w:r w:rsidR="002F35E5">
              <w:rPr>
                <w:sz w:val="24"/>
                <w:lang w:val="uk-UA"/>
              </w:rPr>
              <w:t xml:space="preserve"> </w:t>
            </w:r>
            <w:r w:rsidR="002F35E5">
              <w:rPr>
                <w:sz w:val="24"/>
                <w:lang w:val="uk-UA"/>
              </w:rPr>
              <w:t>(на два семестри)</w:t>
            </w:r>
          </w:p>
        </w:tc>
        <w:tc>
          <w:tcPr>
            <w:tcW w:w="1288" w:type="dxa"/>
            <w:shd w:val="clear" w:color="auto" w:fill="auto"/>
          </w:tcPr>
          <w:p w:rsidR="00C90580" w:rsidRPr="000E281C" w:rsidRDefault="002F35E5" w:rsidP="001077F3">
            <w:pPr>
              <w:jc w:val="center"/>
              <w:rPr>
                <w:sz w:val="24"/>
                <w:lang w:val="uk-UA"/>
              </w:rPr>
            </w:pPr>
            <w:r>
              <w:rPr>
                <w:sz w:val="24"/>
                <w:lang w:val="uk-UA"/>
              </w:rPr>
              <w:t>12</w:t>
            </w:r>
          </w:p>
        </w:tc>
      </w:tr>
      <w:tr w:rsidR="00C90580" w:rsidRPr="000E281C" w:rsidTr="00371F88">
        <w:tc>
          <w:tcPr>
            <w:tcW w:w="709" w:type="dxa"/>
            <w:shd w:val="clear" w:color="auto" w:fill="auto"/>
            <w:vAlign w:val="center"/>
          </w:tcPr>
          <w:p w:rsidR="00C90580" w:rsidRPr="000E281C" w:rsidRDefault="000E281C" w:rsidP="001077F3">
            <w:pPr>
              <w:jc w:val="center"/>
              <w:rPr>
                <w:sz w:val="24"/>
                <w:lang w:val="uk-UA"/>
              </w:rPr>
            </w:pPr>
            <w:r>
              <w:rPr>
                <w:sz w:val="24"/>
                <w:lang w:val="uk-UA"/>
              </w:rPr>
              <w:t>13</w:t>
            </w:r>
          </w:p>
        </w:tc>
        <w:tc>
          <w:tcPr>
            <w:tcW w:w="6960" w:type="dxa"/>
            <w:shd w:val="clear" w:color="auto" w:fill="auto"/>
          </w:tcPr>
          <w:p w:rsidR="00C90580" w:rsidRPr="000E281C" w:rsidRDefault="00C90580" w:rsidP="001077F3">
            <w:pPr>
              <w:jc w:val="both"/>
              <w:rPr>
                <w:sz w:val="24"/>
                <w:lang w:val="uk-UA"/>
              </w:rPr>
            </w:pPr>
            <w:r w:rsidRPr="000E281C">
              <w:rPr>
                <w:sz w:val="24"/>
                <w:lang w:val="uk-UA"/>
              </w:rPr>
              <w:t>Підготовка до екзамену</w:t>
            </w:r>
            <w:r w:rsidR="002F35E5">
              <w:rPr>
                <w:sz w:val="24"/>
                <w:lang w:val="uk-UA"/>
              </w:rPr>
              <w:t xml:space="preserve"> </w:t>
            </w:r>
            <w:r w:rsidR="002F35E5">
              <w:rPr>
                <w:sz w:val="24"/>
                <w:lang w:val="uk-UA"/>
              </w:rPr>
              <w:t>(на два семестри)</w:t>
            </w:r>
          </w:p>
        </w:tc>
        <w:tc>
          <w:tcPr>
            <w:tcW w:w="1288" w:type="dxa"/>
            <w:shd w:val="clear" w:color="auto" w:fill="auto"/>
          </w:tcPr>
          <w:p w:rsidR="00C90580" w:rsidRPr="000E281C" w:rsidRDefault="002F35E5" w:rsidP="001077F3">
            <w:pPr>
              <w:jc w:val="center"/>
              <w:rPr>
                <w:sz w:val="24"/>
                <w:lang w:val="uk-UA"/>
              </w:rPr>
            </w:pPr>
            <w:r>
              <w:rPr>
                <w:sz w:val="24"/>
                <w:lang w:val="uk-UA"/>
              </w:rPr>
              <w:t>8</w:t>
            </w:r>
          </w:p>
        </w:tc>
      </w:tr>
      <w:tr w:rsidR="00C90580" w:rsidRPr="000E281C" w:rsidTr="00371F88">
        <w:tc>
          <w:tcPr>
            <w:tcW w:w="709" w:type="dxa"/>
            <w:shd w:val="clear" w:color="auto" w:fill="auto"/>
            <w:vAlign w:val="center"/>
          </w:tcPr>
          <w:p w:rsidR="00C90580" w:rsidRPr="000E281C" w:rsidRDefault="00C90580" w:rsidP="001077F3">
            <w:pPr>
              <w:jc w:val="center"/>
              <w:rPr>
                <w:sz w:val="24"/>
                <w:lang w:val="uk-UA"/>
              </w:rPr>
            </w:pPr>
          </w:p>
        </w:tc>
        <w:tc>
          <w:tcPr>
            <w:tcW w:w="6960" w:type="dxa"/>
            <w:shd w:val="clear" w:color="auto" w:fill="auto"/>
          </w:tcPr>
          <w:p w:rsidR="00C90580" w:rsidRPr="002F35E5" w:rsidRDefault="00C90580" w:rsidP="001077F3">
            <w:pPr>
              <w:jc w:val="both"/>
              <w:rPr>
                <w:b/>
                <w:sz w:val="24"/>
                <w:lang w:val="uk-UA"/>
              </w:rPr>
            </w:pPr>
            <w:r w:rsidRPr="002F35E5">
              <w:rPr>
                <w:b/>
                <w:sz w:val="24"/>
                <w:lang w:val="uk-UA"/>
              </w:rPr>
              <w:t xml:space="preserve">Разом </w:t>
            </w:r>
          </w:p>
        </w:tc>
        <w:tc>
          <w:tcPr>
            <w:tcW w:w="1288" w:type="dxa"/>
            <w:shd w:val="clear" w:color="auto" w:fill="auto"/>
          </w:tcPr>
          <w:p w:rsidR="00C90580" w:rsidRPr="002F35E5" w:rsidRDefault="002F35E5" w:rsidP="001077F3">
            <w:pPr>
              <w:jc w:val="center"/>
              <w:rPr>
                <w:b/>
                <w:sz w:val="24"/>
                <w:lang w:val="uk-UA"/>
              </w:rPr>
            </w:pPr>
            <w:r w:rsidRPr="002F35E5">
              <w:rPr>
                <w:b/>
                <w:sz w:val="24"/>
                <w:lang w:val="uk-UA"/>
              </w:rPr>
              <w:t>112</w:t>
            </w:r>
          </w:p>
        </w:tc>
      </w:tr>
    </w:tbl>
    <w:p w:rsidR="00371F88" w:rsidRDefault="00371F88" w:rsidP="00371F88">
      <w:pPr>
        <w:rPr>
          <w:lang w:val="uk-UA"/>
        </w:rPr>
      </w:pPr>
    </w:p>
    <w:p w:rsidR="001D0F48" w:rsidRPr="00371F88" w:rsidRDefault="001D0F48" w:rsidP="00371F88">
      <w:pPr>
        <w:rPr>
          <w:lang w:val="uk-UA"/>
        </w:rPr>
      </w:pPr>
    </w:p>
    <w:p w:rsidR="001D0F48" w:rsidRPr="00CA2424" w:rsidRDefault="001D0F48" w:rsidP="001D0F48">
      <w:pPr>
        <w:pStyle w:val="3"/>
        <w:spacing w:after="120"/>
        <w:jc w:val="center"/>
        <w:rPr>
          <w:rFonts w:ascii="Times New Roman" w:hAnsi="Times New Roman" w:cs="Times New Roman"/>
          <w:sz w:val="28"/>
          <w:szCs w:val="28"/>
          <w:lang w:val="uk-UA"/>
        </w:rPr>
      </w:pPr>
      <w:r w:rsidRPr="00CA2424">
        <w:rPr>
          <w:rFonts w:ascii="Times New Roman" w:hAnsi="Times New Roman" w:cs="Times New Roman"/>
          <w:sz w:val="28"/>
          <w:szCs w:val="28"/>
          <w:lang w:val="uk-UA"/>
        </w:rPr>
        <w:lastRenderedPageBreak/>
        <w:t>Приклади та задачі до розділу 1</w:t>
      </w:r>
    </w:p>
    <w:p w:rsidR="001D0F48" w:rsidRDefault="001D0F48" w:rsidP="001D0F48">
      <w:pPr>
        <w:pStyle w:val="2"/>
        <w:spacing w:before="0" w:after="0"/>
        <w:jc w:val="center"/>
        <w:rPr>
          <w:lang w:val="uk-UA"/>
        </w:rPr>
      </w:pPr>
      <w:r>
        <w:rPr>
          <w:noProof/>
        </w:rPr>
        <w:drawing>
          <wp:inline distT="0" distB="0" distL="0" distR="0">
            <wp:extent cx="6296025" cy="2257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2257425"/>
                    </a:xfrm>
                    <a:prstGeom prst="rect">
                      <a:avLst/>
                    </a:prstGeom>
                    <a:noFill/>
                    <a:ln>
                      <a:noFill/>
                    </a:ln>
                  </pic:spPr>
                </pic:pic>
              </a:graphicData>
            </a:graphic>
          </wp:inline>
        </w:drawing>
      </w:r>
      <w:r>
        <w:rPr>
          <w:noProof/>
        </w:rPr>
        <w:drawing>
          <wp:inline distT="0" distB="0" distL="0" distR="0">
            <wp:extent cx="622935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533400"/>
                    </a:xfrm>
                    <a:prstGeom prst="rect">
                      <a:avLst/>
                    </a:prstGeom>
                    <a:noFill/>
                    <a:ln>
                      <a:noFill/>
                    </a:ln>
                  </pic:spPr>
                </pic:pic>
              </a:graphicData>
            </a:graphic>
          </wp:inline>
        </w:drawing>
      </w:r>
    </w:p>
    <w:p w:rsidR="001D0F48" w:rsidRPr="0095237E" w:rsidRDefault="001D0F48" w:rsidP="001D0F48">
      <w:pPr>
        <w:pStyle w:val="2"/>
        <w:spacing w:before="0" w:after="0"/>
        <w:jc w:val="center"/>
        <w:rPr>
          <w:rFonts w:ascii="Times New Roman" w:hAnsi="Times New Roman" w:cs="Times New Roman"/>
          <w:b w:val="0"/>
          <w:i w:val="0"/>
          <w:lang w:val="uk-UA"/>
        </w:rPr>
      </w:pPr>
      <w:r w:rsidRPr="0095237E">
        <w:rPr>
          <w:rFonts w:ascii="Times New Roman" w:hAnsi="Times New Roman" w:cs="Times New Roman"/>
          <w:i w:val="0"/>
          <w:lang w:val="uk-UA"/>
        </w:rPr>
        <w:t>Приклади і задачі до розділу 2</w:t>
      </w:r>
    </w:p>
    <w:p w:rsidR="001D0F48" w:rsidRDefault="001D0F48" w:rsidP="001D0F48">
      <w:pPr>
        <w:pStyle w:val="3"/>
        <w:spacing w:after="120"/>
        <w:jc w:val="center"/>
        <w:rPr>
          <w:rFonts w:ascii="Times New Roman" w:hAnsi="Times New Roman" w:cs="Times New Roman"/>
          <w:sz w:val="24"/>
          <w:szCs w:val="24"/>
          <w:lang w:val="uk-UA"/>
        </w:rPr>
      </w:pPr>
      <w:r>
        <w:rPr>
          <w:noProof/>
          <w:szCs w:val="28"/>
        </w:rPr>
        <w:drawing>
          <wp:inline distT="0" distB="0" distL="0" distR="0">
            <wp:extent cx="6296025" cy="3514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025" cy="3514725"/>
                    </a:xfrm>
                    <a:prstGeom prst="rect">
                      <a:avLst/>
                    </a:prstGeom>
                    <a:noFill/>
                    <a:ln>
                      <a:noFill/>
                    </a:ln>
                  </pic:spPr>
                </pic:pic>
              </a:graphicData>
            </a:graphic>
          </wp:inline>
        </w:drawing>
      </w:r>
    </w:p>
    <w:p w:rsidR="00C90580" w:rsidRPr="001C5076" w:rsidRDefault="00C90580" w:rsidP="00C90580">
      <w:pPr>
        <w:pStyle w:val="3"/>
        <w:spacing w:after="120"/>
        <w:jc w:val="center"/>
        <w:rPr>
          <w:rFonts w:ascii="Times New Roman" w:hAnsi="Times New Roman" w:cs="Times New Roman"/>
          <w:sz w:val="24"/>
          <w:szCs w:val="24"/>
          <w:lang w:val="uk-UA"/>
        </w:rPr>
      </w:pPr>
      <w:r w:rsidRPr="001C5076">
        <w:rPr>
          <w:rFonts w:ascii="Times New Roman" w:hAnsi="Times New Roman" w:cs="Times New Roman"/>
          <w:sz w:val="24"/>
          <w:szCs w:val="24"/>
          <w:lang w:val="uk-UA"/>
        </w:rPr>
        <w:t>Приклади</w:t>
      </w:r>
      <w:r w:rsidR="001D0F48">
        <w:rPr>
          <w:rFonts w:ascii="Times New Roman" w:hAnsi="Times New Roman" w:cs="Times New Roman"/>
          <w:sz w:val="24"/>
          <w:szCs w:val="24"/>
          <w:lang w:val="uk-UA"/>
        </w:rPr>
        <w:t xml:space="preserve"> та задачі до розділу 3</w:t>
      </w:r>
    </w:p>
    <w:p w:rsidR="00C90580" w:rsidRPr="001C5076" w:rsidRDefault="00C90580" w:rsidP="007737BC">
      <w:pPr>
        <w:ind w:left="142"/>
        <w:jc w:val="both"/>
        <w:rPr>
          <w:sz w:val="24"/>
          <w:lang w:val="uk-UA"/>
        </w:rPr>
      </w:pPr>
      <w:r w:rsidRPr="001C5076">
        <w:rPr>
          <w:sz w:val="24"/>
          <w:lang w:val="uk-UA"/>
        </w:rPr>
        <w:t>Визначити тип та звести до канонічного вигляду ДРЧП другого порядку:</w:t>
      </w:r>
    </w:p>
    <w:p w:rsidR="00C90580" w:rsidRPr="001C5076" w:rsidRDefault="00C90580" w:rsidP="007737BC">
      <w:pPr>
        <w:numPr>
          <w:ilvl w:val="0"/>
          <w:numId w:val="13"/>
        </w:numPr>
        <w:ind w:left="142" w:firstLine="142"/>
        <w:jc w:val="both"/>
        <w:rPr>
          <w:sz w:val="24"/>
          <w:lang w:val="uk-UA"/>
        </w:rPr>
      </w:pPr>
      <w:r w:rsidRPr="001C5076">
        <w:rPr>
          <w:position w:val="-16"/>
          <w:sz w:val="24"/>
          <w:lang w:val="uk-UA"/>
        </w:rPr>
        <w:object w:dxaOrig="4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24pt" o:ole="" fillcolor="window">
            <v:imagedata r:id="rId11" o:title=""/>
          </v:shape>
          <o:OLEObject Type="Embed" ProgID="Equation.3" ShapeID="_x0000_i1025" DrawAspect="Content" ObjectID="_1660645745" r:id="rId12"/>
        </w:object>
      </w:r>
    </w:p>
    <w:p w:rsidR="00C90580" w:rsidRPr="001C5076" w:rsidRDefault="00C90580" w:rsidP="007737BC">
      <w:pPr>
        <w:pStyle w:val="33"/>
        <w:numPr>
          <w:ilvl w:val="0"/>
          <w:numId w:val="13"/>
        </w:numPr>
        <w:spacing w:after="0"/>
        <w:ind w:left="142" w:firstLine="142"/>
        <w:jc w:val="both"/>
        <w:rPr>
          <w:sz w:val="24"/>
          <w:szCs w:val="24"/>
          <w:lang w:val="uk-UA"/>
        </w:rPr>
      </w:pPr>
      <w:r w:rsidRPr="001C5076">
        <w:rPr>
          <w:position w:val="-16"/>
          <w:sz w:val="24"/>
          <w:szCs w:val="24"/>
          <w:lang w:val="uk-UA"/>
        </w:rPr>
        <w:object w:dxaOrig="6120" w:dyaOrig="540">
          <v:shape id="_x0000_i1026" type="#_x0000_t75" style="width:306pt;height:27pt" o:ole="" fillcolor="window">
            <v:imagedata r:id="rId13" o:title=""/>
          </v:shape>
          <o:OLEObject Type="Embed" ProgID="Equation.3" ShapeID="_x0000_i1026" DrawAspect="Content" ObjectID="_1660645746" r:id="rId14"/>
        </w:object>
      </w:r>
    </w:p>
    <w:p w:rsidR="00C90580" w:rsidRPr="001C5076" w:rsidRDefault="00C90580" w:rsidP="007737BC">
      <w:pPr>
        <w:pStyle w:val="33"/>
        <w:numPr>
          <w:ilvl w:val="0"/>
          <w:numId w:val="13"/>
        </w:numPr>
        <w:spacing w:after="0"/>
        <w:ind w:left="142" w:firstLine="142"/>
        <w:jc w:val="both"/>
        <w:rPr>
          <w:sz w:val="24"/>
          <w:szCs w:val="24"/>
          <w:lang w:val="uk-UA"/>
        </w:rPr>
      </w:pPr>
      <w:r w:rsidRPr="001C5076">
        <w:rPr>
          <w:position w:val="-16"/>
          <w:sz w:val="24"/>
          <w:szCs w:val="24"/>
          <w:lang w:val="uk-UA"/>
        </w:rPr>
        <w:object w:dxaOrig="4440" w:dyaOrig="480">
          <v:shape id="_x0000_i1027" type="#_x0000_t75" style="width:222pt;height:24pt" o:ole="" fillcolor="window">
            <v:imagedata r:id="rId15" o:title=""/>
          </v:shape>
          <o:OLEObject Type="Embed" ProgID="Equation.3" ShapeID="_x0000_i1027" DrawAspect="Content" ObjectID="_1660645747" r:id="rId16"/>
        </w:object>
      </w:r>
    </w:p>
    <w:p w:rsidR="00C90580" w:rsidRPr="001C5076" w:rsidRDefault="00C90580" w:rsidP="007737BC">
      <w:pPr>
        <w:pStyle w:val="33"/>
        <w:numPr>
          <w:ilvl w:val="0"/>
          <w:numId w:val="13"/>
        </w:numPr>
        <w:spacing w:after="0"/>
        <w:ind w:left="142" w:firstLine="142"/>
        <w:jc w:val="both"/>
        <w:rPr>
          <w:sz w:val="24"/>
          <w:szCs w:val="24"/>
          <w:lang w:val="uk-UA"/>
        </w:rPr>
      </w:pPr>
      <w:r w:rsidRPr="001C5076">
        <w:rPr>
          <w:position w:val="-16"/>
          <w:sz w:val="24"/>
          <w:szCs w:val="24"/>
          <w:lang w:val="uk-UA"/>
        </w:rPr>
        <w:object w:dxaOrig="4340" w:dyaOrig="420">
          <v:shape id="_x0000_i1028" type="#_x0000_t75" style="width:216.75pt;height:21pt" o:ole="" fillcolor="window">
            <v:imagedata r:id="rId17" o:title=""/>
          </v:shape>
          <o:OLEObject Type="Embed" ProgID="Equation.3" ShapeID="_x0000_i1028" DrawAspect="Content" ObjectID="_1660645748" r:id="rId18"/>
        </w:object>
      </w:r>
    </w:p>
    <w:p w:rsidR="00C90580" w:rsidRPr="001C5076" w:rsidRDefault="00C90580" w:rsidP="007737BC">
      <w:pPr>
        <w:pStyle w:val="33"/>
        <w:numPr>
          <w:ilvl w:val="0"/>
          <w:numId w:val="13"/>
        </w:numPr>
        <w:spacing w:after="0"/>
        <w:ind w:left="142" w:firstLine="142"/>
        <w:jc w:val="both"/>
        <w:rPr>
          <w:sz w:val="24"/>
          <w:szCs w:val="24"/>
          <w:lang w:val="uk-UA"/>
        </w:rPr>
      </w:pPr>
      <w:r w:rsidRPr="001C5076">
        <w:rPr>
          <w:position w:val="-16"/>
          <w:sz w:val="24"/>
          <w:szCs w:val="24"/>
          <w:lang w:val="uk-UA"/>
        </w:rPr>
        <w:object w:dxaOrig="4320" w:dyaOrig="420">
          <v:shape id="_x0000_i1029" type="#_x0000_t75" style="width:3in;height:21pt" o:ole="" fillcolor="window">
            <v:imagedata r:id="rId19" o:title=""/>
          </v:shape>
          <o:OLEObject Type="Embed" ProgID="Equation.3" ShapeID="_x0000_i1029" DrawAspect="Content" ObjectID="_1660645749" r:id="rId20"/>
        </w:object>
      </w:r>
    </w:p>
    <w:p w:rsidR="00C90580" w:rsidRPr="001C5076" w:rsidRDefault="00C90580" w:rsidP="007737BC">
      <w:pPr>
        <w:pStyle w:val="33"/>
        <w:numPr>
          <w:ilvl w:val="0"/>
          <w:numId w:val="13"/>
        </w:numPr>
        <w:spacing w:after="0"/>
        <w:ind w:left="142" w:firstLine="142"/>
        <w:jc w:val="both"/>
        <w:rPr>
          <w:sz w:val="24"/>
          <w:szCs w:val="24"/>
          <w:lang w:val="uk-UA"/>
        </w:rPr>
      </w:pPr>
      <w:r w:rsidRPr="001C5076">
        <w:rPr>
          <w:position w:val="-16"/>
          <w:sz w:val="24"/>
          <w:szCs w:val="24"/>
          <w:lang w:val="uk-UA"/>
        </w:rPr>
        <w:object w:dxaOrig="4099" w:dyaOrig="420">
          <v:shape id="_x0000_i1030" type="#_x0000_t75" style="width:205.5pt;height:21pt" o:ole="" fillcolor="window">
            <v:imagedata r:id="rId21" o:title=""/>
          </v:shape>
          <o:OLEObject Type="Embed" ProgID="Equation.3" ShapeID="_x0000_i1030" DrawAspect="Content" ObjectID="_1660645750" r:id="rId22"/>
        </w:object>
      </w:r>
    </w:p>
    <w:p w:rsidR="00C90580" w:rsidRPr="001C5076" w:rsidRDefault="00C90580" w:rsidP="007737BC">
      <w:pPr>
        <w:ind w:left="142"/>
        <w:jc w:val="both"/>
        <w:rPr>
          <w:sz w:val="24"/>
          <w:lang w:val="uk-UA"/>
        </w:rPr>
      </w:pPr>
    </w:p>
    <w:p w:rsidR="00C90580" w:rsidRPr="001C5076" w:rsidRDefault="00C90580" w:rsidP="007737BC">
      <w:pPr>
        <w:pStyle w:val="22"/>
        <w:spacing w:after="0" w:line="240" w:lineRule="auto"/>
        <w:ind w:left="142"/>
        <w:jc w:val="both"/>
        <w:rPr>
          <w:sz w:val="24"/>
          <w:lang w:val="uk-UA"/>
        </w:rPr>
      </w:pPr>
      <w:proofErr w:type="spellStart"/>
      <w:r w:rsidRPr="001C5076">
        <w:rPr>
          <w:sz w:val="24"/>
          <w:lang w:val="uk-UA"/>
        </w:rPr>
        <w:t>Зінтегрувати</w:t>
      </w:r>
      <w:proofErr w:type="spellEnd"/>
      <w:r w:rsidRPr="001C5076">
        <w:rPr>
          <w:sz w:val="24"/>
          <w:lang w:val="uk-UA"/>
        </w:rPr>
        <w:t xml:space="preserve"> ДРЧП:</w:t>
      </w:r>
    </w:p>
    <w:p w:rsidR="00C90580" w:rsidRPr="001C5076" w:rsidRDefault="00C90580" w:rsidP="007737BC">
      <w:pPr>
        <w:pStyle w:val="33"/>
        <w:numPr>
          <w:ilvl w:val="0"/>
          <w:numId w:val="14"/>
        </w:numPr>
        <w:spacing w:after="0"/>
        <w:ind w:left="142" w:firstLine="142"/>
        <w:jc w:val="both"/>
        <w:rPr>
          <w:sz w:val="24"/>
          <w:szCs w:val="24"/>
          <w:lang w:val="uk-UA"/>
        </w:rPr>
      </w:pPr>
      <w:r w:rsidRPr="001C5076">
        <w:rPr>
          <w:position w:val="-16"/>
          <w:sz w:val="24"/>
          <w:szCs w:val="24"/>
          <w:lang w:val="uk-UA"/>
        </w:rPr>
        <w:object w:dxaOrig="3460" w:dyaOrig="420">
          <v:shape id="_x0000_i1031" type="#_x0000_t75" style="width:164.25pt;height:20.25pt" o:ole="" fillcolor="window">
            <v:imagedata r:id="rId23" o:title=""/>
          </v:shape>
          <o:OLEObject Type="Embed" ProgID="Equation.3" ShapeID="_x0000_i1031" DrawAspect="Content" ObjectID="_1660645751" r:id="rId24"/>
        </w:object>
      </w:r>
    </w:p>
    <w:p w:rsidR="00C90580" w:rsidRPr="001C5076" w:rsidRDefault="00C90580" w:rsidP="007737BC">
      <w:pPr>
        <w:numPr>
          <w:ilvl w:val="0"/>
          <w:numId w:val="14"/>
        </w:numPr>
        <w:ind w:left="142" w:firstLine="142"/>
        <w:jc w:val="both"/>
        <w:rPr>
          <w:sz w:val="24"/>
          <w:lang w:val="uk-UA"/>
        </w:rPr>
      </w:pPr>
      <w:r w:rsidRPr="001C5076">
        <w:rPr>
          <w:position w:val="-12"/>
          <w:sz w:val="24"/>
          <w:lang w:val="uk-UA"/>
        </w:rPr>
        <w:object w:dxaOrig="3500" w:dyaOrig="440">
          <v:shape id="_x0000_i1032" type="#_x0000_t75" style="width:174.75pt;height:21.75pt" o:ole="" fillcolor="window">
            <v:imagedata r:id="rId25" o:title=""/>
          </v:shape>
          <o:OLEObject Type="Embed" ProgID="Equation.3" ShapeID="_x0000_i1032" DrawAspect="Content" ObjectID="_1660645752" r:id="rId26"/>
        </w:object>
      </w:r>
    </w:p>
    <w:p w:rsidR="00C90580" w:rsidRPr="001C5076" w:rsidRDefault="00C90580" w:rsidP="007737BC">
      <w:pPr>
        <w:pStyle w:val="33"/>
        <w:numPr>
          <w:ilvl w:val="0"/>
          <w:numId w:val="14"/>
        </w:numPr>
        <w:spacing w:after="0"/>
        <w:ind w:left="142" w:firstLine="142"/>
        <w:jc w:val="both"/>
        <w:rPr>
          <w:sz w:val="24"/>
          <w:szCs w:val="24"/>
          <w:lang w:val="uk-UA"/>
        </w:rPr>
      </w:pPr>
      <w:r w:rsidRPr="001C5076">
        <w:rPr>
          <w:position w:val="-16"/>
          <w:sz w:val="24"/>
          <w:szCs w:val="24"/>
          <w:lang w:val="uk-UA"/>
        </w:rPr>
        <w:object w:dxaOrig="4440" w:dyaOrig="420">
          <v:shape id="_x0000_i1033" type="#_x0000_t75" style="width:210.75pt;height:20.25pt" o:ole="" fillcolor="window">
            <v:imagedata r:id="rId27" o:title=""/>
          </v:shape>
          <o:OLEObject Type="Embed" ProgID="Equation.3" ShapeID="_x0000_i1033" DrawAspect="Content" ObjectID="_1660645753" r:id="rId28"/>
        </w:object>
      </w:r>
    </w:p>
    <w:p w:rsidR="00C90580" w:rsidRPr="001C5076" w:rsidRDefault="00C90580" w:rsidP="007737BC">
      <w:pPr>
        <w:pStyle w:val="33"/>
        <w:numPr>
          <w:ilvl w:val="0"/>
          <w:numId w:val="14"/>
        </w:numPr>
        <w:spacing w:after="0"/>
        <w:ind w:left="142" w:firstLine="142"/>
        <w:jc w:val="both"/>
        <w:rPr>
          <w:sz w:val="24"/>
          <w:szCs w:val="24"/>
          <w:lang w:val="uk-UA"/>
        </w:rPr>
      </w:pPr>
      <w:r w:rsidRPr="001C5076">
        <w:rPr>
          <w:sz w:val="24"/>
          <w:szCs w:val="24"/>
          <w:lang w:val="uk-UA"/>
        </w:rPr>
        <w:t xml:space="preserve"> </w:t>
      </w:r>
      <w:r w:rsidRPr="001C5076">
        <w:rPr>
          <w:position w:val="-16"/>
          <w:sz w:val="24"/>
          <w:szCs w:val="24"/>
          <w:lang w:val="uk-UA"/>
        </w:rPr>
        <w:object w:dxaOrig="6140" w:dyaOrig="480">
          <v:shape id="_x0000_i1034" type="#_x0000_t75" style="width:306.75pt;height:24pt" o:ole="" fillcolor="window">
            <v:imagedata r:id="rId29" o:title=""/>
          </v:shape>
          <o:OLEObject Type="Embed" ProgID="Equation.3" ShapeID="_x0000_i1034" DrawAspect="Content" ObjectID="_1660645754" r:id="rId30"/>
        </w:object>
      </w:r>
      <w:r w:rsidRPr="001C5076">
        <w:rPr>
          <w:sz w:val="24"/>
          <w:szCs w:val="24"/>
          <w:lang w:val="uk-UA"/>
        </w:rPr>
        <w:t>.</w:t>
      </w:r>
    </w:p>
    <w:p w:rsidR="00C90580" w:rsidRDefault="00C90580" w:rsidP="007737BC">
      <w:pPr>
        <w:pStyle w:val="33"/>
        <w:spacing w:after="0"/>
        <w:ind w:left="142"/>
        <w:jc w:val="both"/>
        <w:rPr>
          <w:sz w:val="24"/>
          <w:szCs w:val="24"/>
          <w:lang w:val="uk-UA"/>
        </w:rPr>
      </w:pPr>
    </w:p>
    <w:p w:rsidR="002F35E5" w:rsidRPr="001C5076" w:rsidRDefault="002F35E5" w:rsidP="007737BC">
      <w:pPr>
        <w:pStyle w:val="33"/>
        <w:spacing w:after="0"/>
        <w:ind w:left="142"/>
        <w:jc w:val="both"/>
        <w:rPr>
          <w:sz w:val="24"/>
          <w:szCs w:val="24"/>
          <w:lang w:val="uk-UA"/>
        </w:rPr>
      </w:pPr>
    </w:p>
    <w:p w:rsidR="00C90580" w:rsidRPr="001C5076" w:rsidRDefault="00C90580" w:rsidP="007737BC">
      <w:pPr>
        <w:pStyle w:val="22"/>
        <w:spacing w:after="0" w:line="240" w:lineRule="auto"/>
        <w:ind w:left="142"/>
        <w:jc w:val="both"/>
        <w:rPr>
          <w:sz w:val="24"/>
          <w:lang w:val="uk-UA"/>
        </w:rPr>
      </w:pPr>
      <w:r w:rsidRPr="001C5076">
        <w:rPr>
          <w:sz w:val="24"/>
          <w:lang w:val="uk-UA"/>
        </w:rPr>
        <w:t>Знайти розв’язок задачі Коші:</w:t>
      </w:r>
    </w:p>
    <w:p w:rsidR="00C90580" w:rsidRPr="001C5076" w:rsidRDefault="00C90580" w:rsidP="007737BC">
      <w:pPr>
        <w:pStyle w:val="33"/>
        <w:numPr>
          <w:ilvl w:val="0"/>
          <w:numId w:val="15"/>
        </w:numPr>
        <w:spacing w:after="0"/>
        <w:ind w:left="142" w:firstLine="142"/>
        <w:jc w:val="both"/>
        <w:rPr>
          <w:sz w:val="24"/>
          <w:szCs w:val="24"/>
          <w:lang w:val="uk-UA"/>
        </w:rPr>
      </w:pPr>
      <w:r w:rsidRPr="001C5076">
        <w:rPr>
          <w:sz w:val="24"/>
          <w:szCs w:val="24"/>
          <w:lang w:val="uk-UA"/>
        </w:rPr>
        <w:t xml:space="preserve"> </w:t>
      </w:r>
      <w:r w:rsidRPr="001C5076">
        <w:rPr>
          <w:position w:val="-16"/>
          <w:sz w:val="24"/>
          <w:szCs w:val="24"/>
          <w:lang w:val="uk-UA"/>
        </w:rPr>
        <w:object w:dxaOrig="4959" w:dyaOrig="480">
          <v:shape id="_x0000_i1035" type="#_x0000_t75" style="width:247.5pt;height:24pt" o:ole="" fillcolor="window">
            <v:imagedata r:id="rId31" o:title=""/>
          </v:shape>
          <o:OLEObject Type="Embed" ProgID="Equation.3" ShapeID="_x0000_i1035" DrawAspect="Content" ObjectID="_1660645755" r:id="rId32"/>
        </w:object>
      </w:r>
    </w:p>
    <w:p w:rsidR="00C90580" w:rsidRPr="001C5076" w:rsidRDefault="00C90580" w:rsidP="007737BC">
      <w:pPr>
        <w:pStyle w:val="33"/>
        <w:numPr>
          <w:ilvl w:val="0"/>
          <w:numId w:val="15"/>
        </w:numPr>
        <w:spacing w:after="0"/>
        <w:ind w:left="142" w:firstLine="142"/>
        <w:jc w:val="both"/>
        <w:rPr>
          <w:sz w:val="24"/>
          <w:szCs w:val="24"/>
          <w:lang w:val="uk-UA"/>
        </w:rPr>
      </w:pPr>
      <w:r w:rsidRPr="001C5076">
        <w:rPr>
          <w:sz w:val="24"/>
          <w:szCs w:val="24"/>
          <w:lang w:val="uk-UA"/>
        </w:rPr>
        <w:t xml:space="preserve"> </w:t>
      </w:r>
      <w:r w:rsidRPr="001C5076">
        <w:rPr>
          <w:position w:val="-16"/>
          <w:sz w:val="24"/>
          <w:szCs w:val="24"/>
          <w:lang w:val="uk-UA"/>
        </w:rPr>
        <w:object w:dxaOrig="5760" w:dyaOrig="480">
          <v:shape id="_x0000_i1036" type="#_x0000_t75" style="width:4in;height:24pt" o:ole="" fillcolor="window">
            <v:imagedata r:id="rId33" o:title=""/>
          </v:shape>
          <o:OLEObject Type="Embed" ProgID="Equation.3" ShapeID="_x0000_i1036" DrawAspect="Content" ObjectID="_1660645756" r:id="rId34"/>
        </w:object>
      </w:r>
    </w:p>
    <w:p w:rsidR="00C90580" w:rsidRPr="001C5076" w:rsidRDefault="00C90580" w:rsidP="007737BC">
      <w:pPr>
        <w:pStyle w:val="33"/>
        <w:numPr>
          <w:ilvl w:val="0"/>
          <w:numId w:val="15"/>
        </w:numPr>
        <w:spacing w:after="0"/>
        <w:ind w:left="142" w:firstLine="142"/>
        <w:jc w:val="both"/>
        <w:rPr>
          <w:sz w:val="24"/>
          <w:szCs w:val="24"/>
          <w:lang w:val="uk-UA"/>
        </w:rPr>
      </w:pPr>
      <w:r w:rsidRPr="001C5076">
        <w:rPr>
          <w:sz w:val="24"/>
          <w:szCs w:val="24"/>
          <w:lang w:val="uk-UA"/>
        </w:rPr>
        <w:t xml:space="preserve"> </w:t>
      </w:r>
      <w:r w:rsidRPr="001C5076">
        <w:rPr>
          <w:position w:val="-32"/>
          <w:sz w:val="24"/>
          <w:szCs w:val="24"/>
          <w:lang w:val="uk-UA"/>
        </w:rPr>
        <w:object w:dxaOrig="9660" w:dyaOrig="760">
          <v:shape id="_x0000_i1037" type="#_x0000_t75" style="width:458.25pt;height:36pt" o:ole="" fillcolor="window">
            <v:imagedata r:id="rId35" o:title=""/>
          </v:shape>
          <o:OLEObject Type="Embed" ProgID="Equation.3" ShapeID="_x0000_i1037" DrawAspect="Content" ObjectID="_1660645757" r:id="rId36"/>
        </w:object>
      </w:r>
    </w:p>
    <w:p w:rsidR="00C90580" w:rsidRPr="001C5076" w:rsidRDefault="00C90580" w:rsidP="007737BC">
      <w:pPr>
        <w:numPr>
          <w:ilvl w:val="0"/>
          <w:numId w:val="15"/>
        </w:numPr>
        <w:ind w:left="142" w:firstLine="142"/>
        <w:jc w:val="both"/>
        <w:rPr>
          <w:sz w:val="24"/>
          <w:lang w:val="uk-UA"/>
        </w:rPr>
      </w:pPr>
      <w:r w:rsidRPr="001C5076">
        <w:rPr>
          <w:sz w:val="24"/>
          <w:lang w:val="uk-UA"/>
        </w:rPr>
        <w:t xml:space="preserve"> </w:t>
      </w:r>
      <w:r w:rsidRPr="001C5076">
        <w:rPr>
          <w:position w:val="-16"/>
          <w:sz w:val="24"/>
          <w:lang w:val="uk-UA"/>
        </w:rPr>
        <w:object w:dxaOrig="4840" w:dyaOrig="420">
          <v:shape id="_x0000_i1038" type="#_x0000_t75" style="width:242.25pt;height:21pt" o:ole="" fillcolor="window">
            <v:imagedata r:id="rId37" o:title=""/>
          </v:shape>
          <o:OLEObject Type="Embed" ProgID="Equation.3" ShapeID="_x0000_i1038" DrawAspect="Content" ObjectID="_1660645758" r:id="rId38"/>
        </w:object>
      </w:r>
    </w:p>
    <w:p w:rsidR="00C90580" w:rsidRPr="001C5076" w:rsidRDefault="00C90580" w:rsidP="007737BC">
      <w:pPr>
        <w:ind w:left="142"/>
        <w:jc w:val="both"/>
        <w:rPr>
          <w:sz w:val="24"/>
          <w:lang w:val="uk-UA"/>
        </w:rPr>
      </w:pPr>
    </w:p>
    <w:p w:rsidR="00C90580" w:rsidRPr="001C5076" w:rsidRDefault="00C90580" w:rsidP="007737BC">
      <w:pPr>
        <w:pStyle w:val="22"/>
        <w:spacing w:after="0" w:line="240" w:lineRule="auto"/>
        <w:ind w:left="142"/>
        <w:jc w:val="both"/>
        <w:rPr>
          <w:sz w:val="24"/>
          <w:lang w:val="uk-UA"/>
        </w:rPr>
      </w:pPr>
      <w:r w:rsidRPr="001C5076">
        <w:rPr>
          <w:sz w:val="24"/>
          <w:lang w:val="uk-UA"/>
        </w:rPr>
        <w:t xml:space="preserve">Зобразити графічно процес вільних коливань однорідної нескінченої струни, якщо: </w:t>
      </w:r>
    </w:p>
    <w:p w:rsidR="00C90580" w:rsidRPr="001C5076" w:rsidRDefault="00C90580" w:rsidP="007737BC">
      <w:pPr>
        <w:pStyle w:val="22"/>
        <w:tabs>
          <w:tab w:val="num" w:pos="360"/>
        </w:tabs>
        <w:spacing w:after="0" w:line="240" w:lineRule="auto"/>
        <w:ind w:left="142" w:hanging="284"/>
        <w:jc w:val="both"/>
        <w:rPr>
          <w:sz w:val="24"/>
          <w:lang w:val="uk-UA"/>
        </w:rPr>
      </w:pPr>
      <w:r w:rsidRPr="001C5076">
        <w:rPr>
          <w:sz w:val="24"/>
          <w:lang w:val="uk-UA"/>
        </w:rPr>
        <w:t xml:space="preserve">15. Початкова швидкість точок струни рівна нулеві, а початкове відхилення </w:t>
      </w:r>
      <w:proofErr w:type="spellStart"/>
      <w:r w:rsidRPr="001C5076">
        <w:rPr>
          <w:sz w:val="24"/>
          <w:lang w:val="uk-UA"/>
        </w:rPr>
        <w:t>опи-сується</w:t>
      </w:r>
      <w:proofErr w:type="spellEnd"/>
      <w:r w:rsidRPr="001C5076">
        <w:rPr>
          <w:sz w:val="24"/>
          <w:lang w:val="uk-UA"/>
        </w:rPr>
        <w:t xml:space="preserve"> функцією</w:t>
      </w:r>
    </w:p>
    <w:p w:rsidR="00C90580" w:rsidRPr="001C5076" w:rsidRDefault="00C90580" w:rsidP="007737BC">
      <w:pPr>
        <w:ind w:left="142"/>
        <w:jc w:val="both"/>
        <w:rPr>
          <w:b/>
          <w:sz w:val="24"/>
          <w:lang w:val="uk-UA"/>
        </w:rPr>
      </w:pPr>
      <w:r w:rsidRPr="001C5076">
        <w:rPr>
          <w:b/>
          <w:position w:val="-56"/>
          <w:sz w:val="24"/>
          <w:lang w:val="uk-UA"/>
        </w:rPr>
        <w:object w:dxaOrig="3300" w:dyaOrig="1260">
          <v:shape id="_x0000_i1039" type="#_x0000_t75" style="width:165pt;height:63pt" o:ole="" fillcolor="window">
            <v:imagedata r:id="rId39" o:title=""/>
          </v:shape>
          <o:OLEObject Type="Embed" ProgID="Equation.3" ShapeID="_x0000_i1039" DrawAspect="Content" ObjectID="_1660645759" r:id="rId40"/>
        </w:object>
      </w:r>
    </w:p>
    <w:p w:rsidR="00C90580" w:rsidRPr="001C5076" w:rsidRDefault="00C90580" w:rsidP="007737BC">
      <w:pPr>
        <w:pStyle w:val="24"/>
        <w:spacing w:after="0" w:line="240" w:lineRule="auto"/>
        <w:ind w:left="142" w:hanging="308"/>
        <w:jc w:val="both"/>
        <w:rPr>
          <w:b/>
          <w:sz w:val="24"/>
          <w:lang w:val="uk-UA"/>
        </w:rPr>
      </w:pPr>
      <w:r w:rsidRPr="001C5076">
        <w:rPr>
          <w:sz w:val="24"/>
          <w:lang w:val="uk-UA"/>
        </w:rPr>
        <w:t>16. У початковий момент часу струна перебувала в спокої,  а швидкість її точок була рівна</w:t>
      </w:r>
    </w:p>
    <w:p w:rsidR="00C90580" w:rsidRPr="001C5076" w:rsidRDefault="00C90580" w:rsidP="007737BC">
      <w:pPr>
        <w:ind w:left="142"/>
        <w:jc w:val="both"/>
        <w:rPr>
          <w:b/>
          <w:sz w:val="24"/>
          <w:lang w:val="uk-UA"/>
        </w:rPr>
      </w:pPr>
      <w:r w:rsidRPr="001C5076">
        <w:rPr>
          <w:b/>
          <w:position w:val="-34"/>
          <w:sz w:val="24"/>
          <w:lang w:val="uk-UA"/>
        </w:rPr>
        <w:object w:dxaOrig="3180" w:dyaOrig="820">
          <v:shape id="_x0000_i1040" type="#_x0000_t75" style="width:159pt;height:41.25pt" o:ole="" fillcolor="window">
            <v:imagedata r:id="rId41" o:title=""/>
          </v:shape>
          <o:OLEObject Type="Embed" ProgID="Equation.3" ShapeID="_x0000_i1040" DrawAspect="Content" ObjectID="_1660645760" r:id="rId42"/>
        </w:object>
      </w:r>
    </w:p>
    <w:p w:rsidR="00C90580" w:rsidRPr="001C5076" w:rsidRDefault="00C90580" w:rsidP="007737BC">
      <w:pPr>
        <w:tabs>
          <w:tab w:val="left" w:pos="534"/>
          <w:tab w:val="left" w:pos="4927"/>
          <w:tab w:val="left" w:pos="5495"/>
          <w:tab w:val="left" w:pos="9854"/>
        </w:tabs>
        <w:ind w:left="142"/>
        <w:jc w:val="both"/>
        <w:rPr>
          <w:sz w:val="24"/>
          <w:lang w:val="uk-UA"/>
        </w:rPr>
      </w:pPr>
      <w:r w:rsidRPr="001C5076">
        <w:rPr>
          <w:b/>
          <w:sz w:val="24"/>
          <w:lang w:val="uk-UA"/>
        </w:rPr>
        <w:t xml:space="preserve"> </w:t>
      </w:r>
    </w:p>
    <w:p w:rsidR="00C90580" w:rsidRPr="001C5076" w:rsidRDefault="00C90580" w:rsidP="007737BC">
      <w:pPr>
        <w:tabs>
          <w:tab w:val="left" w:pos="426"/>
        </w:tabs>
        <w:ind w:left="142"/>
        <w:jc w:val="both"/>
        <w:rPr>
          <w:b/>
          <w:sz w:val="24"/>
          <w:lang w:val="uk-UA"/>
        </w:rPr>
      </w:pPr>
      <w:r w:rsidRPr="001C5076">
        <w:rPr>
          <w:sz w:val="24"/>
          <w:lang w:val="uk-UA"/>
        </w:rPr>
        <w:t xml:space="preserve">За допомогою фазової площини знайти узагальнений розв’язок задачі Коші для рівняння вільних коливань струни та записати формули для заданих значень </w:t>
      </w:r>
      <w:r w:rsidRPr="001C5076">
        <w:rPr>
          <w:position w:val="-12"/>
          <w:sz w:val="24"/>
          <w:lang w:val="uk-UA"/>
        </w:rPr>
        <w:object w:dxaOrig="620" w:dyaOrig="380">
          <v:shape id="_x0000_i1041" type="#_x0000_t75" style="width:30.75pt;height:18.75pt" o:ole="" fillcolor="window">
            <v:imagedata r:id="rId43" o:title=""/>
          </v:shape>
          <o:OLEObject Type="Embed" ProgID="Equation.3" ShapeID="_x0000_i1041" DrawAspect="Content" ObjectID="_1660645761" r:id="rId44"/>
        </w:object>
      </w:r>
      <w:r w:rsidRPr="001C5076">
        <w:rPr>
          <w:sz w:val="24"/>
          <w:lang w:val="uk-UA"/>
        </w:rPr>
        <w:t xml:space="preserve">, </w:t>
      </w:r>
      <w:r w:rsidRPr="001C5076">
        <w:rPr>
          <w:position w:val="-12"/>
          <w:sz w:val="24"/>
          <w:lang w:val="uk-UA"/>
        </w:rPr>
        <w:object w:dxaOrig="740" w:dyaOrig="380">
          <v:shape id="_x0000_i1042" type="#_x0000_t75" style="width:36.75pt;height:18.75pt" o:ole="" fillcolor="window">
            <v:imagedata r:id="rId45" o:title=""/>
          </v:shape>
          <o:OLEObject Type="Embed" ProgID="Equation.3" ShapeID="_x0000_i1042" DrawAspect="Content" ObjectID="_1660645762" r:id="rId46"/>
        </w:object>
      </w:r>
      <w:r w:rsidRPr="001C5076">
        <w:rPr>
          <w:sz w:val="24"/>
          <w:lang w:val="uk-UA"/>
        </w:rPr>
        <w:t>:</w:t>
      </w:r>
    </w:p>
    <w:tbl>
      <w:tblPr>
        <w:tblW w:w="0" w:type="auto"/>
        <w:tblLayout w:type="fixed"/>
        <w:tblLook w:val="0000" w:firstRow="0" w:lastRow="0" w:firstColumn="0" w:lastColumn="0" w:noHBand="0" w:noVBand="0"/>
      </w:tblPr>
      <w:tblGrid>
        <w:gridCol w:w="648"/>
        <w:gridCol w:w="4279"/>
        <w:gridCol w:w="568"/>
        <w:gridCol w:w="4359"/>
      </w:tblGrid>
      <w:tr w:rsidR="00C90580" w:rsidRPr="001C5076" w:rsidTr="001077F3">
        <w:trPr>
          <w:cantSplit/>
          <w:trHeight w:val="2020"/>
        </w:trPr>
        <w:tc>
          <w:tcPr>
            <w:tcW w:w="648" w:type="dxa"/>
          </w:tcPr>
          <w:p w:rsidR="00C90580" w:rsidRPr="001C5076" w:rsidRDefault="00C90580" w:rsidP="007737BC">
            <w:pPr>
              <w:ind w:left="142"/>
              <w:jc w:val="both"/>
              <w:rPr>
                <w:sz w:val="24"/>
                <w:lang w:val="uk-UA"/>
              </w:rPr>
            </w:pPr>
            <w:r w:rsidRPr="001C5076">
              <w:rPr>
                <w:sz w:val="24"/>
                <w:lang w:val="uk-UA"/>
              </w:rPr>
              <w:t>17.</w:t>
            </w:r>
          </w:p>
        </w:tc>
        <w:tc>
          <w:tcPr>
            <w:tcW w:w="4279" w:type="dxa"/>
          </w:tcPr>
          <w:p w:rsidR="00C90580" w:rsidRPr="001C5076" w:rsidRDefault="00C90580" w:rsidP="007737BC">
            <w:pPr>
              <w:ind w:left="142"/>
              <w:jc w:val="both"/>
              <w:rPr>
                <w:b/>
                <w:sz w:val="24"/>
                <w:lang w:val="uk-UA"/>
              </w:rPr>
            </w:pPr>
            <w:r w:rsidRPr="001C5076">
              <w:rPr>
                <w:b/>
                <w:position w:val="-80"/>
                <w:sz w:val="24"/>
                <w:lang w:val="uk-UA"/>
              </w:rPr>
              <w:object w:dxaOrig="3040" w:dyaOrig="1740">
                <v:shape id="_x0000_i1043" type="#_x0000_t75" style="width:152.25pt;height:87pt" o:ole="" fillcolor="window">
                  <v:imagedata r:id="rId47" o:title=""/>
                </v:shape>
                <o:OLEObject Type="Embed" ProgID="Equation.3" ShapeID="_x0000_i1043" DrawAspect="Content" ObjectID="_1660645763" r:id="rId48"/>
              </w:object>
            </w:r>
          </w:p>
          <w:p w:rsidR="00C90580" w:rsidRPr="001C5076" w:rsidRDefault="00C90580" w:rsidP="007737BC">
            <w:pPr>
              <w:ind w:left="142"/>
              <w:jc w:val="both"/>
              <w:rPr>
                <w:sz w:val="24"/>
                <w:lang w:val="uk-UA"/>
              </w:rPr>
            </w:pPr>
            <w:r w:rsidRPr="001C5076">
              <w:rPr>
                <w:b/>
                <w:position w:val="-12"/>
                <w:sz w:val="24"/>
                <w:lang w:val="uk-UA"/>
              </w:rPr>
              <w:object w:dxaOrig="780" w:dyaOrig="380">
                <v:shape id="_x0000_i1044" type="#_x0000_t75" style="width:39pt;height:18.75pt" o:ole="" fillcolor="window">
                  <v:imagedata r:id="rId49" o:title=""/>
                </v:shape>
                <o:OLEObject Type="Embed" ProgID="Equation.3" ShapeID="_x0000_i1044" DrawAspect="Content" ObjectID="_1660645764" r:id="rId50"/>
              </w:object>
            </w:r>
            <w:r w:rsidRPr="001C5076">
              <w:rPr>
                <w:b/>
                <w:sz w:val="24"/>
                <w:lang w:val="uk-UA"/>
              </w:rPr>
              <w:t xml:space="preserve"> </w:t>
            </w:r>
            <w:r w:rsidRPr="001C5076">
              <w:rPr>
                <w:b/>
                <w:position w:val="-12"/>
                <w:sz w:val="24"/>
                <w:lang w:val="uk-UA"/>
              </w:rPr>
              <w:object w:dxaOrig="999" w:dyaOrig="380">
                <v:shape id="_x0000_i1045" type="#_x0000_t75" style="width:50.25pt;height:18.75pt" o:ole="" fillcolor="window">
                  <v:imagedata r:id="rId51" o:title=""/>
                </v:shape>
                <o:OLEObject Type="Embed" ProgID="Equation.3" ShapeID="_x0000_i1045" DrawAspect="Content" ObjectID="_1660645765" r:id="rId52"/>
              </w:object>
            </w:r>
          </w:p>
        </w:tc>
        <w:tc>
          <w:tcPr>
            <w:tcW w:w="568" w:type="dxa"/>
          </w:tcPr>
          <w:p w:rsidR="00C90580" w:rsidRPr="001C5076" w:rsidRDefault="00C90580" w:rsidP="007737BC">
            <w:pPr>
              <w:ind w:left="142"/>
              <w:jc w:val="both"/>
              <w:rPr>
                <w:b/>
                <w:sz w:val="24"/>
                <w:lang w:val="uk-UA"/>
              </w:rPr>
            </w:pPr>
            <w:r w:rsidRPr="001C5076">
              <w:rPr>
                <w:sz w:val="24"/>
                <w:lang w:val="uk-UA"/>
              </w:rPr>
              <w:t>18.</w:t>
            </w:r>
          </w:p>
        </w:tc>
        <w:tc>
          <w:tcPr>
            <w:tcW w:w="4359" w:type="dxa"/>
          </w:tcPr>
          <w:p w:rsidR="00C90580" w:rsidRPr="001C5076" w:rsidRDefault="00C90580" w:rsidP="007737BC">
            <w:pPr>
              <w:ind w:left="142"/>
              <w:jc w:val="both"/>
              <w:rPr>
                <w:b/>
                <w:sz w:val="24"/>
                <w:lang w:val="uk-UA"/>
              </w:rPr>
            </w:pPr>
            <w:r w:rsidRPr="001C5076">
              <w:rPr>
                <w:b/>
                <w:position w:val="-100"/>
                <w:sz w:val="24"/>
                <w:lang w:val="uk-UA"/>
              </w:rPr>
              <w:object w:dxaOrig="3720" w:dyaOrig="1700">
                <v:shape id="_x0000_i1046" type="#_x0000_t75" style="width:186pt;height:84.75pt" o:ole="" fillcolor="window">
                  <v:imagedata r:id="rId53" o:title=""/>
                </v:shape>
                <o:OLEObject Type="Embed" ProgID="Equation.3" ShapeID="_x0000_i1046" DrawAspect="Content" ObjectID="_1660645766" r:id="rId54"/>
              </w:object>
            </w:r>
          </w:p>
          <w:p w:rsidR="00C90580" w:rsidRPr="001C5076" w:rsidRDefault="00C90580" w:rsidP="007737BC">
            <w:pPr>
              <w:ind w:left="142"/>
              <w:jc w:val="both"/>
              <w:rPr>
                <w:b/>
                <w:sz w:val="24"/>
                <w:lang w:val="uk-UA"/>
              </w:rPr>
            </w:pPr>
            <w:r w:rsidRPr="001C5076">
              <w:rPr>
                <w:b/>
                <w:position w:val="-12"/>
                <w:sz w:val="24"/>
                <w:lang w:val="uk-UA"/>
              </w:rPr>
              <w:object w:dxaOrig="1100" w:dyaOrig="380">
                <v:shape id="_x0000_i1047" type="#_x0000_t75" style="width:54.75pt;height:18.75pt" o:ole="" fillcolor="window">
                  <v:imagedata r:id="rId55" o:title=""/>
                </v:shape>
                <o:OLEObject Type="Embed" ProgID="Equation.3" ShapeID="_x0000_i1047" DrawAspect="Content" ObjectID="_1660645767" r:id="rId56"/>
              </w:object>
            </w:r>
            <w:r w:rsidRPr="001C5076">
              <w:rPr>
                <w:b/>
                <w:sz w:val="24"/>
                <w:lang w:val="uk-UA"/>
              </w:rPr>
              <w:t xml:space="preserve"> </w:t>
            </w:r>
            <w:r w:rsidRPr="001C5076">
              <w:rPr>
                <w:b/>
                <w:position w:val="-12"/>
                <w:sz w:val="24"/>
                <w:lang w:val="uk-UA"/>
              </w:rPr>
              <w:object w:dxaOrig="960" w:dyaOrig="380">
                <v:shape id="_x0000_i1048" type="#_x0000_t75" style="width:48pt;height:18.75pt" o:ole="" fillcolor="window">
                  <v:imagedata r:id="rId57" o:title=""/>
                </v:shape>
                <o:OLEObject Type="Embed" ProgID="Equation.3" ShapeID="_x0000_i1048" DrawAspect="Content" ObjectID="_1660645768" r:id="rId58"/>
              </w:object>
            </w:r>
          </w:p>
        </w:tc>
      </w:tr>
    </w:tbl>
    <w:p w:rsidR="00C90580" w:rsidRPr="001C5076" w:rsidRDefault="00C90580" w:rsidP="007737BC">
      <w:pPr>
        <w:pStyle w:val="22"/>
        <w:spacing w:after="0" w:line="240" w:lineRule="auto"/>
        <w:ind w:left="142" w:hanging="284"/>
        <w:jc w:val="both"/>
        <w:rPr>
          <w:b/>
          <w:sz w:val="24"/>
          <w:lang w:val="uk-UA"/>
        </w:rPr>
      </w:pPr>
    </w:p>
    <w:p w:rsidR="00C90580" w:rsidRPr="001C5076" w:rsidRDefault="00C90580" w:rsidP="007737BC">
      <w:pPr>
        <w:pStyle w:val="22"/>
        <w:spacing w:after="0" w:line="240" w:lineRule="auto"/>
        <w:ind w:left="142" w:hanging="284"/>
        <w:jc w:val="both"/>
        <w:rPr>
          <w:sz w:val="24"/>
          <w:lang w:val="uk-UA"/>
        </w:rPr>
      </w:pPr>
      <w:r w:rsidRPr="001C5076">
        <w:rPr>
          <w:sz w:val="24"/>
          <w:lang w:val="uk-UA"/>
        </w:rPr>
        <w:t>19. Знайти закон вимушених коливань однорідної нескінченої струни, якщо по-</w:t>
      </w:r>
      <w:proofErr w:type="spellStart"/>
      <w:r w:rsidRPr="001C5076">
        <w:rPr>
          <w:sz w:val="24"/>
          <w:lang w:val="uk-UA"/>
        </w:rPr>
        <w:t>чаткові</w:t>
      </w:r>
      <w:proofErr w:type="spellEnd"/>
      <w:r w:rsidRPr="001C5076">
        <w:rPr>
          <w:sz w:val="24"/>
          <w:lang w:val="uk-UA"/>
        </w:rPr>
        <w:t xml:space="preserve"> відхилення та швидкість рівні нулеві, а інтенсивність зовнішніх сил рівна </w:t>
      </w:r>
      <w:r w:rsidRPr="001C5076">
        <w:rPr>
          <w:position w:val="-6"/>
          <w:sz w:val="24"/>
          <w:lang w:val="uk-UA"/>
        </w:rPr>
        <w:object w:dxaOrig="560" w:dyaOrig="300">
          <v:shape id="_x0000_i1049" type="#_x0000_t75" style="width:27.75pt;height:15pt" o:ole="" fillcolor="window">
            <v:imagedata r:id="rId59" o:title=""/>
          </v:shape>
          <o:OLEObject Type="Embed" ProgID="Equation.3" ShapeID="_x0000_i1049" DrawAspect="Content" ObjectID="_1660645769" r:id="rId60"/>
        </w:object>
      </w:r>
      <w:r w:rsidRPr="001C5076">
        <w:rPr>
          <w:sz w:val="24"/>
          <w:lang w:val="uk-UA"/>
        </w:rPr>
        <w:t>.</w:t>
      </w:r>
    </w:p>
    <w:p w:rsidR="00C90580" w:rsidRPr="001C5076" w:rsidRDefault="00C90580" w:rsidP="007737BC">
      <w:pPr>
        <w:pStyle w:val="22"/>
        <w:spacing w:after="0" w:line="240" w:lineRule="auto"/>
        <w:ind w:left="142" w:hanging="284"/>
        <w:jc w:val="both"/>
        <w:rPr>
          <w:sz w:val="24"/>
          <w:lang w:val="uk-UA"/>
        </w:rPr>
      </w:pPr>
      <w:r w:rsidRPr="001C5076">
        <w:rPr>
          <w:sz w:val="24"/>
          <w:lang w:val="uk-UA"/>
        </w:rPr>
        <w:lastRenderedPageBreak/>
        <w:t>20. Знайти закон вільних коливань однорідної нескінченої мембрани, якщо по-</w:t>
      </w:r>
      <w:proofErr w:type="spellStart"/>
      <w:r w:rsidRPr="001C5076">
        <w:rPr>
          <w:sz w:val="24"/>
          <w:lang w:val="uk-UA"/>
        </w:rPr>
        <w:t>чаткова</w:t>
      </w:r>
      <w:proofErr w:type="spellEnd"/>
      <w:r w:rsidRPr="001C5076">
        <w:rPr>
          <w:sz w:val="24"/>
          <w:lang w:val="uk-UA"/>
        </w:rPr>
        <w:t xml:space="preserve"> швидкість точок струни рівна нулеві, а початкове відхилення описується функцією </w:t>
      </w:r>
      <w:r w:rsidRPr="001C5076">
        <w:rPr>
          <w:position w:val="-12"/>
          <w:sz w:val="24"/>
          <w:lang w:val="uk-UA"/>
        </w:rPr>
        <w:object w:dxaOrig="480" w:dyaOrig="360">
          <v:shape id="_x0000_i1050" type="#_x0000_t75" style="width:24pt;height:18.75pt" o:ole="" fillcolor="window">
            <v:imagedata r:id="rId61" o:title=""/>
          </v:shape>
          <o:OLEObject Type="Embed" ProgID="Equation.3" ShapeID="_x0000_i1050" DrawAspect="Content" ObjectID="_1660645770" r:id="rId62"/>
        </w:object>
      </w:r>
      <w:r w:rsidRPr="001C5076">
        <w:rPr>
          <w:sz w:val="24"/>
          <w:lang w:val="uk-UA"/>
        </w:rPr>
        <w:t>.</w:t>
      </w:r>
    </w:p>
    <w:p w:rsidR="00C90580" w:rsidRPr="001C5076" w:rsidRDefault="00C90580" w:rsidP="007737BC">
      <w:pPr>
        <w:pStyle w:val="31"/>
        <w:ind w:left="142" w:hanging="294"/>
        <w:rPr>
          <w:sz w:val="24"/>
        </w:rPr>
      </w:pPr>
      <w:r w:rsidRPr="001C5076">
        <w:rPr>
          <w:sz w:val="24"/>
        </w:rPr>
        <w:t>21. Вивчити коливання звукових хвиль у просторі, якщо задані початкові значення потенціалу швидкостей і його похідної за часом:</w:t>
      </w:r>
    </w:p>
    <w:p w:rsidR="00C90580" w:rsidRPr="001C5076" w:rsidRDefault="00C90580" w:rsidP="007737BC">
      <w:pPr>
        <w:pStyle w:val="31"/>
        <w:ind w:left="142"/>
        <w:rPr>
          <w:sz w:val="24"/>
        </w:rPr>
      </w:pPr>
      <w:r w:rsidRPr="001C5076">
        <w:rPr>
          <w:position w:val="-12"/>
          <w:sz w:val="24"/>
        </w:rPr>
        <w:object w:dxaOrig="4239" w:dyaOrig="380">
          <v:shape id="_x0000_i1051" type="#_x0000_t75" style="width:211.5pt;height:18.75pt" o:ole="" fillcolor="window">
            <v:imagedata r:id="rId63" o:title=""/>
          </v:shape>
          <o:OLEObject Type="Embed" ProgID="Equation.3" ShapeID="_x0000_i1051" DrawAspect="Content" ObjectID="_1660645771" r:id="rId64"/>
        </w:object>
      </w:r>
    </w:p>
    <w:p w:rsidR="00C90580" w:rsidRPr="001C5076" w:rsidRDefault="00C90580" w:rsidP="007737BC">
      <w:pPr>
        <w:pStyle w:val="2"/>
        <w:spacing w:before="0" w:after="0"/>
        <w:ind w:left="142"/>
        <w:jc w:val="both"/>
        <w:rPr>
          <w:rFonts w:ascii="Times New Roman" w:hAnsi="Times New Roman" w:cs="Times New Roman"/>
          <w:i w:val="0"/>
          <w:sz w:val="24"/>
          <w:szCs w:val="24"/>
          <w:lang w:val="uk-UA"/>
        </w:rPr>
      </w:pPr>
    </w:p>
    <w:p w:rsidR="00C90580" w:rsidRPr="001C5076" w:rsidRDefault="001D0F48" w:rsidP="007737BC">
      <w:pPr>
        <w:pStyle w:val="2"/>
        <w:spacing w:before="0" w:after="0"/>
        <w:ind w:left="142"/>
        <w:jc w:val="both"/>
        <w:rPr>
          <w:rFonts w:ascii="Times New Roman" w:hAnsi="Times New Roman" w:cs="Times New Roman"/>
          <w:b w:val="0"/>
          <w:i w:val="0"/>
          <w:sz w:val="24"/>
          <w:szCs w:val="24"/>
          <w:lang w:val="uk-UA"/>
        </w:rPr>
      </w:pPr>
      <w:r>
        <w:rPr>
          <w:rFonts w:ascii="Times New Roman" w:hAnsi="Times New Roman" w:cs="Times New Roman"/>
          <w:i w:val="0"/>
          <w:sz w:val="24"/>
          <w:szCs w:val="24"/>
          <w:lang w:val="uk-UA"/>
        </w:rPr>
        <w:t>Приклади і задачі до розділу 4</w:t>
      </w:r>
    </w:p>
    <w:p w:rsidR="00C90580" w:rsidRPr="001C5076" w:rsidRDefault="00C90580" w:rsidP="007737BC">
      <w:pPr>
        <w:pStyle w:val="31"/>
        <w:ind w:left="142"/>
        <w:rPr>
          <w:sz w:val="24"/>
        </w:rPr>
      </w:pPr>
    </w:p>
    <w:p w:rsidR="00C90580" w:rsidRPr="001C5076" w:rsidRDefault="00C90580" w:rsidP="007737BC">
      <w:pPr>
        <w:pStyle w:val="31"/>
        <w:ind w:left="142"/>
        <w:rPr>
          <w:sz w:val="24"/>
        </w:rPr>
      </w:pPr>
      <w:r w:rsidRPr="001C5076">
        <w:rPr>
          <w:sz w:val="24"/>
        </w:rPr>
        <w:t xml:space="preserve">Методом характеристик розв’язати наступні мішані задачі для </w:t>
      </w:r>
      <w:proofErr w:type="spellStart"/>
      <w:r w:rsidRPr="001C5076">
        <w:rPr>
          <w:sz w:val="24"/>
        </w:rPr>
        <w:t>напівобмеженої</w:t>
      </w:r>
      <w:proofErr w:type="spellEnd"/>
      <w:r w:rsidRPr="001C5076">
        <w:rPr>
          <w:sz w:val="24"/>
        </w:rPr>
        <w:t xml:space="preserve"> струни:</w:t>
      </w:r>
    </w:p>
    <w:tbl>
      <w:tblPr>
        <w:tblW w:w="0" w:type="auto"/>
        <w:tblLayout w:type="fixed"/>
        <w:tblLook w:val="0000" w:firstRow="0" w:lastRow="0" w:firstColumn="0" w:lastColumn="0" w:noHBand="0" w:noVBand="0"/>
      </w:tblPr>
      <w:tblGrid>
        <w:gridCol w:w="648"/>
        <w:gridCol w:w="4279"/>
        <w:gridCol w:w="568"/>
        <w:gridCol w:w="4359"/>
      </w:tblGrid>
      <w:tr w:rsidR="00C90580" w:rsidRPr="001C5076" w:rsidTr="001077F3">
        <w:trPr>
          <w:cantSplit/>
          <w:trHeight w:val="1326"/>
        </w:trPr>
        <w:tc>
          <w:tcPr>
            <w:tcW w:w="648" w:type="dxa"/>
          </w:tcPr>
          <w:p w:rsidR="00C90580" w:rsidRPr="001C5076" w:rsidRDefault="00C90580" w:rsidP="007737BC">
            <w:pPr>
              <w:ind w:left="142"/>
              <w:jc w:val="both"/>
              <w:rPr>
                <w:b/>
                <w:sz w:val="24"/>
                <w:lang w:val="uk-UA"/>
              </w:rPr>
            </w:pPr>
            <w:r w:rsidRPr="001C5076">
              <w:rPr>
                <w:sz w:val="24"/>
                <w:lang w:val="uk-UA"/>
              </w:rPr>
              <w:t>22.</w:t>
            </w:r>
          </w:p>
        </w:tc>
        <w:tc>
          <w:tcPr>
            <w:tcW w:w="4279" w:type="dxa"/>
          </w:tcPr>
          <w:p w:rsidR="00C90580" w:rsidRPr="001C5076" w:rsidRDefault="00C90580" w:rsidP="007737BC">
            <w:pPr>
              <w:ind w:left="142"/>
              <w:jc w:val="both"/>
              <w:rPr>
                <w:sz w:val="24"/>
                <w:lang w:val="uk-UA"/>
              </w:rPr>
            </w:pPr>
            <w:r w:rsidRPr="001C5076">
              <w:rPr>
                <w:position w:val="-12"/>
                <w:sz w:val="24"/>
                <w:lang w:val="uk-UA"/>
              </w:rPr>
              <w:object w:dxaOrig="3440" w:dyaOrig="460">
                <v:shape id="_x0000_i1052" type="#_x0000_t75" style="width:171.75pt;height:23.25pt" o:ole="" fillcolor="window">
                  <v:imagedata r:id="rId65" o:title=""/>
                </v:shape>
                <o:OLEObject Type="Embed" ProgID="Equation.3" ShapeID="_x0000_i1052" DrawAspect="Content" ObjectID="_1660645772" r:id="rId66"/>
              </w:object>
            </w:r>
          </w:p>
          <w:p w:rsidR="00C90580" w:rsidRPr="001C5076" w:rsidRDefault="00C90580" w:rsidP="007737BC">
            <w:pPr>
              <w:ind w:left="142"/>
              <w:jc w:val="both"/>
              <w:rPr>
                <w:sz w:val="24"/>
                <w:lang w:val="uk-UA"/>
              </w:rPr>
            </w:pPr>
            <w:r w:rsidRPr="001C5076">
              <w:rPr>
                <w:position w:val="-34"/>
                <w:sz w:val="24"/>
                <w:lang w:val="uk-UA"/>
              </w:rPr>
              <w:object w:dxaOrig="3780" w:dyaOrig="820">
                <v:shape id="_x0000_i1053" type="#_x0000_t75" style="width:189pt;height:41.25pt" o:ole="" fillcolor="window">
                  <v:imagedata r:id="rId67" o:title=""/>
                </v:shape>
                <o:OLEObject Type="Embed" ProgID="Equation.3" ShapeID="_x0000_i1053" DrawAspect="Content" ObjectID="_1660645773" r:id="rId68"/>
              </w:object>
            </w:r>
          </w:p>
        </w:tc>
        <w:tc>
          <w:tcPr>
            <w:tcW w:w="568" w:type="dxa"/>
          </w:tcPr>
          <w:p w:rsidR="00C90580" w:rsidRPr="001C5076" w:rsidRDefault="00C90580" w:rsidP="007737BC">
            <w:pPr>
              <w:ind w:left="142"/>
              <w:jc w:val="both"/>
              <w:rPr>
                <w:b/>
                <w:sz w:val="24"/>
                <w:lang w:val="uk-UA"/>
              </w:rPr>
            </w:pPr>
            <w:r w:rsidRPr="001C5076">
              <w:rPr>
                <w:sz w:val="24"/>
                <w:lang w:val="uk-UA"/>
              </w:rPr>
              <w:t>23.</w:t>
            </w:r>
          </w:p>
        </w:tc>
        <w:tc>
          <w:tcPr>
            <w:tcW w:w="4359" w:type="dxa"/>
          </w:tcPr>
          <w:p w:rsidR="00C90580" w:rsidRPr="001C5076" w:rsidRDefault="00C90580" w:rsidP="007737BC">
            <w:pPr>
              <w:ind w:left="142"/>
              <w:jc w:val="both"/>
              <w:rPr>
                <w:sz w:val="24"/>
                <w:lang w:val="uk-UA"/>
              </w:rPr>
            </w:pPr>
            <w:r w:rsidRPr="001C5076">
              <w:rPr>
                <w:position w:val="-12"/>
                <w:sz w:val="24"/>
                <w:lang w:val="uk-UA"/>
              </w:rPr>
              <w:object w:dxaOrig="3519" w:dyaOrig="440">
                <v:shape id="_x0000_i1054" type="#_x0000_t75" style="width:177pt;height:21.75pt" o:ole="" fillcolor="window">
                  <v:imagedata r:id="rId69" o:title=""/>
                </v:shape>
                <o:OLEObject Type="Embed" ProgID="Equation.3" ShapeID="_x0000_i1054" DrawAspect="Content" ObjectID="_1660645774" r:id="rId70"/>
              </w:object>
            </w:r>
          </w:p>
          <w:p w:rsidR="00C90580" w:rsidRPr="001C5076" w:rsidRDefault="00C90580" w:rsidP="007737BC">
            <w:pPr>
              <w:ind w:left="142"/>
              <w:jc w:val="both"/>
              <w:rPr>
                <w:sz w:val="24"/>
                <w:lang w:val="uk-UA"/>
              </w:rPr>
            </w:pPr>
            <w:r w:rsidRPr="001C5076">
              <w:rPr>
                <w:position w:val="-34"/>
                <w:sz w:val="24"/>
                <w:lang w:val="uk-UA"/>
              </w:rPr>
              <w:object w:dxaOrig="3780" w:dyaOrig="820">
                <v:shape id="_x0000_i1055" type="#_x0000_t75" style="width:189pt;height:41.25pt" o:ole="" fillcolor="window">
                  <v:imagedata r:id="rId71" o:title=""/>
                </v:shape>
                <o:OLEObject Type="Embed" ProgID="Equation.3" ShapeID="_x0000_i1055" DrawAspect="Content" ObjectID="_1660645775" r:id="rId72"/>
              </w:object>
            </w:r>
          </w:p>
          <w:p w:rsidR="00C90580" w:rsidRPr="001C5076" w:rsidRDefault="00C90580" w:rsidP="007737BC">
            <w:pPr>
              <w:ind w:left="142"/>
              <w:jc w:val="both"/>
              <w:rPr>
                <w:sz w:val="24"/>
                <w:lang w:val="uk-UA"/>
              </w:rPr>
            </w:pPr>
          </w:p>
        </w:tc>
      </w:tr>
    </w:tbl>
    <w:p w:rsidR="00C90580" w:rsidRPr="001C5076" w:rsidRDefault="00C90580" w:rsidP="007737BC">
      <w:pPr>
        <w:pStyle w:val="22"/>
        <w:spacing w:after="0" w:line="240" w:lineRule="auto"/>
        <w:ind w:left="142" w:hanging="284"/>
        <w:jc w:val="both"/>
        <w:rPr>
          <w:sz w:val="24"/>
          <w:lang w:val="uk-UA"/>
        </w:rPr>
      </w:pPr>
    </w:p>
    <w:p w:rsidR="00C90580" w:rsidRPr="001C5076" w:rsidRDefault="00C90580" w:rsidP="007737BC">
      <w:pPr>
        <w:pStyle w:val="22"/>
        <w:spacing w:after="0" w:line="240" w:lineRule="auto"/>
        <w:ind w:left="142"/>
        <w:jc w:val="both"/>
        <w:rPr>
          <w:sz w:val="24"/>
          <w:lang w:val="uk-UA"/>
        </w:rPr>
      </w:pPr>
      <w:r w:rsidRPr="001C5076">
        <w:rPr>
          <w:sz w:val="24"/>
          <w:lang w:val="uk-UA"/>
        </w:rPr>
        <w:t>Накреслити профіль однорідної (</w:t>
      </w:r>
      <w:r w:rsidRPr="001C5076">
        <w:rPr>
          <w:position w:val="-6"/>
          <w:sz w:val="24"/>
          <w:lang w:val="uk-UA"/>
        </w:rPr>
        <w:object w:dxaOrig="600" w:dyaOrig="300">
          <v:shape id="_x0000_i1056" type="#_x0000_t75" style="width:30pt;height:15pt" o:ole="" fillcolor="window">
            <v:imagedata r:id="rId73" o:title=""/>
          </v:shape>
          <o:OLEObject Type="Embed" ProgID="Equation.3" ShapeID="_x0000_i1056" DrawAspect="Content" ObjectID="_1660645776" r:id="rId74"/>
        </w:object>
      </w:r>
      <w:r w:rsidRPr="001C5076">
        <w:rPr>
          <w:sz w:val="24"/>
          <w:lang w:val="uk-UA"/>
        </w:rPr>
        <w:t xml:space="preserve">) </w:t>
      </w:r>
      <w:proofErr w:type="spellStart"/>
      <w:r w:rsidRPr="001C5076">
        <w:rPr>
          <w:sz w:val="24"/>
          <w:lang w:val="uk-UA"/>
        </w:rPr>
        <w:t>напівобмеженої</w:t>
      </w:r>
      <w:proofErr w:type="spellEnd"/>
      <w:r w:rsidRPr="001C5076">
        <w:rPr>
          <w:sz w:val="24"/>
          <w:lang w:val="uk-UA"/>
        </w:rPr>
        <w:t xml:space="preserve"> струни при </w:t>
      </w:r>
      <w:r w:rsidRPr="001C5076">
        <w:rPr>
          <w:position w:val="-10"/>
          <w:sz w:val="24"/>
          <w:lang w:val="uk-UA"/>
        </w:rPr>
        <w:object w:dxaOrig="1219" w:dyaOrig="340">
          <v:shape id="_x0000_i1057" type="#_x0000_t75" style="width:60.75pt;height:17.25pt" o:ole="" fillcolor="window">
            <v:imagedata r:id="rId75" o:title=""/>
          </v:shape>
          <o:OLEObject Type="Embed" ProgID="Equation.3" ShapeID="_x0000_i1057" DrawAspect="Content" ObjectID="_1660645777" r:id="rId76"/>
        </w:object>
      </w:r>
      <w:r w:rsidRPr="001C5076">
        <w:rPr>
          <w:sz w:val="24"/>
          <w:lang w:val="uk-UA"/>
        </w:rPr>
        <w:t xml:space="preserve"> якщо:</w:t>
      </w:r>
    </w:p>
    <w:p w:rsidR="00C90580" w:rsidRPr="001C5076" w:rsidRDefault="00C90580" w:rsidP="007737BC">
      <w:pPr>
        <w:pStyle w:val="22"/>
        <w:spacing w:after="0" w:line="240" w:lineRule="auto"/>
        <w:ind w:left="142" w:hanging="284"/>
        <w:jc w:val="both"/>
        <w:rPr>
          <w:sz w:val="24"/>
          <w:lang w:val="uk-UA"/>
        </w:rPr>
      </w:pPr>
      <w:r w:rsidRPr="001C5076">
        <w:rPr>
          <w:sz w:val="24"/>
          <w:lang w:val="uk-UA"/>
        </w:rPr>
        <w:t>24. Кінець струни нерухомо закріплений, а коливання відбуваються тільки за рахунок початкового відхилення її точок, яке рівне</w:t>
      </w:r>
    </w:p>
    <w:p w:rsidR="00C90580" w:rsidRPr="001C5076" w:rsidRDefault="00C90580" w:rsidP="007737BC">
      <w:pPr>
        <w:pStyle w:val="22"/>
        <w:spacing w:after="0" w:line="240" w:lineRule="auto"/>
        <w:ind w:left="142"/>
        <w:jc w:val="both"/>
        <w:rPr>
          <w:b/>
          <w:sz w:val="24"/>
          <w:lang w:val="uk-UA"/>
        </w:rPr>
      </w:pPr>
      <w:r w:rsidRPr="001C5076">
        <w:rPr>
          <w:b/>
          <w:position w:val="-56"/>
          <w:sz w:val="24"/>
          <w:lang w:val="uk-UA"/>
        </w:rPr>
        <w:object w:dxaOrig="3920" w:dyaOrig="1260">
          <v:shape id="_x0000_i1058" type="#_x0000_t75" style="width:195.75pt;height:63pt" o:ole="" fillcolor="window">
            <v:imagedata r:id="rId77" o:title=""/>
          </v:shape>
          <o:OLEObject Type="Embed" ProgID="Equation.3" ShapeID="_x0000_i1058" DrawAspect="Content" ObjectID="_1660645778" r:id="rId78"/>
        </w:object>
      </w:r>
    </w:p>
    <w:p w:rsidR="00C90580" w:rsidRPr="001C5076" w:rsidRDefault="00C90580" w:rsidP="007737BC">
      <w:pPr>
        <w:pStyle w:val="22"/>
        <w:spacing w:after="0" w:line="240" w:lineRule="auto"/>
        <w:ind w:left="142" w:hanging="284"/>
        <w:jc w:val="both"/>
        <w:rPr>
          <w:sz w:val="24"/>
          <w:lang w:val="uk-UA"/>
        </w:rPr>
      </w:pPr>
      <w:r w:rsidRPr="001C5076">
        <w:rPr>
          <w:sz w:val="24"/>
          <w:lang w:val="uk-UA"/>
        </w:rPr>
        <w:t xml:space="preserve">25. Кінець струни вільний, а коливання відбуваються тільки за рахунок початкової швидкості її точок, яка відмінна від нуля тільки на проміжку </w:t>
      </w:r>
      <w:r w:rsidRPr="001C5076">
        <w:rPr>
          <w:position w:val="-10"/>
          <w:sz w:val="24"/>
          <w:lang w:val="uk-UA"/>
        </w:rPr>
        <w:object w:dxaOrig="560" w:dyaOrig="340">
          <v:shape id="_x0000_i1059" type="#_x0000_t75" style="width:27.75pt;height:17.25pt" o:ole="" fillcolor="window">
            <v:imagedata r:id="rId79" o:title=""/>
          </v:shape>
          <o:OLEObject Type="Embed" ProgID="Equation.3" ShapeID="_x0000_i1059" DrawAspect="Content" ObjectID="_1660645779" r:id="rId80"/>
        </w:object>
      </w:r>
      <w:r w:rsidRPr="001C5076">
        <w:rPr>
          <w:sz w:val="24"/>
          <w:lang w:val="uk-UA"/>
        </w:rPr>
        <w:t xml:space="preserve">, де набуває значення </w:t>
      </w:r>
      <w:r w:rsidRPr="001C5076">
        <w:rPr>
          <w:position w:val="-12"/>
          <w:sz w:val="24"/>
          <w:lang w:val="uk-UA"/>
        </w:rPr>
        <w:object w:dxaOrig="1219" w:dyaOrig="360">
          <v:shape id="_x0000_i1060" type="#_x0000_t75" style="width:60.75pt;height:18.75pt" o:ole="" fillcolor="window">
            <v:imagedata r:id="rId81" o:title=""/>
          </v:shape>
          <o:OLEObject Type="Embed" ProgID="Equation.3" ShapeID="_x0000_i1060" DrawAspect="Content" ObjectID="_1660645780" r:id="rId82"/>
        </w:object>
      </w:r>
    </w:p>
    <w:p w:rsidR="00C90580" w:rsidRPr="001C5076" w:rsidRDefault="00C90580" w:rsidP="007737BC">
      <w:pPr>
        <w:pStyle w:val="22"/>
        <w:spacing w:after="0" w:line="240" w:lineRule="auto"/>
        <w:ind w:left="142" w:hanging="284"/>
        <w:jc w:val="both"/>
        <w:rPr>
          <w:sz w:val="24"/>
          <w:lang w:val="uk-UA"/>
        </w:rPr>
      </w:pPr>
      <w:r w:rsidRPr="001C5076">
        <w:rPr>
          <w:sz w:val="24"/>
          <w:lang w:val="uk-UA"/>
        </w:rPr>
        <w:t xml:space="preserve">26. Вивчити вимушені поперечні коливання однорідної струни, яка закріплена на кінці </w:t>
      </w:r>
      <w:r w:rsidRPr="001C5076">
        <w:rPr>
          <w:position w:val="-6"/>
          <w:sz w:val="24"/>
          <w:lang w:val="uk-UA"/>
        </w:rPr>
        <w:object w:dxaOrig="639" w:dyaOrig="300">
          <v:shape id="_x0000_i1061" type="#_x0000_t75" style="width:33pt;height:15pt" o:ole="" fillcolor="window">
            <v:imagedata r:id="rId83" o:title=""/>
          </v:shape>
          <o:OLEObject Type="Embed" ProgID="Equation.3" ShapeID="_x0000_i1061" DrawAspect="Content" ObjectID="_1660645781" r:id="rId84"/>
        </w:object>
      </w:r>
      <w:r w:rsidRPr="001C5076">
        <w:rPr>
          <w:sz w:val="24"/>
          <w:lang w:val="uk-UA"/>
        </w:rPr>
        <w:t xml:space="preserve">, а на кінці </w:t>
      </w:r>
      <w:r w:rsidRPr="001C5076">
        <w:rPr>
          <w:position w:val="-6"/>
          <w:sz w:val="24"/>
          <w:lang w:val="uk-UA"/>
        </w:rPr>
        <w:object w:dxaOrig="600" w:dyaOrig="300">
          <v:shape id="_x0000_i1062" type="#_x0000_t75" style="width:30pt;height:15pt" o:ole="" fillcolor="window">
            <v:imagedata r:id="rId85" o:title=""/>
          </v:shape>
          <o:OLEObject Type="Embed" ProgID="Equation.3" ShapeID="_x0000_i1062" DrawAspect="Content" ObjectID="_1660645782" r:id="rId86"/>
        </w:object>
      </w:r>
      <w:r w:rsidRPr="001C5076">
        <w:rPr>
          <w:sz w:val="24"/>
          <w:lang w:val="uk-UA"/>
        </w:rPr>
        <w:t xml:space="preserve"> піддається дії </w:t>
      </w:r>
      <w:proofErr w:type="spellStart"/>
      <w:r w:rsidRPr="001C5076">
        <w:rPr>
          <w:sz w:val="24"/>
          <w:lang w:val="uk-UA"/>
        </w:rPr>
        <w:t>збурюючої</w:t>
      </w:r>
      <w:proofErr w:type="spellEnd"/>
      <w:r w:rsidRPr="001C5076">
        <w:rPr>
          <w:sz w:val="24"/>
          <w:lang w:val="uk-UA"/>
        </w:rPr>
        <w:t xml:space="preserve"> гармонічної сили, що викликає зміщення, рівне </w:t>
      </w:r>
      <w:r w:rsidRPr="001C5076">
        <w:rPr>
          <w:position w:val="-10"/>
          <w:sz w:val="24"/>
          <w:lang w:val="uk-UA"/>
        </w:rPr>
        <w:object w:dxaOrig="1020" w:dyaOrig="340">
          <v:shape id="_x0000_i1063" type="#_x0000_t75" style="width:51pt;height:17.25pt" o:ole="" fillcolor="window">
            <v:imagedata r:id="rId87" o:title=""/>
          </v:shape>
          <o:OLEObject Type="Embed" ProgID="Equation.3" ShapeID="_x0000_i1063" DrawAspect="Content" ObjectID="_1660645783" r:id="rId88"/>
        </w:object>
      </w:r>
      <w:r w:rsidRPr="001C5076">
        <w:rPr>
          <w:sz w:val="24"/>
          <w:lang w:val="uk-UA"/>
        </w:rPr>
        <w:t xml:space="preserve"> </w:t>
      </w:r>
      <w:r w:rsidRPr="001C5076">
        <w:rPr>
          <w:position w:val="-10"/>
          <w:sz w:val="24"/>
          <w:lang w:val="uk-UA"/>
        </w:rPr>
        <w:object w:dxaOrig="1440" w:dyaOrig="340">
          <v:shape id="_x0000_i1064" type="#_x0000_t75" style="width:1in;height:17.25pt" o:ole="" fillcolor="window">
            <v:imagedata r:id="rId89" o:title=""/>
          </v:shape>
          <o:OLEObject Type="Embed" ProgID="Equation.3" ShapeID="_x0000_i1064" DrawAspect="Content" ObjectID="_1660645784" r:id="rId90"/>
        </w:object>
      </w:r>
      <w:r w:rsidRPr="001C5076">
        <w:rPr>
          <w:sz w:val="24"/>
          <w:lang w:val="uk-UA"/>
        </w:rPr>
        <w:t xml:space="preserve"> Початкове відхилення та початкова швидкість точок струни рівні нулеві, а сумарна інтенсивність зовнішніх сил рівна </w:t>
      </w:r>
      <w:r w:rsidRPr="001C5076">
        <w:rPr>
          <w:position w:val="-6"/>
          <w:sz w:val="24"/>
          <w:lang w:val="uk-UA"/>
        </w:rPr>
        <w:object w:dxaOrig="1939" w:dyaOrig="380">
          <v:shape id="_x0000_i1065" type="#_x0000_t75" style="width:97.5pt;height:18.75pt" o:ole="" fillcolor="window">
            <v:imagedata r:id="rId91" o:title=""/>
          </v:shape>
          <o:OLEObject Type="Embed" ProgID="Equation.3" ShapeID="_x0000_i1065" DrawAspect="Content" ObjectID="_1660645785" r:id="rId92"/>
        </w:object>
      </w:r>
      <w:r w:rsidRPr="001C5076">
        <w:rPr>
          <w:sz w:val="24"/>
          <w:lang w:val="uk-UA"/>
        </w:rPr>
        <w:t xml:space="preserve"> Дати фізичну інтерпретацію одержаного розв’язку.</w:t>
      </w:r>
    </w:p>
    <w:p w:rsidR="00C90580" w:rsidRPr="001C5076" w:rsidRDefault="00C90580" w:rsidP="007737BC">
      <w:pPr>
        <w:pStyle w:val="af3"/>
        <w:ind w:left="142"/>
        <w:jc w:val="both"/>
        <w:rPr>
          <w:sz w:val="24"/>
          <w:szCs w:val="24"/>
        </w:rPr>
      </w:pPr>
    </w:p>
    <w:p w:rsidR="00C90580" w:rsidRPr="001C5076" w:rsidRDefault="00C90580" w:rsidP="007737BC">
      <w:pPr>
        <w:pStyle w:val="af3"/>
        <w:ind w:left="142"/>
        <w:jc w:val="both"/>
        <w:rPr>
          <w:sz w:val="24"/>
          <w:szCs w:val="24"/>
        </w:rPr>
      </w:pPr>
      <w:proofErr w:type="spellStart"/>
      <w:r w:rsidRPr="001C5076">
        <w:rPr>
          <w:sz w:val="24"/>
          <w:szCs w:val="24"/>
        </w:rPr>
        <w:t>Зінтегрувати</w:t>
      </w:r>
      <w:proofErr w:type="spellEnd"/>
      <w:r w:rsidRPr="001C5076">
        <w:rPr>
          <w:sz w:val="24"/>
          <w:szCs w:val="24"/>
        </w:rPr>
        <w:t xml:space="preserve"> мішані задачі для рівняння коливань струни. Дати фізичну інтерпретацію поставлених задач:</w:t>
      </w:r>
    </w:p>
    <w:p w:rsidR="00C90580" w:rsidRPr="001C5076" w:rsidRDefault="00C90580" w:rsidP="007737BC">
      <w:pPr>
        <w:pStyle w:val="33"/>
        <w:tabs>
          <w:tab w:val="left" w:pos="5387"/>
        </w:tabs>
        <w:spacing w:after="0"/>
        <w:ind w:left="142"/>
        <w:jc w:val="both"/>
        <w:rPr>
          <w:sz w:val="24"/>
          <w:szCs w:val="24"/>
          <w:lang w:val="uk-UA"/>
        </w:rPr>
      </w:pPr>
      <w:r w:rsidRPr="001C5076">
        <w:rPr>
          <w:sz w:val="24"/>
          <w:szCs w:val="24"/>
          <w:lang w:val="uk-UA"/>
        </w:rPr>
        <w:t xml:space="preserve">27. </w:t>
      </w:r>
      <w:r w:rsidRPr="001C5076">
        <w:rPr>
          <w:position w:val="-16"/>
          <w:sz w:val="24"/>
          <w:szCs w:val="24"/>
          <w:lang w:val="uk-UA"/>
        </w:rPr>
        <w:object w:dxaOrig="5020" w:dyaOrig="480">
          <v:shape id="_x0000_i1066" type="#_x0000_t75" style="width:231.75pt;height:24pt" o:ole="" fillcolor="window">
            <v:imagedata r:id="rId93" o:title=""/>
          </v:shape>
          <o:OLEObject Type="Embed" ProgID="Equation.3" ShapeID="_x0000_i1066" DrawAspect="Content" ObjectID="_1660645786" r:id="rId94"/>
        </w:object>
      </w:r>
      <w:r w:rsidRPr="001C5076">
        <w:rPr>
          <w:sz w:val="24"/>
          <w:szCs w:val="24"/>
          <w:lang w:val="uk-UA"/>
        </w:rPr>
        <w:t xml:space="preserve">    28. </w:t>
      </w:r>
      <w:r w:rsidRPr="001C5076">
        <w:rPr>
          <w:position w:val="-16"/>
          <w:sz w:val="24"/>
          <w:szCs w:val="24"/>
          <w:lang w:val="uk-UA"/>
        </w:rPr>
        <w:object w:dxaOrig="3940" w:dyaOrig="460">
          <v:shape id="_x0000_i1067" type="#_x0000_t75" style="width:196.5pt;height:23.25pt" o:ole="" fillcolor="window">
            <v:imagedata r:id="rId95" o:title=""/>
          </v:shape>
          <o:OLEObject Type="Embed" ProgID="Equation.3" ShapeID="_x0000_i1067" DrawAspect="Content" ObjectID="_1660645787" r:id="rId96"/>
        </w:object>
      </w:r>
    </w:p>
    <w:p w:rsidR="00C90580" w:rsidRPr="001C5076" w:rsidRDefault="00C90580" w:rsidP="007737BC">
      <w:pPr>
        <w:pStyle w:val="33"/>
        <w:spacing w:after="0"/>
        <w:ind w:left="142"/>
        <w:jc w:val="both"/>
        <w:rPr>
          <w:sz w:val="24"/>
          <w:szCs w:val="24"/>
          <w:lang w:val="uk-UA"/>
        </w:rPr>
      </w:pPr>
      <w:r w:rsidRPr="001C5076">
        <w:rPr>
          <w:sz w:val="24"/>
          <w:szCs w:val="24"/>
          <w:lang w:val="uk-UA"/>
        </w:rPr>
        <w:t xml:space="preserve">      </w:t>
      </w:r>
      <w:r w:rsidRPr="001C5076">
        <w:rPr>
          <w:position w:val="-34"/>
          <w:sz w:val="24"/>
          <w:szCs w:val="24"/>
          <w:lang w:val="uk-UA"/>
        </w:rPr>
        <w:object w:dxaOrig="4160" w:dyaOrig="820">
          <v:shape id="_x0000_i1068" type="#_x0000_t75" style="width:202.5pt;height:41.25pt" o:ole="" fillcolor="window">
            <v:imagedata r:id="rId97" o:title=""/>
          </v:shape>
          <o:OLEObject Type="Embed" ProgID="Equation.3" ShapeID="_x0000_i1068" DrawAspect="Content" ObjectID="_1660645788" r:id="rId98"/>
        </w:object>
      </w:r>
      <w:r w:rsidRPr="001C5076">
        <w:rPr>
          <w:sz w:val="24"/>
          <w:szCs w:val="24"/>
          <w:lang w:val="uk-UA"/>
        </w:rPr>
        <w:t xml:space="preserve">                  </w:t>
      </w:r>
      <w:r w:rsidRPr="001C5076">
        <w:rPr>
          <w:position w:val="-34"/>
          <w:sz w:val="24"/>
          <w:szCs w:val="24"/>
          <w:lang w:val="uk-UA"/>
        </w:rPr>
        <w:object w:dxaOrig="4140" w:dyaOrig="820">
          <v:shape id="_x0000_i1069" type="#_x0000_t75" style="width:207pt;height:41.25pt" o:ole="" fillcolor="window">
            <v:imagedata r:id="rId99" o:title=""/>
          </v:shape>
          <o:OLEObject Type="Embed" ProgID="Equation.3" ShapeID="_x0000_i1069" DrawAspect="Content" ObjectID="_1660645789" r:id="rId100"/>
        </w:object>
      </w:r>
    </w:p>
    <w:p w:rsidR="00C90580" w:rsidRPr="001C5076" w:rsidRDefault="00C90580" w:rsidP="007737BC">
      <w:pPr>
        <w:tabs>
          <w:tab w:val="left" w:pos="5103"/>
        </w:tabs>
        <w:ind w:left="142"/>
        <w:jc w:val="both"/>
        <w:rPr>
          <w:sz w:val="24"/>
          <w:lang w:val="uk-UA"/>
        </w:rPr>
      </w:pPr>
      <w:r w:rsidRPr="001C5076">
        <w:rPr>
          <w:sz w:val="24"/>
          <w:lang w:val="uk-UA"/>
        </w:rPr>
        <w:t xml:space="preserve">29. </w:t>
      </w:r>
      <w:r w:rsidRPr="001C5076">
        <w:rPr>
          <w:position w:val="-12"/>
          <w:sz w:val="24"/>
          <w:lang w:val="uk-UA"/>
        </w:rPr>
        <w:object w:dxaOrig="3920" w:dyaOrig="440">
          <v:shape id="_x0000_i1070" type="#_x0000_t75" style="width:192.75pt;height:22.5pt" o:ole="" fillcolor="window">
            <v:imagedata r:id="rId101" o:title=""/>
          </v:shape>
          <o:OLEObject Type="Embed" ProgID="Equation.3" ShapeID="_x0000_i1070" DrawAspect="Content" ObjectID="_1660645790" r:id="rId102"/>
        </w:object>
      </w:r>
      <w:r w:rsidRPr="001C5076">
        <w:rPr>
          <w:sz w:val="24"/>
          <w:lang w:val="uk-UA"/>
        </w:rPr>
        <w:t xml:space="preserve">      30. </w:t>
      </w:r>
      <w:r w:rsidRPr="001C5076">
        <w:rPr>
          <w:position w:val="-12"/>
          <w:sz w:val="24"/>
          <w:lang w:val="uk-UA"/>
        </w:rPr>
        <w:object w:dxaOrig="3900" w:dyaOrig="440">
          <v:shape id="_x0000_i1071" type="#_x0000_t75" style="width:198pt;height:21.75pt" o:ole="" fillcolor="window">
            <v:imagedata r:id="rId103" o:title=""/>
          </v:shape>
          <o:OLEObject Type="Embed" ProgID="Equation.3" ShapeID="_x0000_i1071" DrawAspect="Content" ObjectID="_1660645791" r:id="rId104"/>
        </w:object>
      </w:r>
    </w:p>
    <w:p w:rsidR="00C90580" w:rsidRPr="001C5076" w:rsidRDefault="00C90580" w:rsidP="00C90580">
      <w:pPr>
        <w:jc w:val="both"/>
        <w:rPr>
          <w:sz w:val="24"/>
          <w:lang w:val="uk-UA"/>
        </w:rPr>
      </w:pPr>
      <w:r w:rsidRPr="001C5076">
        <w:rPr>
          <w:sz w:val="24"/>
          <w:lang w:val="uk-UA"/>
        </w:rPr>
        <w:lastRenderedPageBreak/>
        <w:t xml:space="preserve">      </w:t>
      </w:r>
      <w:r w:rsidRPr="001C5076">
        <w:rPr>
          <w:position w:val="-34"/>
          <w:sz w:val="24"/>
          <w:lang w:val="uk-UA"/>
        </w:rPr>
        <w:object w:dxaOrig="4140" w:dyaOrig="820">
          <v:shape id="_x0000_i1072" type="#_x0000_t75" style="width:205.5pt;height:41.25pt" o:ole="" fillcolor="window">
            <v:imagedata r:id="rId105" o:title=""/>
          </v:shape>
          <o:OLEObject Type="Embed" ProgID="Equation.3" ShapeID="_x0000_i1072" DrawAspect="Content" ObjectID="_1660645792" r:id="rId106"/>
        </w:object>
      </w:r>
      <w:r w:rsidRPr="001C5076">
        <w:rPr>
          <w:sz w:val="24"/>
          <w:lang w:val="uk-UA"/>
        </w:rPr>
        <w:t xml:space="preserve">  </w:t>
      </w:r>
      <w:r w:rsidRPr="001C5076">
        <w:rPr>
          <w:position w:val="-36"/>
          <w:sz w:val="24"/>
          <w:lang w:val="uk-UA"/>
        </w:rPr>
        <w:object w:dxaOrig="5179" w:dyaOrig="859">
          <v:shape id="_x0000_i1073" type="#_x0000_t75" style="width:263.25pt;height:42.75pt" o:ole="" fillcolor="window">
            <v:imagedata r:id="rId107" o:title=""/>
          </v:shape>
          <o:OLEObject Type="Embed" ProgID="Equation.3" ShapeID="_x0000_i1073" DrawAspect="Content" ObjectID="_1660645793" r:id="rId108"/>
        </w:object>
      </w:r>
    </w:p>
    <w:p w:rsidR="00C90580" w:rsidRPr="001C5076" w:rsidRDefault="00C90580" w:rsidP="00C90580">
      <w:pPr>
        <w:pStyle w:val="af1"/>
        <w:rPr>
          <w:b w:val="0"/>
          <w:sz w:val="24"/>
          <w:szCs w:val="24"/>
        </w:rPr>
      </w:pPr>
    </w:p>
    <w:p w:rsidR="00C90580" w:rsidRPr="001C5076" w:rsidRDefault="001D0F48" w:rsidP="00C90580">
      <w:pPr>
        <w:pStyle w:val="2"/>
        <w:spacing w:before="0" w:after="0"/>
        <w:jc w:val="center"/>
        <w:rPr>
          <w:rFonts w:ascii="Times New Roman" w:hAnsi="Times New Roman" w:cs="Times New Roman"/>
          <w:b w:val="0"/>
          <w:i w:val="0"/>
          <w:sz w:val="24"/>
          <w:szCs w:val="24"/>
          <w:lang w:val="uk-UA"/>
        </w:rPr>
      </w:pPr>
      <w:r>
        <w:rPr>
          <w:rFonts w:ascii="Times New Roman" w:hAnsi="Times New Roman" w:cs="Times New Roman"/>
          <w:i w:val="0"/>
          <w:sz w:val="24"/>
          <w:szCs w:val="24"/>
          <w:lang w:val="uk-UA"/>
        </w:rPr>
        <w:t>Приклади і задачі до розділу 5</w:t>
      </w:r>
    </w:p>
    <w:p w:rsidR="00C90580" w:rsidRPr="001C5076" w:rsidRDefault="00C90580" w:rsidP="00C90580">
      <w:pPr>
        <w:pStyle w:val="af1"/>
        <w:rPr>
          <w:b w:val="0"/>
          <w:sz w:val="24"/>
          <w:szCs w:val="24"/>
        </w:rPr>
      </w:pPr>
    </w:p>
    <w:p w:rsidR="00C90580" w:rsidRPr="001C5076" w:rsidRDefault="00C90580" w:rsidP="007737BC">
      <w:pPr>
        <w:pStyle w:val="22"/>
        <w:spacing w:after="0" w:line="240" w:lineRule="auto"/>
        <w:jc w:val="both"/>
        <w:rPr>
          <w:sz w:val="24"/>
          <w:lang w:val="uk-UA"/>
        </w:rPr>
      </w:pPr>
      <w:r w:rsidRPr="001C5076">
        <w:rPr>
          <w:sz w:val="24"/>
          <w:lang w:val="uk-UA"/>
        </w:rPr>
        <w:t>За допомогою формули Пуассона знайти розв’язки задач Коші для рівняння теплопровідності:</w:t>
      </w:r>
    </w:p>
    <w:tbl>
      <w:tblPr>
        <w:tblW w:w="0" w:type="auto"/>
        <w:tblLayout w:type="fixed"/>
        <w:tblLook w:val="0000" w:firstRow="0" w:lastRow="0" w:firstColumn="0" w:lastColumn="0" w:noHBand="0" w:noVBand="0"/>
      </w:tblPr>
      <w:tblGrid>
        <w:gridCol w:w="648"/>
        <w:gridCol w:w="4416"/>
        <w:gridCol w:w="693"/>
        <w:gridCol w:w="3986"/>
      </w:tblGrid>
      <w:tr w:rsidR="00C90580" w:rsidRPr="001C5076" w:rsidTr="001077F3">
        <w:trPr>
          <w:cantSplit/>
          <w:trHeight w:val="962"/>
        </w:trPr>
        <w:tc>
          <w:tcPr>
            <w:tcW w:w="648" w:type="dxa"/>
          </w:tcPr>
          <w:p w:rsidR="00C90580" w:rsidRPr="001C5076" w:rsidRDefault="00C90580" w:rsidP="007737BC">
            <w:pPr>
              <w:tabs>
                <w:tab w:val="num" w:pos="360"/>
              </w:tabs>
              <w:jc w:val="both"/>
              <w:rPr>
                <w:sz w:val="24"/>
                <w:lang w:val="uk-UA"/>
              </w:rPr>
            </w:pPr>
            <w:r w:rsidRPr="001C5076">
              <w:rPr>
                <w:sz w:val="24"/>
                <w:lang w:val="uk-UA"/>
              </w:rPr>
              <w:t>31.</w:t>
            </w:r>
          </w:p>
          <w:p w:rsidR="00C90580" w:rsidRPr="001C5076" w:rsidRDefault="00C90580" w:rsidP="007737BC">
            <w:pPr>
              <w:jc w:val="both"/>
              <w:rPr>
                <w:sz w:val="24"/>
                <w:lang w:val="uk-UA"/>
              </w:rPr>
            </w:pPr>
            <w:r w:rsidRPr="001C5076">
              <w:rPr>
                <w:sz w:val="24"/>
                <w:lang w:val="uk-UA"/>
              </w:rPr>
              <w:t xml:space="preserve"> </w:t>
            </w:r>
          </w:p>
        </w:tc>
        <w:tc>
          <w:tcPr>
            <w:tcW w:w="4416" w:type="dxa"/>
          </w:tcPr>
          <w:p w:rsidR="00C90580" w:rsidRPr="001C5076" w:rsidRDefault="00C90580" w:rsidP="007737BC">
            <w:pPr>
              <w:jc w:val="both"/>
              <w:rPr>
                <w:sz w:val="24"/>
                <w:lang w:val="uk-UA"/>
              </w:rPr>
            </w:pPr>
            <w:r w:rsidRPr="001C5076">
              <w:rPr>
                <w:position w:val="-36"/>
                <w:sz w:val="24"/>
                <w:lang w:val="uk-UA"/>
              </w:rPr>
              <w:object w:dxaOrig="4060" w:dyaOrig="859">
                <v:shape id="_x0000_i1074" type="#_x0000_t75" style="width:203.25pt;height:42.75pt" o:ole="" fillcolor="window">
                  <v:imagedata r:id="rId109" o:title=""/>
                </v:shape>
                <o:OLEObject Type="Embed" ProgID="Equation.3" ShapeID="_x0000_i1074" DrawAspect="Content" ObjectID="_1660645794" r:id="rId110"/>
              </w:object>
            </w:r>
          </w:p>
        </w:tc>
        <w:tc>
          <w:tcPr>
            <w:tcW w:w="693" w:type="dxa"/>
          </w:tcPr>
          <w:p w:rsidR="00C90580" w:rsidRPr="001C5076" w:rsidRDefault="00C90580" w:rsidP="007737BC">
            <w:pPr>
              <w:jc w:val="both"/>
              <w:rPr>
                <w:sz w:val="24"/>
                <w:lang w:val="uk-UA"/>
              </w:rPr>
            </w:pPr>
            <w:r w:rsidRPr="001C5076">
              <w:rPr>
                <w:sz w:val="24"/>
                <w:lang w:val="uk-UA"/>
              </w:rPr>
              <w:t>32.</w:t>
            </w:r>
          </w:p>
          <w:p w:rsidR="00C90580" w:rsidRPr="001C5076" w:rsidRDefault="00C90580" w:rsidP="007737BC">
            <w:pPr>
              <w:jc w:val="both"/>
              <w:rPr>
                <w:sz w:val="24"/>
                <w:lang w:val="uk-UA"/>
              </w:rPr>
            </w:pPr>
            <w:r w:rsidRPr="001C5076">
              <w:rPr>
                <w:sz w:val="24"/>
                <w:lang w:val="uk-UA"/>
              </w:rPr>
              <w:t xml:space="preserve">    </w:t>
            </w:r>
          </w:p>
        </w:tc>
        <w:tc>
          <w:tcPr>
            <w:tcW w:w="3986" w:type="dxa"/>
          </w:tcPr>
          <w:p w:rsidR="00C90580" w:rsidRPr="001C5076" w:rsidRDefault="00C90580" w:rsidP="007737BC">
            <w:pPr>
              <w:jc w:val="both"/>
              <w:rPr>
                <w:sz w:val="24"/>
                <w:lang w:val="uk-UA"/>
              </w:rPr>
            </w:pPr>
            <w:r w:rsidRPr="001C5076">
              <w:rPr>
                <w:position w:val="-40"/>
                <w:sz w:val="24"/>
                <w:lang w:val="uk-UA"/>
              </w:rPr>
              <w:object w:dxaOrig="3140" w:dyaOrig="940">
                <v:shape id="_x0000_i1075" type="#_x0000_t75" style="width:156.75pt;height:47.25pt" o:ole="" fillcolor="window">
                  <v:imagedata r:id="rId111" o:title=""/>
                </v:shape>
                <o:OLEObject Type="Embed" ProgID="Equation.3" ShapeID="_x0000_i1075" DrawAspect="Content" ObjectID="_1660645795" r:id="rId112"/>
              </w:object>
            </w:r>
          </w:p>
          <w:p w:rsidR="00C90580" w:rsidRPr="001C5076" w:rsidRDefault="00C90580" w:rsidP="007737BC">
            <w:pPr>
              <w:jc w:val="both"/>
              <w:rPr>
                <w:sz w:val="24"/>
                <w:lang w:val="uk-UA"/>
              </w:rPr>
            </w:pPr>
          </w:p>
        </w:tc>
      </w:tr>
    </w:tbl>
    <w:p w:rsidR="00C90580" w:rsidRPr="001C5076" w:rsidRDefault="00C90580" w:rsidP="007737BC">
      <w:pPr>
        <w:pStyle w:val="af3"/>
        <w:ind w:left="0"/>
        <w:jc w:val="both"/>
        <w:rPr>
          <w:sz w:val="24"/>
          <w:szCs w:val="24"/>
        </w:rPr>
      </w:pPr>
    </w:p>
    <w:p w:rsidR="00C90580" w:rsidRPr="001C5076" w:rsidRDefault="00C90580" w:rsidP="007737BC">
      <w:pPr>
        <w:pStyle w:val="af3"/>
        <w:ind w:left="0"/>
        <w:jc w:val="both"/>
        <w:rPr>
          <w:sz w:val="24"/>
          <w:szCs w:val="24"/>
        </w:rPr>
      </w:pPr>
      <w:r w:rsidRPr="001C5076">
        <w:rPr>
          <w:sz w:val="24"/>
          <w:szCs w:val="24"/>
        </w:rPr>
        <w:t xml:space="preserve">Знайти розв’язки мішаних задач для </w:t>
      </w:r>
      <w:proofErr w:type="spellStart"/>
      <w:r w:rsidRPr="001C5076">
        <w:rPr>
          <w:sz w:val="24"/>
          <w:szCs w:val="24"/>
        </w:rPr>
        <w:t>напівобмеженого</w:t>
      </w:r>
      <w:proofErr w:type="spellEnd"/>
      <w:r w:rsidRPr="001C5076">
        <w:rPr>
          <w:sz w:val="24"/>
          <w:szCs w:val="24"/>
        </w:rPr>
        <w:t xml:space="preserve"> стержня з теплоізольованою бічною поверхнею:</w:t>
      </w:r>
    </w:p>
    <w:p w:rsidR="00C90580" w:rsidRPr="001C5076" w:rsidRDefault="00C90580" w:rsidP="007737BC">
      <w:pPr>
        <w:jc w:val="both"/>
        <w:rPr>
          <w:sz w:val="24"/>
          <w:lang w:val="uk-UA"/>
        </w:rPr>
      </w:pPr>
      <w:r w:rsidRPr="001C5076">
        <w:rPr>
          <w:sz w:val="24"/>
          <w:lang w:val="uk-UA"/>
        </w:rPr>
        <w:t xml:space="preserve">33.   </w:t>
      </w:r>
      <w:r w:rsidRPr="001C5076">
        <w:rPr>
          <w:position w:val="-12"/>
          <w:sz w:val="24"/>
          <w:lang w:val="uk-UA"/>
        </w:rPr>
        <w:object w:dxaOrig="3300" w:dyaOrig="380">
          <v:shape id="_x0000_i1076" type="#_x0000_t75" style="width:165pt;height:18.75pt" o:ole="" fillcolor="window">
            <v:imagedata r:id="rId113" o:title=""/>
          </v:shape>
          <o:OLEObject Type="Embed" ProgID="Equation.3" ShapeID="_x0000_i1076" DrawAspect="Content" ObjectID="_1660645796" r:id="rId114"/>
        </w:object>
      </w:r>
      <w:r w:rsidRPr="001C5076">
        <w:rPr>
          <w:sz w:val="24"/>
          <w:lang w:val="uk-UA"/>
        </w:rPr>
        <w:tab/>
        <w:t xml:space="preserve">                      34.   </w:t>
      </w:r>
      <w:r w:rsidRPr="001C5076">
        <w:rPr>
          <w:position w:val="-12"/>
          <w:sz w:val="24"/>
          <w:lang w:val="uk-UA"/>
        </w:rPr>
        <w:object w:dxaOrig="3100" w:dyaOrig="440">
          <v:shape id="_x0000_i1077" type="#_x0000_t75" style="width:156pt;height:21.75pt" o:ole="" fillcolor="window">
            <v:imagedata r:id="rId115" o:title=""/>
          </v:shape>
          <o:OLEObject Type="Embed" ProgID="Equation.3" ShapeID="_x0000_i1077" DrawAspect="Content" ObjectID="_1660645797" r:id="rId116"/>
        </w:object>
      </w:r>
    </w:p>
    <w:p w:rsidR="00C90580" w:rsidRPr="001C5076" w:rsidRDefault="00C90580" w:rsidP="007737BC">
      <w:pPr>
        <w:pStyle w:val="33"/>
        <w:spacing w:after="0"/>
        <w:jc w:val="both"/>
        <w:rPr>
          <w:sz w:val="24"/>
          <w:szCs w:val="24"/>
          <w:lang w:val="uk-UA"/>
        </w:rPr>
      </w:pPr>
      <w:r w:rsidRPr="001C5076">
        <w:rPr>
          <w:sz w:val="24"/>
          <w:szCs w:val="24"/>
          <w:lang w:val="uk-UA"/>
        </w:rPr>
        <w:t xml:space="preserve">   </w:t>
      </w:r>
      <w:r w:rsidRPr="001C5076">
        <w:rPr>
          <w:position w:val="-40"/>
          <w:sz w:val="24"/>
          <w:szCs w:val="24"/>
          <w:lang w:val="uk-UA"/>
        </w:rPr>
        <w:object w:dxaOrig="3300" w:dyaOrig="940">
          <v:shape id="_x0000_i1078" type="#_x0000_t75" style="width:165pt;height:47.25pt" o:ole="" fillcolor="window">
            <v:imagedata r:id="rId117" o:title=""/>
          </v:shape>
          <o:OLEObject Type="Embed" ProgID="Equation.3" ShapeID="_x0000_i1078" DrawAspect="Content" ObjectID="_1660645798" r:id="rId118"/>
        </w:object>
      </w:r>
      <w:r w:rsidRPr="001C5076">
        <w:rPr>
          <w:sz w:val="24"/>
          <w:szCs w:val="24"/>
          <w:lang w:val="uk-UA"/>
        </w:rPr>
        <w:t xml:space="preserve">                                   </w:t>
      </w:r>
      <w:r w:rsidRPr="001C5076">
        <w:rPr>
          <w:position w:val="-34"/>
          <w:sz w:val="24"/>
          <w:szCs w:val="24"/>
          <w:lang w:val="uk-UA"/>
        </w:rPr>
        <w:object w:dxaOrig="3540" w:dyaOrig="820">
          <v:shape id="_x0000_i1079" type="#_x0000_t75" style="width:177pt;height:41.25pt" o:ole="" fillcolor="window">
            <v:imagedata r:id="rId119" o:title=""/>
          </v:shape>
          <o:OLEObject Type="Embed" ProgID="Equation.3" ShapeID="_x0000_i1079" DrawAspect="Content" ObjectID="_1660645799" r:id="rId120"/>
        </w:object>
      </w:r>
    </w:p>
    <w:p w:rsidR="00C90580" w:rsidRPr="001C5076" w:rsidRDefault="00C90580" w:rsidP="007737BC">
      <w:pPr>
        <w:jc w:val="both"/>
        <w:rPr>
          <w:sz w:val="24"/>
          <w:lang w:val="uk-UA"/>
        </w:rPr>
      </w:pPr>
    </w:p>
    <w:p w:rsidR="00C90580" w:rsidRPr="001C5076" w:rsidRDefault="00C90580" w:rsidP="007737BC">
      <w:pPr>
        <w:jc w:val="both"/>
        <w:rPr>
          <w:sz w:val="24"/>
          <w:lang w:val="uk-UA"/>
        </w:rPr>
      </w:pPr>
      <w:r w:rsidRPr="001C5076">
        <w:rPr>
          <w:sz w:val="24"/>
          <w:lang w:val="uk-UA"/>
        </w:rPr>
        <w:t xml:space="preserve">35. В однорідному ізотропному стержні довжини </w:t>
      </w:r>
      <w:r w:rsidRPr="001C5076">
        <w:rPr>
          <w:position w:val="-6"/>
          <w:sz w:val="24"/>
          <w:lang w:val="uk-UA"/>
        </w:rPr>
        <w:object w:dxaOrig="160" w:dyaOrig="300">
          <v:shape id="_x0000_i1080" type="#_x0000_t75" style="width:8.25pt;height:15pt" o:ole="" fillcolor="window">
            <v:imagedata r:id="rId121" o:title=""/>
          </v:shape>
          <o:OLEObject Type="Embed" ProgID="Equation.3" ShapeID="_x0000_i1080" DrawAspect="Content" ObjectID="_1660645800" r:id="rId122"/>
        </w:object>
      </w:r>
      <w:r w:rsidRPr="001C5076">
        <w:rPr>
          <w:sz w:val="24"/>
          <w:lang w:val="uk-UA"/>
        </w:rPr>
        <w:t xml:space="preserve"> обидва кінці та бічна поверхня теплоізольовані, а початкова температура стержня стала й рівна </w:t>
      </w:r>
      <w:r w:rsidRPr="001C5076">
        <w:rPr>
          <w:position w:val="-12"/>
          <w:sz w:val="24"/>
          <w:lang w:val="uk-UA"/>
        </w:rPr>
        <w:object w:dxaOrig="460" w:dyaOrig="380">
          <v:shape id="_x0000_i1081" type="#_x0000_t75" style="width:23.25pt;height:18.75pt" o:ole="" fillcolor="window">
            <v:imagedata r:id="rId123" o:title=""/>
          </v:shape>
          <o:OLEObject Type="Embed" ProgID="Equation.3" ShapeID="_x0000_i1081" DrawAspect="Content" ObjectID="_1660645801" r:id="rId124"/>
        </w:object>
      </w:r>
      <w:r w:rsidRPr="001C5076">
        <w:rPr>
          <w:sz w:val="24"/>
          <w:lang w:val="uk-UA"/>
        </w:rPr>
        <w:t xml:space="preserve"> Тепло-обмін вільний. Знайти розподіл температури в стержні при </w:t>
      </w:r>
      <w:r w:rsidRPr="001C5076">
        <w:rPr>
          <w:position w:val="-6"/>
          <w:sz w:val="24"/>
          <w:lang w:val="uk-UA"/>
        </w:rPr>
        <w:object w:dxaOrig="600" w:dyaOrig="300">
          <v:shape id="_x0000_i1082" type="#_x0000_t75" style="width:30pt;height:15pt" o:ole="" fillcolor="window">
            <v:imagedata r:id="rId125" o:title=""/>
          </v:shape>
          <o:OLEObject Type="Embed" ProgID="Equation.3" ShapeID="_x0000_i1082" DrawAspect="Content" ObjectID="_1660645802" r:id="rId126"/>
        </w:object>
      </w:r>
      <w:r w:rsidRPr="001C5076">
        <w:rPr>
          <w:sz w:val="24"/>
          <w:lang w:val="uk-UA"/>
        </w:rPr>
        <w:t>.</w:t>
      </w:r>
    </w:p>
    <w:p w:rsidR="00C90580" w:rsidRPr="001C5076" w:rsidRDefault="00C90580" w:rsidP="007737BC">
      <w:pPr>
        <w:jc w:val="both"/>
        <w:rPr>
          <w:sz w:val="24"/>
          <w:lang w:val="uk-UA"/>
        </w:rPr>
      </w:pPr>
    </w:p>
    <w:p w:rsidR="00C90580" w:rsidRPr="001C5076" w:rsidRDefault="00C90580" w:rsidP="007737BC">
      <w:pPr>
        <w:pStyle w:val="af3"/>
        <w:ind w:left="0"/>
        <w:jc w:val="both"/>
        <w:rPr>
          <w:sz w:val="24"/>
          <w:szCs w:val="24"/>
        </w:rPr>
      </w:pPr>
      <w:proofErr w:type="spellStart"/>
      <w:r w:rsidRPr="001C5076">
        <w:rPr>
          <w:sz w:val="24"/>
          <w:szCs w:val="24"/>
        </w:rPr>
        <w:t>Зінтегрувати</w:t>
      </w:r>
      <w:proofErr w:type="spellEnd"/>
      <w:r w:rsidRPr="001C5076">
        <w:rPr>
          <w:sz w:val="24"/>
          <w:szCs w:val="24"/>
        </w:rPr>
        <w:t xml:space="preserve"> мішані задачі для рівняння теплопровідності. Дати фізичну інтерпретацію поставлених задач:</w:t>
      </w:r>
    </w:p>
    <w:p w:rsidR="00C90580" w:rsidRPr="001C5076" w:rsidRDefault="00C90580" w:rsidP="007737BC">
      <w:pPr>
        <w:pStyle w:val="33"/>
        <w:spacing w:after="0"/>
        <w:jc w:val="both"/>
        <w:rPr>
          <w:sz w:val="24"/>
          <w:szCs w:val="24"/>
          <w:lang w:val="uk-UA"/>
        </w:rPr>
      </w:pPr>
      <w:r w:rsidRPr="001C5076">
        <w:rPr>
          <w:sz w:val="24"/>
          <w:szCs w:val="24"/>
          <w:lang w:val="uk-UA"/>
        </w:rPr>
        <w:t xml:space="preserve">36.  </w:t>
      </w:r>
      <w:r w:rsidRPr="001C5076">
        <w:rPr>
          <w:position w:val="-12"/>
          <w:sz w:val="24"/>
          <w:szCs w:val="24"/>
          <w:lang w:val="uk-UA"/>
        </w:rPr>
        <w:object w:dxaOrig="5400" w:dyaOrig="380">
          <v:shape id="_x0000_i1083" type="#_x0000_t75" style="width:249.75pt;height:18.75pt" o:ole="" fillcolor="window">
            <v:imagedata r:id="rId127" o:title=""/>
          </v:shape>
          <o:OLEObject Type="Embed" ProgID="Equation.3" ShapeID="_x0000_i1083" DrawAspect="Content" ObjectID="_1660645803" r:id="rId128"/>
        </w:object>
      </w:r>
    </w:p>
    <w:p w:rsidR="00C90580" w:rsidRPr="001C5076" w:rsidRDefault="00C90580" w:rsidP="007737BC">
      <w:pPr>
        <w:pStyle w:val="33"/>
        <w:spacing w:after="0"/>
        <w:jc w:val="both"/>
        <w:rPr>
          <w:sz w:val="24"/>
          <w:szCs w:val="24"/>
          <w:lang w:val="uk-UA"/>
        </w:rPr>
      </w:pPr>
      <w:r w:rsidRPr="001C5076">
        <w:rPr>
          <w:sz w:val="24"/>
          <w:szCs w:val="24"/>
          <w:lang w:val="uk-UA"/>
        </w:rPr>
        <w:t xml:space="preserve">       </w:t>
      </w:r>
      <w:r w:rsidRPr="001C5076">
        <w:rPr>
          <w:position w:val="-34"/>
          <w:sz w:val="24"/>
          <w:szCs w:val="24"/>
          <w:lang w:val="uk-UA"/>
        </w:rPr>
        <w:object w:dxaOrig="3760" w:dyaOrig="820">
          <v:shape id="_x0000_i1084" type="#_x0000_t75" style="width:182.25pt;height:41.25pt" o:ole="" fillcolor="window">
            <v:imagedata r:id="rId129" o:title=""/>
          </v:shape>
          <o:OLEObject Type="Embed" ProgID="Equation.3" ShapeID="_x0000_i1084" DrawAspect="Content" ObjectID="_1660645804" r:id="rId130"/>
        </w:object>
      </w:r>
    </w:p>
    <w:p w:rsidR="00C90580" w:rsidRPr="001C5076" w:rsidRDefault="00C90580" w:rsidP="007737BC">
      <w:pPr>
        <w:pStyle w:val="33"/>
        <w:spacing w:after="0"/>
        <w:jc w:val="both"/>
        <w:rPr>
          <w:sz w:val="24"/>
          <w:szCs w:val="24"/>
          <w:lang w:val="uk-UA"/>
        </w:rPr>
      </w:pPr>
      <w:r w:rsidRPr="001C5076">
        <w:rPr>
          <w:sz w:val="24"/>
          <w:szCs w:val="24"/>
          <w:lang w:val="uk-UA"/>
        </w:rPr>
        <w:t xml:space="preserve">37. </w:t>
      </w:r>
      <w:r w:rsidRPr="001C5076">
        <w:rPr>
          <w:position w:val="-16"/>
          <w:sz w:val="24"/>
          <w:szCs w:val="24"/>
          <w:lang w:val="uk-UA"/>
        </w:rPr>
        <w:object w:dxaOrig="6660" w:dyaOrig="480">
          <v:shape id="_x0000_i1085" type="#_x0000_t75" style="width:333pt;height:24pt" o:ole="" fillcolor="window">
            <v:imagedata r:id="rId131" o:title=""/>
          </v:shape>
          <o:OLEObject Type="Embed" ProgID="Equation.3" ShapeID="_x0000_i1085" DrawAspect="Content" ObjectID="_1660645805" r:id="rId132"/>
        </w:object>
      </w:r>
    </w:p>
    <w:p w:rsidR="00C90580" w:rsidRPr="001C5076" w:rsidRDefault="00C90580" w:rsidP="007737BC">
      <w:pPr>
        <w:pStyle w:val="33"/>
        <w:spacing w:after="0"/>
        <w:jc w:val="both"/>
        <w:rPr>
          <w:sz w:val="24"/>
          <w:szCs w:val="24"/>
          <w:lang w:val="uk-UA"/>
        </w:rPr>
      </w:pPr>
      <w:r w:rsidRPr="001C5076">
        <w:rPr>
          <w:sz w:val="24"/>
          <w:szCs w:val="24"/>
          <w:lang w:val="uk-UA"/>
        </w:rPr>
        <w:t xml:space="preserve">      </w:t>
      </w:r>
      <w:r w:rsidRPr="001C5076">
        <w:rPr>
          <w:position w:val="-40"/>
          <w:sz w:val="24"/>
          <w:szCs w:val="24"/>
          <w:lang w:val="uk-UA"/>
        </w:rPr>
        <w:object w:dxaOrig="4120" w:dyaOrig="940">
          <v:shape id="_x0000_i1086" type="#_x0000_t75" style="width:206.25pt;height:47.25pt" o:ole="" fillcolor="window">
            <v:imagedata r:id="rId133" o:title=""/>
          </v:shape>
          <o:OLEObject Type="Embed" ProgID="Equation.3" ShapeID="_x0000_i1086" DrawAspect="Content" ObjectID="_1660645806" r:id="rId134"/>
        </w:object>
      </w:r>
    </w:p>
    <w:p w:rsidR="00C90580" w:rsidRPr="001C5076" w:rsidRDefault="00C90580" w:rsidP="007737BC">
      <w:pPr>
        <w:jc w:val="both"/>
        <w:rPr>
          <w:sz w:val="24"/>
          <w:lang w:val="uk-UA"/>
        </w:rPr>
      </w:pPr>
      <w:r w:rsidRPr="001C5076">
        <w:rPr>
          <w:sz w:val="24"/>
          <w:lang w:val="uk-UA"/>
        </w:rPr>
        <w:t xml:space="preserve">38. </w:t>
      </w:r>
      <w:r w:rsidRPr="001C5076">
        <w:rPr>
          <w:position w:val="-12"/>
          <w:sz w:val="24"/>
          <w:lang w:val="uk-UA"/>
        </w:rPr>
        <w:object w:dxaOrig="4180" w:dyaOrig="440">
          <v:shape id="_x0000_i1087" type="#_x0000_t75" style="width:205.5pt;height:22.5pt" o:ole="" fillcolor="window">
            <v:imagedata r:id="rId135" o:title=""/>
          </v:shape>
          <o:OLEObject Type="Embed" ProgID="Equation.3" ShapeID="_x0000_i1087" DrawAspect="Content" ObjectID="_1660645807" r:id="rId136"/>
        </w:object>
      </w:r>
      <w:r w:rsidRPr="001C5076">
        <w:rPr>
          <w:sz w:val="24"/>
          <w:lang w:val="uk-UA"/>
        </w:rPr>
        <w:t xml:space="preserve">            39. </w:t>
      </w:r>
      <w:r w:rsidRPr="001C5076">
        <w:rPr>
          <w:position w:val="-12"/>
          <w:sz w:val="24"/>
          <w:lang w:val="uk-UA"/>
        </w:rPr>
        <w:object w:dxaOrig="3480" w:dyaOrig="440">
          <v:shape id="_x0000_i1088" type="#_x0000_t75" style="width:171.75pt;height:22.5pt" o:ole="" fillcolor="window">
            <v:imagedata r:id="rId137" o:title=""/>
          </v:shape>
          <o:OLEObject Type="Embed" ProgID="Equation.3" ShapeID="_x0000_i1088" DrawAspect="Content" ObjectID="_1660645808" r:id="rId138"/>
        </w:object>
      </w:r>
    </w:p>
    <w:p w:rsidR="00C90580" w:rsidRPr="001C5076" w:rsidRDefault="00C90580" w:rsidP="007737BC">
      <w:pPr>
        <w:jc w:val="both"/>
        <w:rPr>
          <w:sz w:val="24"/>
          <w:lang w:val="uk-UA"/>
        </w:rPr>
      </w:pPr>
      <w:r w:rsidRPr="001C5076">
        <w:rPr>
          <w:sz w:val="24"/>
          <w:lang w:val="uk-UA"/>
        </w:rPr>
        <w:t xml:space="preserve">     </w:t>
      </w:r>
      <w:r w:rsidRPr="001C5076">
        <w:rPr>
          <w:position w:val="-34"/>
          <w:sz w:val="24"/>
          <w:lang w:val="uk-UA"/>
        </w:rPr>
        <w:object w:dxaOrig="3540" w:dyaOrig="820">
          <v:shape id="_x0000_i1089" type="#_x0000_t75" style="width:174.75pt;height:41.25pt" o:ole="" fillcolor="window">
            <v:imagedata r:id="rId139" o:title=""/>
          </v:shape>
          <o:OLEObject Type="Embed" ProgID="Equation.3" ShapeID="_x0000_i1089" DrawAspect="Content" ObjectID="_1660645809" r:id="rId140"/>
        </w:object>
      </w:r>
      <w:r w:rsidRPr="001C5076">
        <w:rPr>
          <w:sz w:val="24"/>
          <w:lang w:val="uk-UA"/>
        </w:rPr>
        <w:t xml:space="preserve">                            </w:t>
      </w:r>
      <w:r w:rsidRPr="001C5076">
        <w:rPr>
          <w:position w:val="-36"/>
          <w:sz w:val="24"/>
          <w:lang w:val="uk-UA"/>
        </w:rPr>
        <w:object w:dxaOrig="3620" w:dyaOrig="859">
          <v:shape id="_x0000_i1090" type="#_x0000_t75" style="width:183pt;height:42.75pt" o:ole="" fillcolor="window">
            <v:imagedata r:id="rId141" o:title=""/>
          </v:shape>
          <o:OLEObject Type="Embed" ProgID="Equation.3" ShapeID="_x0000_i1090" DrawAspect="Content" ObjectID="_1660645810" r:id="rId142"/>
        </w:object>
      </w:r>
    </w:p>
    <w:p w:rsidR="00C90580" w:rsidRPr="001C5076" w:rsidRDefault="00C90580" w:rsidP="007737BC">
      <w:pPr>
        <w:pStyle w:val="a8"/>
        <w:spacing w:after="0"/>
        <w:rPr>
          <w:sz w:val="24"/>
          <w:lang w:val="uk-UA"/>
        </w:rPr>
      </w:pPr>
    </w:p>
    <w:p w:rsidR="00C90580" w:rsidRPr="001C5076" w:rsidRDefault="001D0F48" w:rsidP="007737BC">
      <w:pPr>
        <w:pStyle w:val="2"/>
        <w:spacing w:before="0" w:after="0"/>
        <w:jc w:val="center"/>
        <w:rPr>
          <w:rFonts w:ascii="Times New Roman" w:hAnsi="Times New Roman" w:cs="Times New Roman"/>
          <w:b w:val="0"/>
          <w:i w:val="0"/>
          <w:sz w:val="24"/>
          <w:szCs w:val="24"/>
          <w:lang w:val="uk-UA"/>
        </w:rPr>
      </w:pPr>
      <w:r>
        <w:rPr>
          <w:rFonts w:ascii="Times New Roman" w:hAnsi="Times New Roman" w:cs="Times New Roman"/>
          <w:i w:val="0"/>
          <w:sz w:val="24"/>
          <w:szCs w:val="24"/>
          <w:lang w:val="uk-UA"/>
        </w:rPr>
        <w:t>Приклади і задачі до розділу 6</w:t>
      </w:r>
    </w:p>
    <w:p w:rsidR="00C90580" w:rsidRPr="001C5076" w:rsidRDefault="00C90580" w:rsidP="007737BC">
      <w:pPr>
        <w:pStyle w:val="a8"/>
        <w:spacing w:after="0"/>
        <w:rPr>
          <w:sz w:val="24"/>
          <w:lang w:val="uk-UA"/>
        </w:rPr>
      </w:pPr>
    </w:p>
    <w:p w:rsidR="00C90580" w:rsidRPr="001C5076" w:rsidRDefault="00C90580" w:rsidP="007737BC">
      <w:pPr>
        <w:pStyle w:val="a8"/>
        <w:spacing w:after="0"/>
        <w:rPr>
          <w:sz w:val="24"/>
          <w:lang w:val="uk-UA"/>
        </w:rPr>
      </w:pPr>
      <w:r w:rsidRPr="001C5076">
        <w:rPr>
          <w:sz w:val="24"/>
          <w:lang w:val="uk-UA"/>
        </w:rPr>
        <w:t xml:space="preserve">40. Знайти функцію </w:t>
      </w:r>
      <w:r w:rsidRPr="001C5076">
        <w:rPr>
          <w:position w:val="-12"/>
          <w:sz w:val="24"/>
          <w:lang w:val="uk-UA"/>
        </w:rPr>
        <w:object w:dxaOrig="1260" w:dyaOrig="360">
          <v:shape id="_x0000_i1091" type="#_x0000_t75" style="width:63pt;height:18.75pt" o:ole="" fillcolor="window">
            <v:imagedata r:id="rId143" o:title=""/>
          </v:shape>
          <o:OLEObject Type="Embed" ProgID="Equation.3" ShapeID="_x0000_i1091" DrawAspect="Content" ObjectID="_1660645811" r:id="rId144"/>
        </w:object>
      </w:r>
      <w:r w:rsidRPr="001C5076">
        <w:rPr>
          <w:sz w:val="24"/>
          <w:lang w:val="uk-UA"/>
        </w:rPr>
        <w:t xml:space="preserve">, гармонічну всередині прямокутника </w:t>
      </w:r>
      <w:r w:rsidRPr="001C5076">
        <w:rPr>
          <w:position w:val="-10"/>
          <w:sz w:val="24"/>
          <w:lang w:val="uk-UA"/>
        </w:rPr>
        <w:object w:dxaOrig="1160" w:dyaOrig="340">
          <v:shape id="_x0000_i1092" type="#_x0000_t75" style="width:57.75pt;height:17.25pt" o:ole="" fillcolor="window">
            <v:imagedata r:id="rId145" o:title=""/>
          </v:shape>
          <o:OLEObject Type="Embed" ProgID="Equation.3" ShapeID="_x0000_i1092" DrawAspect="Content" ObjectID="_1660645812" r:id="rId146"/>
        </w:object>
      </w:r>
      <w:r w:rsidRPr="001C5076">
        <w:rPr>
          <w:sz w:val="24"/>
          <w:lang w:val="uk-UA"/>
        </w:rPr>
        <w:t xml:space="preserve"> </w:t>
      </w:r>
      <w:r w:rsidRPr="001C5076">
        <w:rPr>
          <w:position w:val="-12"/>
          <w:sz w:val="24"/>
          <w:lang w:val="uk-UA"/>
        </w:rPr>
        <w:object w:dxaOrig="1160" w:dyaOrig="360">
          <v:shape id="_x0000_i1093" type="#_x0000_t75" style="width:57.75pt;height:18.75pt" o:ole="" fillcolor="window">
            <v:imagedata r:id="rId147" o:title=""/>
          </v:shape>
          <o:OLEObject Type="Embed" ProgID="Equation.3" ShapeID="_x0000_i1093" DrawAspect="Content" ObjectID="_1660645813" r:id="rId148"/>
        </w:object>
      </w:r>
      <w:r w:rsidRPr="001C5076">
        <w:rPr>
          <w:sz w:val="24"/>
          <w:lang w:val="uk-UA"/>
        </w:rPr>
        <w:t xml:space="preserve"> яка на контурі набуває заданих значень:</w:t>
      </w:r>
    </w:p>
    <w:p w:rsidR="00C90580" w:rsidRPr="001C5076" w:rsidRDefault="00C90580" w:rsidP="007737BC">
      <w:pPr>
        <w:jc w:val="center"/>
        <w:rPr>
          <w:sz w:val="24"/>
          <w:lang w:val="uk-UA"/>
        </w:rPr>
      </w:pPr>
      <w:r w:rsidRPr="001C5076">
        <w:rPr>
          <w:position w:val="-16"/>
          <w:sz w:val="24"/>
          <w:lang w:val="uk-UA"/>
        </w:rPr>
        <w:object w:dxaOrig="9999" w:dyaOrig="460">
          <v:shape id="_x0000_i1094" type="#_x0000_t75" style="width:454.5pt;height:22.5pt" o:ole="" fillcolor="window">
            <v:imagedata r:id="rId149" o:title=""/>
          </v:shape>
          <o:OLEObject Type="Embed" ProgID="Equation.3" ShapeID="_x0000_i1094" DrawAspect="Content" ObjectID="_1660645814" r:id="rId150"/>
        </w:object>
      </w:r>
    </w:p>
    <w:p w:rsidR="00C90580" w:rsidRPr="001C5076" w:rsidRDefault="00C90580" w:rsidP="007737BC">
      <w:pPr>
        <w:jc w:val="both"/>
        <w:rPr>
          <w:sz w:val="24"/>
          <w:lang w:val="uk-UA"/>
        </w:rPr>
      </w:pPr>
      <w:r w:rsidRPr="001C5076">
        <w:rPr>
          <w:sz w:val="24"/>
          <w:lang w:val="uk-UA"/>
        </w:rPr>
        <w:t xml:space="preserve"> де </w:t>
      </w:r>
      <w:r w:rsidRPr="001C5076">
        <w:rPr>
          <w:position w:val="-10"/>
          <w:sz w:val="24"/>
          <w:lang w:val="uk-UA"/>
        </w:rPr>
        <w:object w:dxaOrig="1420" w:dyaOrig="340">
          <v:shape id="_x0000_i1095" type="#_x0000_t75" style="width:71.25pt;height:17.25pt" o:ole="" fillcolor="window">
            <v:imagedata r:id="rId151" o:title=""/>
          </v:shape>
          <o:OLEObject Type="Embed" ProgID="Equation.3" ShapeID="_x0000_i1095" DrawAspect="Content" ObjectID="_1660645815" r:id="rId152"/>
        </w:object>
      </w:r>
      <w:r w:rsidRPr="001C5076">
        <w:rPr>
          <w:sz w:val="24"/>
          <w:lang w:val="uk-UA"/>
        </w:rPr>
        <w:t>.</w:t>
      </w:r>
    </w:p>
    <w:p w:rsidR="00C90580" w:rsidRPr="001C5076" w:rsidRDefault="00C90580" w:rsidP="007737BC">
      <w:pPr>
        <w:jc w:val="both"/>
        <w:rPr>
          <w:sz w:val="24"/>
          <w:lang w:val="uk-UA"/>
        </w:rPr>
      </w:pPr>
    </w:p>
    <w:p w:rsidR="00C90580" w:rsidRPr="001C5076" w:rsidRDefault="00C90580" w:rsidP="007737BC">
      <w:pPr>
        <w:pStyle w:val="a8"/>
        <w:spacing w:after="0"/>
        <w:rPr>
          <w:sz w:val="24"/>
          <w:lang w:val="uk-UA"/>
        </w:rPr>
      </w:pPr>
      <w:r w:rsidRPr="001C5076">
        <w:rPr>
          <w:sz w:val="24"/>
          <w:lang w:val="uk-UA"/>
        </w:rPr>
        <w:t xml:space="preserve">41. У </w:t>
      </w:r>
      <w:proofErr w:type="spellStart"/>
      <w:r w:rsidRPr="001C5076">
        <w:rPr>
          <w:sz w:val="24"/>
          <w:lang w:val="uk-UA"/>
        </w:rPr>
        <w:t>півсмузі</w:t>
      </w:r>
      <w:proofErr w:type="spellEnd"/>
      <w:r w:rsidRPr="001C5076">
        <w:rPr>
          <w:sz w:val="24"/>
          <w:lang w:val="uk-UA"/>
        </w:rPr>
        <w:t xml:space="preserve"> </w:t>
      </w:r>
      <w:r w:rsidRPr="001C5076">
        <w:rPr>
          <w:position w:val="-6"/>
          <w:sz w:val="24"/>
          <w:lang w:val="uk-UA"/>
        </w:rPr>
        <w:object w:dxaOrig="639" w:dyaOrig="300">
          <v:shape id="_x0000_i1096" type="#_x0000_t75" style="width:33pt;height:15pt" o:ole="" fillcolor="window">
            <v:imagedata r:id="rId153" o:title=""/>
          </v:shape>
          <o:OLEObject Type="Embed" ProgID="Equation.3" ShapeID="_x0000_i1096" DrawAspect="Content" ObjectID="_1660645816" r:id="rId154"/>
        </w:object>
      </w:r>
      <w:r w:rsidRPr="001C5076">
        <w:rPr>
          <w:sz w:val="24"/>
          <w:lang w:val="uk-UA"/>
        </w:rPr>
        <w:t xml:space="preserve">, </w:t>
      </w:r>
      <w:r w:rsidRPr="001C5076">
        <w:rPr>
          <w:position w:val="-12"/>
          <w:sz w:val="24"/>
          <w:lang w:val="uk-UA"/>
        </w:rPr>
        <w:object w:dxaOrig="1080" w:dyaOrig="360">
          <v:shape id="_x0000_i1097" type="#_x0000_t75" style="width:54.75pt;height:18.75pt" o:ole="" fillcolor="window">
            <v:imagedata r:id="rId155" o:title=""/>
          </v:shape>
          <o:OLEObject Type="Embed" ProgID="Equation.3" ShapeID="_x0000_i1097" DrawAspect="Content" ObjectID="_1660645817" r:id="rId156"/>
        </w:object>
      </w:r>
      <w:r w:rsidRPr="001C5076">
        <w:rPr>
          <w:sz w:val="24"/>
          <w:lang w:val="uk-UA"/>
        </w:rPr>
        <w:t xml:space="preserve"> знайти розв’язок </w:t>
      </w:r>
      <w:r w:rsidRPr="001C5076">
        <w:rPr>
          <w:position w:val="-12"/>
          <w:sz w:val="24"/>
          <w:lang w:val="uk-UA"/>
        </w:rPr>
        <w:object w:dxaOrig="820" w:dyaOrig="360">
          <v:shape id="_x0000_i1098" type="#_x0000_t75" style="width:41.25pt;height:18.75pt" o:ole="" fillcolor="window">
            <v:imagedata r:id="rId157" o:title=""/>
          </v:shape>
          <o:OLEObject Type="Embed" ProgID="Equation.3" ShapeID="_x0000_i1098" DrawAspect="Content" ObjectID="_1660645818" r:id="rId158"/>
        </w:object>
      </w:r>
      <w:r w:rsidRPr="001C5076">
        <w:rPr>
          <w:sz w:val="24"/>
          <w:lang w:val="uk-UA"/>
        </w:rPr>
        <w:t xml:space="preserve"> рівняння Лапласа, який справджує крайові умови:</w:t>
      </w:r>
    </w:p>
    <w:p w:rsidR="00C90580" w:rsidRPr="001C5076" w:rsidRDefault="00C90580" w:rsidP="007737BC">
      <w:pPr>
        <w:jc w:val="center"/>
        <w:rPr>
          <w:sz w:val="24"/>
          <w:lang w:val="uk-UA"/>
        </w:rPr>
      </w:pPr>
      <w:r w:rsidRPr="001C5076">
        <w:rPr>
          <w:position w:val="-46"/>
          <w:sz w:val="24"/>
          <w:lang w:val="uk-UA"/>
        </w:rPr>
        <w:object w:dxaOrig="5640" w:dyaOrig="1060">
          <v:shape id="_x0000_i1099" type="#_x0000_t75" style="width:282pt;height:53.25pt" o:ole="" fillcolor="window">
            <v:imagedata r:id="rId159" o:title=""/>
          </v:shape>
          <o:OLEObject Type="Embed" ProgID="Equation.3" ShapeID="_x0000_i1099" DrawAspect="Content" ObjectID="_1660645819" r:id="rId160"/>
        </w:object>
      </w:r>
    </w:p>
    <w:p w:rsidR="00C90580" w:rsidRPr="001C5076" w:rsidRDefault="00C90580" w:rsidP="007737BC">
      <w:pPr>
        <w:jc w:val="both"/>
        <w:rPr>
          <w:sz w:val="24"/>
          <w:lang w:val="uk-UA"/>
        </w:rPr>
      </w:pPr>
      <w:r w:rsidRPr="001C5076">
        <w:rPr>
          <w:sz w:val="24"/>
          <w:lang w:val="uk-UA"/>
        </w:rPr>
        <w:t xml:space="preserve">42. Знайти розв’язок задачі </w:t>
      </w:r>
      <w:proofErr w:type="spellStart"/>
      <w:r w:rsidRPr="001C5076">
        <w:rPr>
          <w:sz w:val="24"/>
          <w:lang w:val="uk-UA"/>
        </w:rPr>
        <w:t>Неймана</w:t>
      </w:r>
      <w:proofErr w:type="spellEnd"/>
      <w:r w:rsidRPr="001C5076">
        <w:rPr>
          <w:sz w:val="24"/>
          <w:lang w:val="uk-UA"/>
        </w:rPr>
        <w:t xml:space="preserve"> для рівняння Лапласа в крузі </w:t>
      </w:r>
      <w:r w:rsidRPr="001C5076">
        <w:rPr>
          <w:position w:val="-12"/>
          <w:sz w:val="24"/>
          <w:lang w:val="uk-UA"/>
        </w:rPr>
        <w:object w:dxaOrig="1560" w:dyaOrig="440">
          <v:shape id="_x0000_i1100" type="#_x0000_t75" style="width:78pt;height:21.75pt" o:ole="" fillcolor="window">
            <v:imagedata r:id="rId161" o:title=""/>
          </v:shape>
          <o:OLEObject Type="Embed" ProgID="Equation.3" ShapeID="_x0000_i1100" DrawAspect="Content" ObjectID="_1660645820" r:id="rId162"/>
        </w:object>
      </w:r>
      <w:r w:rsidRPr="001C5076">
        <w:rPr>
          <w:sz w:val="24"/>
          <w:lang w:val="uk-UA"/>
        </w:rPr>
        <w:t xml:space="preserve"> за крайової умови </w:t>
      </w:r>
      <w:r w:rsidRPr="001C5076">
        <w:rPr>
          <w:position w:val="-16"/>
          <w:sz w:val="24"/>
          <w:lang w:val="uk-UA"/>
        </w:rPr>
        <w:object w:dxaOrig="1860" w:dyaOrig="420">
          <v:shape id="_x0000_i1101" type="#_x0000_t75" style="width:93pt;height:21pt" o:ole="" fillcolor="window">
            <v:imagedata r:id="rId163" o:title=""/>
          </v:shape>
          <o:OLEObject Type="Embed" ProgID="Equation.3" ShapeID="_x0000_i1101" DrawAspect="Content" ObjectID="_1660645821" r:id="rId164"/>
        </w:object>
      </w:r>
      <w:r w:rsidRPr="001C5076">
        <w:rPr>
          <w:sz w:val="24"/>
          <w:lang w:val="uk-UA"/>
        </w:rPr>
        <w:t xml:space="preserve">, </w:t>
      </w:r>
      <w:r w:rsidRPr="001C5076">
        <w:rPr>
          <w:position w:val="-10"/>
          <w:sz w:val="24"/>
          <w:lang w:val="uk-UA"/>
        </w:rPr>
        <w:object w:dxaOrig="1240" w:dyaOrig="340">
          <v:shape id="_x0000_i1102" type="#_x0000_t75" style="width:62.25pt;height:17.25pt" o:ole="" fillcolor="window">
            <v:imagedata r:id="rId165" o:title=""/>
          </v:shape>
          <o:OLEObject Type="Embed" ProgID="Equation.3" ShapeID="_x0000_i1102" DrawAspect="Content" ObjectID="_1660645822" r:id="rId166"/>
        </w:object>
      </w:r>
      <w:r w:rsidRPr="001C5076">
        <w:rPr>
          <w:sz w:val="24"/>
          <w:lang w:val="uk-UA"/>
        </w:rPr>
        <w:t>.</w:t>
      </w:r>
    </w:p>
    <w:p w:rsidR="00C90580" w:rsidRPr="001C5076" w:rsidRDefault="00C90580" w:rsidP="007737BC">
      <w:pPr>
        <w:jc w:val="both"/>
        <w:rPr>
          <w:sz w:val="24"/>
          <w:lang w:val="uk-UA"/>
        </w:rPr>
      </w:pPr>
    </w:p>
    <w:p w:rsidR="00C90580" w:rsidRPr="001C5076" w:rsidRDefault="00C90580" w:rsidP="007737BC">
      <w:pPr>
        <w:jc w:val="both"/>
        <w:rPr>
          <w:sz w:val="24"/>
          <w:lang w:val="uk-UA"/>
        </w:rPr>
      </w:pPr>
      <w:r w:rsidRPr="001C5076">
        <w:rPr>
          <w:sz w:val="24"/>
          <w:lang w:val="uk-UA"/>
        </w:rPr>
        <w:t xml:space="preserve">43. Знайти розв’язок рівняння Пуассона </w:t>
      </w:r>
      <w:r w:rsidRPr="001C5076">
        <w:rPr>
          <w:position w:val="-12"/>
          <w:sz w:val="24"/>
          <w:lang w:val="uk-UA"/>
        </w:rPr>
        <w:object w:dxaOrig="2560" w:dyaOrig="440">
          <v:shape id="_x0000_i1103" type="#_x0000_t75" style="width:128.25pt;height:21.75pt" o:ole="" fillcolor="window">
            <v:imagedata r:id="rId167" o:title=""/>
          </v:shape>
          <o:OLEObject Type="Embed" ProgID="Equation.3" ShapeID="_x0000_i1103" DrawAspect="Content" ObjectID="_1660645823" r:id="rId168"/>
        </w:object>
      </w:r>
      <w:r w:rsidRPr="001C5076">
        <w:rPr>
          <w:sz w:val="24"/>
          <w:lang w:val="uk-UA"/>
        </w:rPr>
        <w:t xml:space="preserve"> в кільці </w:t>
      </w:r>
      <w:r w:rsidRPr="001C5076">
        <w:rPr>
          <w:position w:val="-10"/>
          <w:sz w:val="24"/>
          <w:lang w:val="uk-UA"/>
        </w:rPr>
        <w:object w:dxaOrig="1080" w:dyaOrig="340">
          <v:shape id="_x0000_i1104" type="#_x0000_t75" style="width:54.75pt;height:17.25pt" o:ole="" fillcolor="window">
            <v:imagedata r:id="rId169" o:title=""/>
          </v:shape>
          <o:OLEObject Type="Embed" ProgID="Equation.3" ShapeID="_x0000_i1104" DrawAspect="Content" ObjectID="_1660645824" r:id="rId170"/>
        </w:object>
      </w:r>
      <w:r w:rsidRPr="001C5076">
        <w:rPr>
          <w:sz w:val="24"/>
          <w:lang w:val="uk-UA"/>
        </w:rPr>
        <w:t>, якщо</w:t>
      </w:r>
    </w:p>
    <w:p w:rsidR="00C90580" w:rsidRPr="001C5076" w:rsidRDefault="00C90580" w:rsidP="007737BC">
      <w:pPr>
        <w:jc w:val="center"/>
        <w:rPr>
          <w:sz w:val="24"/>
          <w:lang w:val="uk-UA"/>
        </w:rPr>
      </w:pPr>
      <w:r w:rsidRPr="001C5076">
        <w:rPr>
          <w:position w:val="-16"/>
          <w:sz w:val="24"/>
          <w:lang w:val="uk-UA"/>
        </w:rPr>
        <w:object w:dxaOrig="4780" w:dyaOrig="420">
          <v:shape id="_x0000_i1105" type="#_x0000_t75" style="width:239.25pt;height:21pt" o:ole="" fillcolor="window">
            <v:imagedata r:id="rId171" o:title=""/>
          </v:shape>
          <o:OLEObject Type="Embed" ProgID="Equation.3" ShapeID="_x0000_i1105" DrawAspect="Content" ObjectID="_1660645825" r:id="rId172"/>
        </w:object>
      </w:r>
    </w:p>
    <w:p w:rsidR="00C90580" w:rsidRPr="001C5076" w:rsidRDefault="00C90580" w:rsidP="007737BC">
      <w:pPr>
        <w:jc w:val="both"/>
        <w:rPr>
          <w:sz w:val="24"/>
          <w:lang w:val="uk-UA"/>
        </w:rPr>
      </w:pPr>
    </w:p>
    <w:p w:rsidR="00C90580" w:rsidRPr="001C5076" w:rsidRDefault="00C90580" w:rsidP="007737BC">
      <w:pPr>
        <w:jc w:val="both"/>
        <w:rPr>
          <w:sz w:val="24"/>
          <w:lang w:val="uk-UA"/>
        </w:rPr>
      </w:pPr>
      <w:r w:rsidRPr="001C5076">
        <w:rPr>
          <w:sz w:val="24"/>
          <w:lang w:val="uk-UA"/>
        </w:rPr>
        <w:t xml:space="preserve">44. Знайти стаціонарний розподіл температури в однорідній прямокутній пластинці </w:t>
      </w:r>
      <w:r w:rsidRPr="001C5076">
        <w:rPr>
          <w:position w:val="-10"/>
          <w:sz w:val="24"/>
          <w:lang w:val="uk-UA"/>
        </w:rPr>
        <w:object w:dxaOrig="1160" w:dyaOrig="340">
          <v:shape id="_x0000_i1106" type="#_x0000_t75" style="width:57.75pt;height:17.25pt" o:ole="" fillcolor="window">
            <v:imagedata r:id="rId173" o:title=""/>
          </v:shape>
          <o:OLEObject Type="Embed" ProgID="Equation.3" ShapeID="_x0000_i1106" DrawAspect="Content" ObjectID="_1660645826" r:id="rId174"/>
        </w:object>
      </w:r>
      <w:r w:rsidRPr="001C5076">
        <w:rPr>
          <w:sz w:val="24"/>
          <w:lang w:val="uk-UA"/>
        </w:rPr>
        <w:t xml:space="preserve"> </w:t>
      </w:r>
      <w:r w:rsidRPr="001C5076">
        <w:rPr>
          <w:position w:val="-12"/>
          <w:sz w:val="24"/>
          <w:lang w:val="uk-UA"/>
        </w:rPr>
        <w:object w:dxaOrig="1160" w:dyaOrig="360">
          <v:shape id="_x0000_i1107" type="#_x0000_t75" style="width:57.75pt;height:18.75pt" o:ole="" fillcolor="window">
            <v:imagedata r:id="rId175" o:title=""/>
          </v:shape>
          <o:OLEObject Type="Embed" ProgID="Equation.3" ShapeID="_x0000_i1107" DrawAspect="Content" ObjectID="_1660645827" r:id="rId176"/>
        </w:object>
      </w:r>
      <w:r w:rsidRPr="001C5076">
        <w:rPr>
          <w:sz w:val="24"/>
          <w:lang w:val="uk-UA"/>
        </w:rPr>
        <w:t xml:space="preserve"> всередині якої діють джерела тепла інтенсивності </w:t>
      </w:r>
      <w:r w:rsidRPr="001C5076">
        <w:rPr>
          <w:position w:val="-10"/>
          <w:sz w:val="24"/>
          <w:lang w:val="uk-UA"/>
        </w:rPr>
        <w:object w:dxaOrig="1140" w:dyaOrig="360">
          <v:shape id="_x0000_i1108" type="#_x0000_t75" style="width:57pt;height:18.75pt" o:ole="" fillcolor="window">
            <v:imagedata r:id="rId177" o:title=""/>
          </v:shape>
          <o:OLEObject Type="Embed" ProgID="Equation.3" ShapeID="_x0000_i1108" DrawAspect="Content" ObjectID="_1660645828" r:id="rId178"/>
        </w:object>
      </w:r>
      <w:r w:rsidRPr="001C5076">
        <w:rPr>
          <w:sz w:val="24"/>
          <w:lang w:val="uk-UA"/>
        </w:rPr>
        <w:t xml:space="preserve"> якщо краї </w:t>
      </w:r>
      <w:r w:rsidRPr="001C5076">
        <w:rPr>
          <w:position w:val="-6"/>
          <w:sz w:val="24"/>
          <w:lang w:val="uk-UA"/>
        </w:rPr>
        <w:object w:dxaOrig="639" w:dyaOrig="300">
          <v:shape id="_x0000_i1109" type="#_x0000_t75" style="width:33pt;height:15pt" o:ole="" fillcolor="window">
            <v:imagedata r:id="rId179" o:title=""/>
          </v:shape>
          <o:OLEObject Type="Embed" ProgID="Equation.3" ShapeID="_x0000_i1109" DrawAspect="Content" ObjectID="_1660645829" r:id="rId180"/>
        </w:object>
      </w:r>
      <w:r w:rsidRPr="001C5076">
        <w:rPr>
          <w:sz w:val="24"/>
          <w:lang w:val="uk-UA"/>
        </w:rPr>
        <w:t xml:space="preserve"> та </w:t>
      </w:r>
      <w:r w:rsidRPr="001C5076">
        <w:rPr>
          <w:position w:val="-6"/>
          <w:sz w:val="24"/>
          <w:lang w:val="uk-UA"/>
        </w:rPr>
        <w:object w:dxaOrig="660" w:dyaOrig="240">
          <v:shape id="_x0000_i1110" type="#_x0000_t75" style="width:33pt;height:12pt" o:ole="" fillcolor="window">
            <v:imagedata r:id="rId181" o:title=""/>
          </v:shape>
          <o:OLEObject Type="Embed" ProgID="Equation.3" ShapeID="_x0000_i1110" DrawAspect="Content" ObjectID="_1660645830" r:id="rId182"/>
        </w:object>
      </w:r>
      <w:r w:rsidRPr="001C5076">
        <w:rPr>
          <w:sz w:val="24"/>
          <w:lang w:val="uk-UA"/>
        </w:rPr>
        <w:t xml:space="preserve"> пластинки підтримуються при нульовій температурі, а інші два краї теплоізольовані.</w:t>
      </w:r>
    </w:p>
    <w:p w:rsidR="00C90580" w:rsidRPr="001C5076" w:rsidRDefault="00C90580" w:rsidP="007737BC">
      <w:pPr>
        <w:jc w:val="both"/>
        <w:rPr>
          <w:sz w:val="24"/>
          <w:lang w:val="uk-UA"/>
        </w:rPr>
      </w:pPr>
    </w:p>
    <w:p w:rsidR="00C90580" w:rsidRPr="001C5076" w:rsidRDefault="00C90580" w:rsidP="007737BC">
      <w:pPr>
        <w:jc w:val="both"/>
        <w:rPr>
          <w:sz w:val="24"/>
          <w:lang w:val="uk-UA"/>
        </w:rPr>
      </w:pPr>
      <w:r w:rsidRPr="001C5076">
        <w:rPr>
          <w:sz w:val="24"/>
          <w:lang w:val="uk-UA"/>
        </w:rPr>
        <w:t xml:space="preserve">45. Визначити прогин мембрани, яка має форму півкруга радіуса </w:t>
      </w:r>
      <w:r w:rsidRPr="001C5076">
        <w:rPr>
          <w:i/>
          <w:sz w:val="24"/>
          <w:lang w:val="uk-UA"/>
        </w:rPr>
        <w:t>а</w:t>
      </w:r>
      <w:r w:rsidRPr="001C5076">
        <w:rPr>
          <w:sz w:val="24"/>
          <w:lang w:val="uk-UA"/>
        </w:rPr>
        <w:t xml:space="preserve">, якщо прямолінійний край мембрани нерухомо закріплений, а на </w:t>
      </w:r>
      <w:proofErr w:type="spellStart"/>
      <w:r w:rsidRPr="001C5076">
        <w:rPr>
          <w:sz w:val="24"/>
          <w:lang w:val="uk-UA"/>
        </w:rPr>
        <w:t>дузі</w:t>
      </w:r>
      <w:proofErr w:type="spellEnd"/>
      <w:r w:rsidRPr="001C5076">
        <w:rPr>
          <w:sz w:val="24"/>
          <w:lang w:val="uk-UA"/>
        </w:rPr>
        <w:t xml:space="preserve"> задане відхилення </w:t>
      </w:r>
      <w:r w:rsidRPr="001C5076">
        <w:rPr>
          <w:position w:val="-10"/>
          <w:sz w:val="24"/>
          <w:lang w:val="uk-UA"/>
        </w:rPr>
        <w:object w:dxaOrig="960" w:dyaOrig="340">
          <v:shape id="_x0000_i1111" type="#_x0000_t75" style="width:48pt;height:17.25pt" o:ole="" fillcolor="window">
            <v:imagedata r:id="rId183" o:title=""/>
          </v:shape>
          <o:OLEObject Type="Embed" ProgID="Equation.3" ShapeID="_x0000_i1111" DrawAspect="Content" ObjectID="_1660645831" r:id="rId184"/>
        </w:object>
      </w:r>
      <w:r w:rsidRPr="001C5076">
        <w:rPr>
          <w:sz w:val="24"/>
          <w:lang w:val="uk-UA"/>
        </w:rPr>
        <w:t xml:space="preserve"> , де </w:t>
      </w:r>
      <w:r w:rsidRPr="001C5076">
        <w:rPr>
          <w:position w:val="-6"/>
          <w:sz w:val="24"/>
          <w:lang w:val="uk-UA"/>
        </w:rPr>
        <w:object w:dxaOrig="1160" w:dyaOrig="300">
          <v:shape id="_x0000_i1112" type="#_x0000_t75" style="width:57.75pt;height:15pt" o:ole="" fillcolor="window">
            <v:imagedata r:id="rId185" o:title=""/>
          </v:shape>
          <o:OLEObject Type="Embed" ProgID="Equation.3" ShapeID="_x0000_i1112" DrawAspect="Content" ObjectID="_1660645832" r:id="rId186"/>
        </w:object>
      </w:r>
      <w:r w:rsidRPr="001C5076">
        <w:rPr>
          <w:sz w:val="24"/>
          <w:lang w:val="uk-UA"/>
        </w:rPr>
        <w:t>.</w:t>
      </w:r>
    </w:p>
    <w:p w:rsidR="00C90580" w:rsidRPr="001C5076" w:rsidRDefault="00C90580" w:rsidP="007737BC">
      <w:pPr>
        <w:jc w:val="both"/>
        <w:rPr>
          <w:sz w:val="24"/>
          <w:lang w:val="uk-UA"/>
        </w:rPr>
      </w:pPr>
    </w:p>
    <w:p w:rsidR="00C90580" w:rsidRPr="001C5076" w:rsidRDefault="00C90580" w:rsidP="007737BC">
      <w:pPr>
        <w:pStyle w:val="af3"/>
        <w:ind w:left="0"/>
        <w:jc w:val="both"/>
        <w:rPr>
          <w:sz w:val="24"/>
          <w:szCs w:val="24"/>
        </w:rPr>
      </w:pPr>
      <w:r w:rsidRPr="001C5076">
        <w:rPr>
          <w:sz w:val="24"/>
          <w:szCs w:val="24"/>
        </w:rPr>
        <w:t xml:space="preserve">46. Розв’язати задачу </w:t>
      </w:r>
      <w:proofErr w:type="spellStart"/>
      <w:r w:rsidRPr="001C5076">
        <w:rPr>
          <w:sz w:val="24"/>
          <w:szCs w:val="24"/>
        </w:rPr>
        <w:t>Штурма-Ліувілля</w:t>
      </w:r>
      <w:proofErr w:type="spellEnd"/>
      <w:r w:rsidRPr="001C5076">
        <w:rPr>
          <w:sz w:val="24"/>
          <w:szCs w:val="24"/>
        </w:rPr>
        <w:t>:</w:t>
      </w:r>
    </w:p>
    <w:p w:rsidR="00C90580" w:rsidRPr="001C5076" w:rsidRDefault="00C90580" w:rsidP="00C90580">
      <w:pPr>
        <w:ind w:firstLine="720"/>
        <w:jc w:val="both"/>
        <w:rPr>
          <w:sz w:val="24"/>
          <w:lang w:val="uk-UA"/>
        </w:rPr>
      </w:pPr>
      <w:r w:rsidRPr="001C5076">
        <w:rPr>
          <w:position w:val="-12"/>
          <w:sz w:val="24"/>
          <w:lang w:val="uk-UA"/>
        </w:rPr>
        <w:object w:dxaOrig="5760" w:dyaOrig="380">
          <v:shape id="_x0000_i1113" type="#_x0000_t75" style="width:4in;height:18.75pt" o:ole="" fillcolor="window">
            <v:imagedata r:id="rId187" o:title=""/>
          </v:shape>
          <o:OLEObject Type="Embed" ProgID="Equation.3" ShapeID="_x0000_i1113" DrawAspect="Content" ObjectID="_1660645833" r:id="rId188"/>
        </w:object>
      </w:r>
    </w:p>
    <w:p w:rsidR="00C90580" w:rsidRPr="001C5076" w:rsidRDefault="00C90580" w:rsidP="00C90580">
      <w:pPr>
        <w:ind w:firstLine="720"/>
        <w:jc w:val="both"/>
        <w:rPr>
          <w:sz w:val="24"/>
          <w:lang w:val="uk-UA"/>
        </w:rPr>
      </w:pPr>
      <w:r w:rsidRPr="001C5076">
        <w:rPr>
          <w:position w:val="-12"/>
          <w:sz w:val="24"/>
          <w:lang w:val="uk-UA"/>
        </w:rPr>
        <w:object w:dxaOrig="4260" w:dyaOrig="380">
          <v:shape id="_x0000_i1114" type="#_x0000_t75" style="width:212.25pt;height:18.75pt" o:ole="" fillcolor="window">
            <v:imagedata r:id="rId189" o:title=""/>
          </v:shape>
          <o:OLEObject Type="Embed" ProgID="Equation.3" ShapeID="_x0000_i1114" DrawAspect="Content" ObjectID="_1660645834" r:id="rId190"/>
        </w:object>
      </w:r>
    </w:p>
    <w:p w:rsidR="00C90580" w:rsidRPr="001C5076" w:rsidRDefault="00C90580" w:rsidP="00C90580">
      <w:pPr>
        <w:ind w:firstLine="720"/>
        <w:jc w:val="both"/>
        <w:rPr>
          <w:sz w:val="24"/>
          <w:lang w:val="uk-UA"/>
        </w:rPr>
      </w:pPr>
      <w:r w:rsidRPr="001C5076">
        <w:rPr>
          <w:position w:val="-16"/>
          <w:sz w:val="24"/>
          <w:lang w:val="uk-UA"/>
        </w:rPr>
        <w:object w:dxaOrig="4700" w:dyaOrig="420">
          <v:shape id="_x0000_i1115" type="#_x0000_t75" style="width:234pt;height:21pt" o:ole="" fillcolor="window">
            <v:imagedata r:id="rId191" o:title=""/>
          </v:shape>
          <o:OLEObject Type="Embed" ProgID="Equation.3" ShapeID="_x0000_i1115" DrawAspect="Content" ObjectID="_1660645835" r:id="rId192"/>
        </w:object>
      </w:r>
    </w:p>
    <w:p w:rsidR="00371F88" w:rsidRPr="001C5076" w:rsidRDefault="00371F88" w:rsidP="00C90580">
      <w:pPr>
        <w:ind w:left="142" w:firstLine="567"/>
        <w:jc w:val="center"/>
        <w:rPr>
          <w:b/>
          <w:sz w:val="24"/>
          <w:lang w:val="uk-UA"/>
        </w:rPr>
      </w:pPr>
    </w:p>
    <w:p w:rsidR="00C90580" w:rsidRPr="00A85C0D" w:rsidRDefault="00C90580" w:rsidP="00A85C0D">
      <w:pPr>
        <w:pStyle w:val="af5"/>
        <w:numPr>
          <w:ilvl w:val="0"/>
          <w:numId w:val="9"/>
        </w:numPr>
        <w:jc w:val="center"/>
        <w:rPr>
          <w:b/>
          <w:sz w:val="24"/>
          <w:lang w:val="uk-UA"/>
        </w:rPr>
      </w:pPr>
      <w:r w:rsidRPr="00A85C0D">
        <w:rPr>
          <w:b/>
          <w:sz w:val="24"/>
          <w:lang w:val="uk-UA"/>
        </w:rPr>
        <w:t>Індивідуальні завдання</w:t>
      </w:r>
    </w:p>
    <w:p w:rsidR="00C90580" w:rsidRPr="001C5076" w:rsidRDefault="00C90580" w:rsidP="00C90580">
      <w:pPr>
        <w:ind w:left="360"/>
        <w:jc w:val="center"/>
        <w:rPr>
          <w:b/>
          <w:sz w:val="24"/>
          <w:lang w:val="uk-UA"/>
        </w:rPr>
      </w:pPr>
    </w:p>
    <w:p w:rsidR="00C90580" w:rsidRPr="001C5076" w:rsidRDefault="00C90580" w:rsidP="00C90580">
      <w:pPr>
        <w:ind w:left="142" w:firstLine="567"/>
        <w:jc w:val="center"/>
        <w:rPr>
          <w:sz w:val="24"/>
          <w:lang w:val="uk-UA"/>
        </w:rPr>
      </w:pPr>
      <w:r w:rsidRPr="001C5076">
        <w:rPr>
          <w:sz w:val="24"/>
          <w:lang w:val="uk-UA"/>
        </w:rPr>
        <w:t>Не передбачено</w:t>
      </w:r>
    </w:p>
    <w:p w:rsidR="00C90580" w:rsidRPr="001C5076" w:rsidRDefault="00C90580" w:rsidP="00C90580">
      <w:pPr>
        <w:ind w:left="142" w:firstLine="567"/>
        <w:jc w:val="center"/>
        <w:rPr>
          <w:b/>
          <w:sz w:val="24"/>
          <w:lang w:val="uk-UA"/>
        </w:rPr>
      </w:pPr>
    </w:p>
    <w:p w:rsidR="00C90580" w:rsidRPr="001C5076" w:rsidRDefault="00C90580" w:rsidP="00A85C0D">
      <w:pPr>
        <w:numPr>
          <w:ilvl w:val="0"/>
          <w:numId w:val="9"/>
        </w:numPr>
        <w:jc w:val="center"/>
        <w:rPr>
          <w:b/>
          <w:sz w:val="24"/>
          <w:lang w:val="uk-UA"/>
        </w:rPr>
      </w:pPr>
      <w:r w:rsidRPr="001C5076">
        <w:rPr>
          <w:b/>
          <w:sz w:val="24"/>
          <w:lang w:val="uk-UA"/>
        </w:rPr>
        <w:t>Методи контролю</w:t>
      </w:r>
    </w:p>
    <w:p w:rsidR="00C90580" w:rsidRPr="001C5076" w:rsidRDefault="00C90580" w:rsidP="00C90580">
      <w:pPr>
        <w:rPr>
          <w:b/>
          <w:sz w:val="24"/>
          <w:lang w:val="uk-UA"/>
        </w:rPr>
      </w:pPr>
    </w:p>
    <w:p w:rsidR="00C90580" w:rsidRPr="001C5076" w:rsidRDefault="00C90580" w:rsidP="00C90580">
      <w:pPr>
        <w:ind w:firstLine="720"/>
        <w:jc w:val="both"/>
        <w:rPr>
          <w:sz w:val="24"/>
          <w:lang w:val="uk-UA"/>
        </w:rPr>
      </w:pPr>
      <w:r w:rsidRPr="001C5076">
        <w:rPr>
          <w:sz w:val="24"/>
          <w:lang w:val="uk-UA"/>
        </w:rPr>
        <w:t xml:space="preserve">Навчальні досягнення студентів з дисципліни оцінюються за модульно-рейтинговою системою, в основу якої покладено принцип поопераційної звітності, обов’язковості модульного контролю, накопичувальної системи оцінювання рівня знань, умінь та навичок, розширення кількості підсумкових балів до 100. </w:t>
      </w:r>
    </w:p>
    <w:p w:rsidR="00C90580" w:rsidRPr="001C5076" w:rsidRDefault="00C90580" w:rsidP="00C90580">
      <w:pPr>
        <w:ind w:firstLine="720"/>
        <w:jc w:val="both"/>
        <w:rPr>
          <w:sz w:val="24"/>
          <w:lang w:val="uk-UA"/>
        </w:rPr>
      </w:pPr>
      <w:r w:rsidRPr="001C5076">
        <w:rPr>
          <w:sz w:val="24"/>
          <w:lang w:val="uk-UA"/>
        </w:rPr>
        <w:t xml:space="preserve">У процесі оцінювання навчальних досягнень студентів застосовуються такі методи: </w:t>
      </w:r>
    </w:p>
    <w:p w:rsidR="00C90580" w:rsidRPr="001C5076" w:rsidRDefault="00C90580" w:rsidP="00C90580">
      <w:pPr>
        <w:ind w:firstLine="720"/>
        <w:jc w:val="both"/>
        <w:rPr>
          <w:sz w:val="24"/>
          <w:lang w:val="uk-UA"/>
        </w:rPr>
      </w:pPr>
      <w:r w:rsidRPr="001C5076">
        <w:rPr>
          <w:sz w:val="24"/>
          <w:lang w:val="uk-UA"/>
        </w:rPr>
        <w:t>- Методи усного контролю: індивідуальне опитування, фронтальне</w:t>
      </w:r>
      <w:r w:rsidR="00A85C0D">
        <w:rPr>
          <w:sz w:val="24"/>
          <w:lang w:val="uk-UA"/>
        </w:rPr>
        <w:t xml:space="preserve"> опитування, співбесіда, залік</w:t>
      </w:r>
      <w:r w:rsidRPr="001C5076">
        <w:rPr>
          <w:sz w:val="24"/>
          <w:lang w:val="uk-UA"/>
        </w:rPr>
        <w:t xml:space="preserve">. </w:t>
      </w:r>
    </w:p>
    <w:p w:rsidR="00C90580" w:rsidRPr="001C5076" w:rsidRDefault="00C90580" w:rsidP="00C90580">
      <w:pPr>
        <w:ind w:firstLine="720"/>
        <w:jc w:val="both"/>
        <w:rPr>
          <w:sz w:val="24"/>
          <w:lang w:val="uk-UA"/>
        </w:rPr>
      </w:pPr>
      <w:r w:rsidRPr="001C5076">
        <w:rPr>
          <w:sz w:val="24"/>
          <w:lang w:val="uk-UA"/>
        </w:rPr>
        <w:t>- Мето</w:t>
      </w:r>
      <w:r w:rsidR="00A85C0D">
        <w:rPr>
          <w:sz w:val="24"/>
          <w:lang w:val="uk-UA"/>
        </w:rPr>
        <w:t>ди письмового контролю: розрахунково-графічні роботи, залік</w:t>
      </w:r>
      <w:r w:rsidRPr="001C5076">
        <w:rPr>
          <w:sz w:val="24"/>
          <w:lang w:val="uk-UA"/>
        </w:rPr>
        <w:t xml:space="preserve">. </w:t>
      </w:r>
    </w:p>
    <w:p w:rsidR="00C90580" w:rsidRPr="001C5076" w:rsidRDefault="00C90580" w:rsidP="00C90580">
      <w:pPr>
        <w:ind w:firstLine="720"/>
        <w:jc w:val="both"/>
        <w:rPr>
          <w:sz w:val="24"/>
          <w:lang w:val="uk-UA"/>
        </w:rPr>
      </w:pPr>
      <w:r w:rsidRPr="001C5076">
        <w:rPr>
          <w:sz w:val="24"/>
          <w:lang w:val="uk-UA"/>
        </w:rPr>
        <w:t xml:space="preserve">- Методи самоконтролю: уміння самостійно оцінювати свої знання, самоаналіз. </w:t>
      </w:r>
    </w:p>
    <w:p w:rsidR="00C90580" w:rsidRPr="001C5076" w:rsidRDefault="00C90580" w:rsidP="00C90580">
      <w:pPr>
        <w:ind w:firstLine="720"/>
        <w:jc w:val="both"/>
        <w:rPr>
          <w:sz w:val="24"/>
          <w:lang w:val="uk-UA"/>
        </w:rPr>
      </w:pPr>
      <w:r w:rsidRPr="001C5076">
        <w:rPr>
          <w:sz w:val="24"/>
          <w:lang w:val="uk-UA"/>
        </w:rPr>
        <w:lastRenderedPageBreak/>
        <w:t xml:space="preserve">Кількість балів за роботу з теоретичним матеріалом, на практичних заняттях, під час виконання самостійної роботи залежить від дотримання таких вимог: </w:t>
      </w:r>
    </w:p>
    <w:p w:rsidR="00C90580" w:rsidRPr="001C5076" w:rsidRDefault="00C90580" w:rsidP="00C90580">
      <w:pPr>
        <w:ind w:firstLine="720"/>
        <w:jc w:val="both"/>
        <w:rPr>
          <w:sz w:val="24"/>
          <w:lang w:val="uk-UA"/>
        </w:rPr>
      </w:pPr>
      <w:r w:rsidRPr="001C5076">
        <w:rPr>
          <w:sz w:val="24"/>
          <w:lang w:val="uk-UA"/>
        </w:rPr>
        <w:t xml:space="preserve">- систематичність відвідування занять; </w:t>
      </w:r>
    </w:p>
    <w:p w:rsidR="00C90580" w:rsidRPr="001C5076" w:rsidRDefault="00C90580" w:rsidP="00C90580">
      <w:pPr>
        <w:ind w:firstLine="720"/>
        <w:jc w:val="both"/>
        <w:rPr>
          <w:sz w:val="24"/>
          <w:lang w:val="uk-UA"/>
        </w:rPr>
      </w:pPr>
      <w:r w:rsidRPr="001C5076">
        <w:rPr>
          <w:sz w:val="24"/>
          <w:lang w:val="uk-UA"/>
        </w:rPr>
        <w:t xml:space="preserve">- своєчасність виконання навчальних і індивідуальних завдань; </w:t>
      </w:r>
    </w:p>
    <w:p w:rsidR="00C90580" w:rsidRPr="001C5076" w:rsidRDefault="00C90580" w:rsidP="00C90580">
      <w:pPr>
        <w:ind w:firstLine="720"/>
        <w:jc w:val="both"/>
        <w:rPr>
          <w:sz w:val="24"/>
          <w:lang w:val="uk-UA"/>
        </w:rPr>
      </w:pPr>
      <w:r w:rsidRPr="001C5076">
        <w:rPr>
          <w:sz w:val="24"/>
          <w:lang w:val="uk-UA"/>
        </w:rPr>
        <w:t xml:space="preserve">- повний обсяг їх виконання; </w:t>
      </w:r>
    </w:p>
    <w:p w:rsidR="00C90580" w:rsidRPr="001C5076" w:rsidRDefault="00C90580" w:rsidP="00C90580">
      <w:pPr>
        <w:ind w:firstLine="720"/>
        <w:jc w:val="both"/>
        <w:rPr>
          <w:sz w:val="24"/>
          <w:lang w:val="uk-UA"/>
        </w:rPr>
      </w:pPr>
      <w:r w:rsidRPr="001C5076">
        <w:rPr>
          <w:sz w:val="24"/>
          <w:lang w:val="uk-UA"/>
        </w:rPr>
        <w:t xml:space="preserve">- якість виконання навчальних і індивідуальних завдань; </w:t>
      </w:r>
    </w:p>
    <w:p w:rsidR="00C90580" w:rsidRPr="001C5076" w:rsidRDefault="00C90580" w:rsidP="00C90580">
      <w:pPr>
        <w:ind w:firstLine="720"/>
        <w:jc w:val="both"/>
        <w:rPr>
          <w:sz w:val="24"/>
          <w:lang w:val="uk-UA"/>
        </w:rPr>
      </w:pPr>
      <w:r w:rsidRPr="001C5076">
        <w:rPr>
          <w:sz w:val="24"/>
          <w:lang w:val="uk-UA"/>
        </w:rPr>
        <w:t xml:space="preserve">- самостійність виконання; </w:t>
      </w:r>
    </w:p>
    <w:p w:rsidR="00C90580" w:rsidRPr="001C5076" w:rsidRDefault="00C90580" w:rsidP="00C90580">
      <w:pPr>
        <w:ind w:firstLine="720"/>
        <w:jc w:val="both"/>
        <w:rPr>
          <w:sz w:val="24"/>
          <w:lang w:val="uk-UA"/>
        </w:rPr>
      </w:pPr>
      <w:r w:rsidRPr="001C5076">
        <w:rPr>
          <w:sz w:val="24"/>
          <w:lang w:val="uk-UA"/>
        </w:rPr>
        <w:t xml:space="preserve">- творчий підхід у виконанні завдань; </w:t>
      </w:r>
    </w:p>
    <w:p w:rsidR="00C90580" w:rsidRPr="001C5076" w:rsidRDefault="00C90580" w:rsidP="00C90580">
      <w:pPr>
        <w:ind w:firstLine="720"/>
        <w:jc w:val="both"/>
        <w:rPr>
          <w:sz w:val="24"/>
          <w:lang w:val="uk-UA"/>
        </w:rPr>
      </w:pPr>
      <w:r w:rsidRPr="001C5076">
        <w:rPr>
          <w:sz w:val="24"/>
          <w:lang w:val="uk-UA"/>
        </w:rPr>
        <w:t xml:space="preserve">- ініціативність у навчальній діяльності; </w:t>
      </w:r>
    </w:p>
    <w:p w:rsidR="00C90580" w:rsidRPr="001C5076" w:rsidRDefault="00C90580" w:rsidP="00C90580">
      <w:pPr>
        <w:ind w:firstLine="720"/>
        <w:jc w:val="both"/>
        <w:rPr>
          <w:sz w:val="24"/>
          <w:lang w:val="uk-UA"/>
        </w:rPr>
      </w:pPr>
      <w:r w:rsidRPr="001C5076">
        <w:rPr>
          <w:sz w:val="24"/>
          <w:lang w:val="uk-UA"/>
        </w:rPr>
        <w:t xml:space="preserve">- виконання тестових завдань. </w:t>
      </w:r>
    </w:p>
    <w:p w:rsidR="00C90580" w:rsidRPr="001C5076" w:rsidRDefault="00C90580" w:rsidP="00C90580">
      <w:pPr>
        <w:ind w:firstLine="720"/>
        <w:jc w:val="both"/>
        <w:rPr>
          <w:sz w:val="24"/>
          <w:lang w:val="uk-UA"/>
        </w:rPr>
      </w:pPr>
      <w:proofErr w:type="spellStart"/>
      <w:r w:rsidRPr="001C5076">
        <w:rPr>
          <w:sz w:val="24"/>
        </w:rPr>
        <w:t>Загальна</w:t>
      </w:r>
      <w:proofErr w:type="spellEnd"/>
      <w:r w:rsidRPr="001C5076">
        <w:rPr>
          <w:sz w:val="24"/>
        </w:rPr>
        <w:t xml:space="preserve"> максимальна </w:t>
      </w:r>
      <w:proofErr w:type="spellStart"/>
      <w:r w:rsidRPr="001C5076">
        <w:rPr>
          <w:sz w:val="24"/>
        </w:rPr>
        <w:t>бальна</w:t>
      </w:r>
      <w:proofErr w:type="spellEnd"/>
      <w:r w:rsidRPr="001C5076">
        <w:rPr>
          <w:sz w:val="24"/>
        </w:rPr>
        <w:t xml:space="preserve"> </w:t>
      </w:r>
      <w:proofErr w:type="spellStart"/>
      <w:r w:rsidRPr="001C5076">
        <w:rPr>
          <w:sz w:val="24"/>
        </w:rPr>
        <w:t>оцінка</w:t>
      </w:r>
      <w:proofErr w:type="spellEnd"/>
      <w:r w:rsidRPr="001C5076">
        <w:rPr>
          <w:sz w:val="24"/>
        </w:rPr>
        <w:t xml:space="preserve"> за </w:t>
      </w:r>
      <w:proofErr w:type="spellStart"/>
      <w:r w:rsidRPr="001C5076">
        <w:rPr>
          <w:sz w:val="24"/>
        </w:rPr>
        <w:t>екзамен</w:t>
      </w:r>
      <w:proofErr w:type="spellEnd"/>
      <w:r w:rsidRPr="001C5076">
        <w:rPr>
          <w:sz w:val="24"/>
        </w:rPr>
        <w:t xml:space="preserve"> </w:t>
      </w:r>
      <w:proofErr w:type="spellStart"/>
      <w:r w:rsidRPr="001C5076">
        <w:rPr>
          <w:sz w:val="24"/>
        </w:rPr>
        <w:t>складатиме</w:t>
      </w:r>
      <w:proofErr w:type="spellEnd"/>
      <w:r w:rsidRPr="001C5076">
        <w:rPr>
          <w:sz w:val="24"/>
        </w:rPr>
        <w:t xml:space="preserve"> </w:t>
      </w:r>
      <w:r w:rsidRPr="001C5076">
        <w:rPr>
          <w:sz w:val="24"/>
          <w:lang w:val="uk-UA"/>
        </w:rPr>
        <w:t>4</w:t>
      </w:r>
      <w:r w:rsidRPr="001C5076">
        <w:rPr>
          <w:sz w:val="24"/>
        </w:rPr>
        <w:t xml:space="preserve">0 </w:t>
      </w:r>
      <w:proofErr w:type="spellStart"/>
      <w:r w:rsidRPr="001C5076">
        <w:rPr>
          <w:sz w:val="24"/>
        </w:rPr>
        <w:t>балів</w:t>
      </w:r>
      <w:proofErr w:type="spellEnd"/>
      <w:r w:rsidRPr="001C5076">
        <w:rPr>
          <w:sz w:val="24"/>
        </w:rPr>
        <w:t xml:space="preserve">. </w:t>
      </w:r>
      <w:proofErr w:type="spellStart"/>
      <w:r w:rsidRPr="001C5076">
        <w:rPr>
          <w:sz w:val="24"/>
        </w:rPr>
        <w:t>Мінімальний</w:t>
      </w:r>
      <w:proofErr w:type="spellEnd"/>
      <w:r w:rsidRPr="001C5076">
        <w:rPr>
          <w:sz w:val="24"/>
        </w:rPr>
        <w:t xml:space="preserve"> </w:t>
      </w:r>
      <w:proofErr w:type="spellStart"/>
      <w:proofErr w:type="gramStart"/>
      <w:r w:rsidRPr="001C5076">
        <w:rPr>
          <w:sz w:val="24"/>
        </w:rPr>
        <w:t>п</w:t>
      </w:r>
      <w:proofErr w:type="gramEnd"/>
      <w:r w:rsidRPr="001C5076">
        <w:rPr>
          <w:sz w:val="24"/>
        </w:rPr>
        <w:t>ідсумковий</w:t>
      </w:r>
      <w:proofErr w:type="spellEnd"/>
      <w:r w:rsidRPr="001C5076">
        <w:rPr>
          <w:sz w:val="24"/>
        </w:rPr>
        <w:t xml:space="preserve"> бал </w:t>
      </w:r>
      <w:proofErr w:type="spellStart"/>
      <w:r w:rsidRPr="001C5076">
        <w:rPr>
          <w:sz w:val="24"/>
        </w:rPr>
        <w:t>складатиме</w:t>
      </w:r>
      <w:proofErr w:type="spellEnd"/>
      <w:r w:rsidRPr="001C5076">
        <w:rPr>
          <w:sz w:val="24"/>
        </w:rPr>
        <w:t xml:space="preserve"> </w:t>
      </w:r>
      <w:r w:rsidRPr="001C5076">
        <w:rPr>
          <w:sz w:val="24"/>
          <w:lang w:val="uk-UA"/>
        </w:rPr>
        <w:t>5</w:t>
      </w:r>
      <w:r w:rsidRPr="001C5076">
        <w:rPr>
          <w:sz w:val="24"/>
        </w:rPr>
        <w:t xml:space="preserve">0 </w:t>
      </w:r>
      <w:proofErr w:type="spellStart"/>
      <w:r w:rsidRPr="001C5076">
        <w:rPr>
          <w:sz w:val="24"/>
        </w:rPr>
        <w:t>балів</w:t>
      </w:r>
      <w:proofErr w:type="spellEnd"/>
      <w:r w:rsidRPr="001C5076">
        <w:rPr>
          <w:sz w:val="24"/>
        </w:rPr>
        <w:t xml:space="preserve">, а </w:t>
      </w:r>
      <w:proofErr w:type="spellStart"/>
      <w:r w:rsidRPr="001C5076">
        <w:rPr>
          <w:sz w:val="24"/>
        </w:rPr>
        <w:t>максимальний</w:t>
      </w:r>
      <w:proofErr w:type="spellEnd"/>
      <w:r w:rsidRPr="001C5076">
        <w:rPr>
          <w:sz w:val="24"/>
        </w:rPr>
        <w:t xml:space="preserve"> – 100 </w:t>
      </w:r>
      <w:proofErr w:type="spellStart"/>
      <w:r w:rsidRPr="001C5076">
        <w:rPr>
          <w:sz w:val="24"/>
        </w:rPr>
        <w:t>балів</w:t>
      </w:r>
      <w:proofErr w:type="spellEnd"/>
      <w:r w:rsidRPr="001C5076">
        <w:rPr>
          <w:sz w:val="24"/>
        </w:rPr>
        <w:t xml:space="preserve">. </w:t>
      </w:r>
      <w:proofErr w:type="spellStart"/>
      <w:r w:rsidRPr="001C5076">
        <w:rPr>
          <w:sz w:val="24"/>
        </w:rPr>
        <w:t>Підсумкова</w:t>
      </w:r>
      <w:proofErr w:type="spellEnd"/>
      <w:r w:rsidRPr="001C5076">
        <w:rPr>
          <w:sz w:val="24"/>
        </w:rPr>
        <w:t xml:space="preserve"> </w:t>
      </w:r>
      <w:proofErr w:type="spellStart"/>
      <w:r w:rsidRPr="001C5076">
        <w:rPr>
          <w:sz w:val="24"/>
        </w:rPr>
        <w:t>оцінка</w:t>
      </w:r>
      <w:proofErr w:type="spellEnd"/>
      <w:r w:rsidRPr="001C5076">
        <w:rPr>
          <w:sz w:val="24"/>
        </w:rPr>
        <w:t xml:space="preserve"> </w:t>
      </w:r>
      <w:proofErr w:type="spellStart"/>
      <w:r w:rsidRPr="001C5076">
        <w:rPr>
          <w:sz w:val="24"/>
        </w:rPr>
        <w:t>визначається</w:t>
      </w:r>
      <w:proofErr w:type="spellEnd"/>
      <w:r w:rsidRPr="001C5076">
        <w:rPr>
          <w:sz w:val="24"/>
        </w:rPr>
        <w:t xml:space="preserve"> шляхом переводу </w:t>
      </w:r>
      <w:proofErr w:type="spellStart"/>
      <w:r w:rsidRPr="001C5076">
        <w:rPr>
          <w:sz w:val="24"/>
        </w:rPr>
        <w:t>підсумкового</w:t>
      </w:r>
      <w:proofErr w:type="spellEnd"/>
      <w:r w:rsidRPr="001C5076">
        <w:rPr>
          <w:sz w:val="24"/>
        </w:rPr>
        <w:t xml:space="preserve"> балу з </w:t>
      </w:r>
      <w:proofErr w:type="spellStart"/>
      <w:r w:rsidRPr="001C5076">
        <w:rPr>
          <w:sz w:val="24"/>
        </w:rPr>
        <w:t>дисципліни</w:t>
      </w:r>
      <w:proofErr w:type="spellEnd"/>
      <w:r w:rsidRPr="001C5076">
        <w:rPr>
          <w:sz w:val="24"/>
        </w:rPr>
        <w:t xml:space="preserve"> у </w:t>
      </w:r>
      <w:proofErr w:type="spellStart"/>
      <w:r w:rsidRPr="001C5076">
        <w:rPr>
          <w:sz w:val="24"/>
        </w:rPr>
        <w:t>традиційну</w:t>
      </w:r>
      <w:proofErr w:type="spellEnd"/>
      <w:r w:rsidRPr="001C5076">
        <w:rPr>
          <w:sz w:val="24"/>
        </w:rPr>
        <w:t xml:space="preserve"> </w:t>
      </w:r>
      <w:proofErr w:type="spellStart"/>
      <w:r w:rsidRPr="001C5076">
        <w:rPr>
          <w:sz w:val="24"/>
        </w:rPr>
        <w:t>академічну</w:t>
      </w:r>
      <w:proofErr w:type="spellEnd"/>
      <w:r w:rsidRPr="001C5076">
        <w:rPr>
          <w:sz w:val="24"/>
        </w:rPr>
        <w:t xml:space="preserve"> </w:t>
      </w:r>
      <w:proofErr w:type="spellStart"/>
      <w:r w:rsidRPr="001C5076">
        <w:rPr>
          <w:sz w:val="24"/>
        </w:rPr>
        <w:t>оцінку</w:t>
      </w:r>
      <w:proofErr w:type="spellEnd"/>
      <w:r w:rsidRPr="001C5076">
        <w:rPr>
          <w:sz w:val="24"/>
        </w:rPr>
        <w:t xml:space="preserve"> </w:t>
      </w:r>
      <w:proofErr w:type="spellStart"/>
      <w:r w:rsidRPr="001C5076">
        <w:rPr>
          <w:sz w:val="24"/>
        </w:rPr>
        <w:t>національної</w:t>
      </w:r>
      <w:proofErr w:type="spellEnd"/>
      <w:r w:rsidRPr="001C5076">
        <w:rPr>
          <w:sz w:val="24"/>
        </w:rPr>
        <w:t xml:space="preserve"> </w:t>
      </w:r>
      <w:proofErr w:type="spellStart"/>
      <w:r w:rsidRPr="001C5076">
        <w:rPr>
          <w:sz w:val="24"/>
        </w:rPr>
        <w:t>шкали</w:t>
      </w:r>
      <w:proofErr w:type="spellEnd"/>
      <w:r w:rsidRPr="001C5076">
        <w:rPr>
          <w:sz w:val="24"/>
        </w:rPr>
        <w:t xml:space="preserve"> ("</w:t>
      </w:r>
      <w:proofErr w:type="spellStart"/>
      <w:r w:rsidRPr="001C5076">
        <w:rPr>
          <w:sz w:val="24"/>
        </w:rPr>
        <w:t>відмінно</w:t>
      </w:r>
      <w:proofErr w:type="spellEnd"/>
      <w:r w:rsidRPr="001C5076">
        <w:rPr>
          <w:sz w:val="24"/>
        </w:rPr>
        <w:t>", "добре", "</w:t>
      </w:r>
      <w:proofErr w:type="spellStart"/>
      <w:r w:rsidRPr="001C5076">
        <w:rPr>
          <w:sz w:val="24"/>
        </w:rPr>
        <w:t>задовільно</w:t>
      </w:r>
      <w:proofErr w:type="spellEnd"/>
      <w:r w:rsidRPr="001C5076">
        <w:rPr>
          <w:sz w:val="24"/>
        </w:rPr>
        <w:t>", "</w:t>
      </w:r>
      <w:proofErr w:type="spellStart"/>
      <w:r w:rsidRPr="001C5076">
        <w:rPr>
          <w:sz w:val="24"/>
        </w:rPr>
        <w:t>незадовільно</w:t>
      </w:r>
      <w:proofErr w:type="spellEnd"/>
      <w:r w:rsidRPr="001C5076">
        <w:rPr>
          <w:sz w:val="24"/>
        </w:rPr>
        <w:t xml:space="preserve">" за шкалою, </w:t>
      </w:r>
      <w:proofErr w:type="spellStart"/>
      <w:r w:rsidRPr="001C5076">
        <w:rPr>
          <w:sz w:val="24"/>
        </w:rPr>
        <w:t>що</w:t>
      </w:r>
      <w:proofErr w:type="spellEnd"/>
      <w:r w:rsidRPr="001C5076">
        <w:rPr>
          <w:sz w:val="24"/>
        </w:rPr>
        <w:t xml:space="preserve"> наведено у </w:t>
      </w:r>
      <w:proofErr w:type="spellStart"/>
      <w:r w:rsidRPr="001C5076">
        <w:rPr>
          <w:sz w:val="24"/>
        </w:rPr>
        <w:t>попередньому</w:t>
      </w:r>
      <w:proofErr w:type="spellEnd"/>
      <w:r w:rsidRPr="001C5076">
        <w:rPr>
          <w:sz w:val="24"/>
        </w:rPr>
        <w:t xml:space="preserve"> </w:t>
      </w:r>
      <w:proofErr w:type="spellStart"/>
      <w:r w:rsidRPr="001C5076">
        <w:rPr>
          <w:sz w:val="24"/>
        </w:rPr>
        <w:t>пункті</w:t>
      </w:r>
      <w:proofErr w:type="spellEnd"/>
      <w:r w:rsidRPr="001C5076">
        <w:rPr>
          <w:sz w:val="24"/>
        </w:rPr>
        <w:t xml:space="preserve"> </w:t>
      </w:r>
      <w:proofErr w:type="spellStart"/>
      <w:r w:rsidRPr="001C5076">
        <w:rPr>
          <w:sz w:val="24"/>
        </w:rPr>
        <w:t>робочої</w:t>
      </w:r>
      <w:proofErr w:type="spellEnd"/>
      <w:r w:rsidRPr="001C5076">
        <w:rPr>
          <w:sz w:val="24"/>
        </w:rPr>
        <w:t xml:space="preserve"> </w:t>
      </w:r>
      <w:proofErr w:type="spellStart"/>
      <w:r w:rsidRPr="001C5076">
        <w:rPr>
          <w:sz w:val="24"/>
        </w:rPr>
        <w:t>програми</w:t>
      </w:r>
      <w:proofErr w:type="spellEnd"/>
      <w:r w:rsidRPr="001C5076">
        <w:rPr>
          <w:sz w:val="24"/>
        </w:rPr>
        <w:t>.</w:t>
      </w:r>
    </w:p>
    <w:p w:rsidR="00C90580" w:rsidRPr="001C5076" w:rsidRDefault="00C90580" w:rsidP="00C90580">
      <w:pPr>
        <w:ind w:firstLine="720"/>
        <w:jc w:val="both"/>
        <w:rPr>
          <w:sz w:val="24"/>
          <w:lang w:val="uk-UA"/>
        </w:rPr>
      </w:pPr>
      <w:r w:rsidRPr="001C5076">
        <w:rPr>
          <w:sz w:val="24"/>
          <w:lang w:val="uk-UA"/>
        </w:rPr>
        <w:t>Передбачаються бали за:</w:t>
      </w:r>
    </w:p>
    <w:p w:rsidR="00C90580" w:rsidRPr="001C5076" w:rsidRDefault="007737BC" w:rsidP="00C90580">
      <w:pPr>
        <w:numPr>
          <w:ilvl w:val="0"/>
          <w:numId w:val="18"/>
        </w:numPr>
        <w:jc w:val="both"/>
        <w:rPr>
          <w:sz w:val="24"/>
          <w:lang w:val="uk-UA"/>
        </w:rPr>
      </w:pPr>
      <w:r w:rsidRPr="001C5076">
        <w:rPr>
          <w:sz w:val="24"/>
          <w:lang w:val="uk-UA"/>
        </w:rPr>
        <w:t>експрес-контроль</w:t>
      </w:r>
      <w:r w:rsidR="00C90580" w:rsidRPr="001C5076">
        <w:rPr>
          <w:sz w:val="24"/>
          <w:lang w:val="uk-UA"/>
        </w:rPr>
        <w:t xml:space="preserve"> на лекції – </w:t>
      </w:r>
      <w:r w:rsidR="002F35E5">
        <w:rPr>
          <w:sz w:val="24"/>
          <w:lang w:val="uk-UA"/>
        </w:rPr>
        <w:t>8</w:t>
      </w:r>
      <w:r w:rsidR="00C90580" w:rsidRPr="001C5076">
        <w:rPr>
          <w:sz w:val="24"/>
          <w:lang w:val="uk-UA"/>
        </w:rPr>
        <w:t>;</w:t>
      </w:r>
    </w:p>
    <w:p w:rsidR="00C90580" w:rsidRDefault="00EB0692" w:rsidP="00C90580">
      <w:pPr>
        <w:numPr>
          <w:ilvl w:val="0"/>
          <w:numId w:val="18"/>
        </w:numPr>
        <w:jc w:val="both"/>
        <w:rPr>
          <w:sz w:val="24"/>
          <w:lang w:val="uk-UA"/>
        </w:rPr>
      </w:pPr>
      <w:r>
        <w:rPr>
          <w:sz w:val="24"/>
          <w:lang w:val="uk-UA"/>
        </w:rPr>
        <w:t>виконанн</w:t>
      </w:r>
      <w:r w:rsidR="002F35E5">
        <w:rPr>
          <w:sz w:val="24"/>
          <w:lang w:val="uk-UA"/>
        </w:rPr>
        <w:t>я контрольної роботи – 36</w:t>
      </w:r>
      <w:r w:rsidR="00C90580" w:rsidRPr="001C5076">
        <w:rPr>
          <w:sz w:val="24"/>
          <w:lang w:val="uk-UA"/>
        </w:rPr>
        <w:t>;</w:t>
      </w:r>
    </w:p>
    <w:p w:rsidR="00EB0692" w:rsidRPr="001C5076" w:rsidRDefault="002F35E5" w:rsidP="00C90580">
      <w:pPr>
        <w:numPr>
          <w:ilvl w:val="0"/>
          <w:numId w:val="18"/>
        </w:numPr>
        <w:jc w:val="both"/>
        <w:rPr>
          <w:sz w:val="24"/>
          <w:lang w:val="uk-UA"/>
        </w:rPr>
      </w:pPr>
      <w:r>
        <w:rPr>
          <w:sz w:val="24"/>
          <w:lang w:val="uk-UA"/>
        </w:rPr>
        <w:t>виконання практичних робіт – 16</w:t>
      </w:r>
      <w:r w:rsidR="00EB0692">
        <w:rPr>
          <w:sz w:val="24"/>
          <w:lang w:val="uk-UA"/>
        </w:rPr>
        <w:t>;</w:t>
      </w:r>
    </w:p>
    <w:p w:rsidR="00C90580" w:rsidRPr="001C5076" w:rsidRDefault="00EB0692" w:rsidP="00C90580">
      <w:pPr>
        <w:numPr>
          <w:ilvl w:val="0"/>
          <w:numId w:val="18"/>
        </w:numPr>
        <w:jc w:val="both"/>
        <w:rPr>
          <w:sz w:val="24"/>
          <w:lang w:val="uk-UA"/>
        </w:rPr>
      </w:pPr>
      <w:r>
        <w:rPr>
          <w:sz w:val="24"/>
          <w:lang w:val="uk-UA"/>
        </w:rPr>
        <w:t>іспит</w:t>
      </w:r>
      <w:r w:rsidR="00C90580" w:rsidRPr="001C5076">
        <w:rPr>
          <w:sz w:val="24"/>
          <w:lang w:val="uk-UA"/>
        </w:rPr>
        <w:t xml:space="preserve"> – 40 балів.</w:t>
      </w:r>
    </w:p>
    <w:p w:rsidR="00C90580" w:rsidRPr="001C5076" w:rsidRDefault="00C90580" w:rsidP="00C90580">
      <w:pPr>
        <w:ind w:firstLine="720"/>
        <w:jc w:val="both"/>
        <w:rPr>
          <w:sz w:val="24"/>
          <w:lang w:val="uk-UA"/>
        </w:rPr>
      </w:pPr>
      <w:r w:rsidRPr="001C5076">
        <w:rPr>
          <w:sz w:val="24"/>
          <w:lang w:val="uk-UA"/>
        </w:rPr>
        <w:t>Систему рейтингових балів для різних видів контролю та порядок їх переведення у національну (4-бальну) та європейську (ECTS) шкалу подано нижче у таблицях.</w:t>
      </w:r>
    </w:p>
    <w:p w:rsidR="00C90580" w:rsidRPr="001C5076" w:rsidRDefault="00C90580" w:rsidP="00A85C0D">
      <w:pPr>
        <w:numPr>
          <w:ilvl w:val="0"/>
          <w:numId w:val="9"/>
        </w:numPr>
        <w:jc w:val="center"/>
        <w:rPr>
          <w:b/>
          <w:bCs/>
          <w:sz w:val="24"/>
          <w:lang w:val="uk-UA"/>
        </w:rPr>
      </w:pPr>
      <w:r w:rsidRPr="001C5076">
        <w:rPr>
          <w:b/>
          <w:bCs/>
          <w:sz w:val="24"/>
          <w:lang w:val="uk-UA"/>
        </w:rPr>
        <w:t>Схема нарахування балів</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432"/>
        <w:gridCol w:w="432"/>
        <w:gridCol w:w="752"/>
        <w:gridCol w:w="752"/>
        <w:gridCol w:w="1538"/>
        <w:gridCol w:w="1805"/>
        <w:gridCol w:w="916"/>
        <w:gridCol w:w="1080"/>
        <w:gridCol w:w="900"/>
      </w:tblGrid>
      <w:tr w:rsidR="00C90580" w:rsidRPr="001C5076" w:rsidTr="001077F3">
        <w:trPr>
          <w:jc w:val="center"/>
        </w:trPr>
        <w:tc>
          <w:tcPr>
            <w:tcW w:w="7058" w:type="dxa"/>
            <w:gridSpan w:val="8"/>
            <w:tcBorders>
              <w:top w:val="single" w:sz="4" w:space="0" w:color="auto"/>
              <w:left w:val="single" w:sz="4" w:space="0" w:color="auto"/>
              <w:bottom w:val="single" w:sz="4" w:space="0" w:color="auto"/>
              <w:right w:val="single" w:sz="4" w:space="0" w:color="auto"/>
            </w:tcBorders>
          </w:tcPr>
          <w:p w:rsidR="00C90580" w:rsidRPr="001C5076" w:rsidRDefault="00C90580" w:rsidP="001077F3">
            <w:pPr>
              <w:jc w:val="center"/>
              <w:rPr>
                <w:sz w:val="24"/>
                <w:lang w:val="uk-UA"/>
              </w:rPr>
            </w:pPr>
            <w:r w:rsidRPr="001C5076">
              <w:rPr>
                <w:sz w:val="24"/>
                <w:lang w:val="uk-UA"/>
              </w:rPr>
              <w:t>Поточний контроль, самостійна робота, індивідуальні завдання</w:t>
            </w:r>
          </w:p>
        </w:tc>
        <w:tc>
          <w:tcPr>
            <w:tcW w:w="1080" w:type="dxa"/>
            <w:vMerge w:val="restart"/>
            <w:tcBorders>
              <w:top w:val="single" w:sz="4" w:space="0" w:color="auto"/>
              <w:left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Екзамен</w:t>
            </w:r>
          </w:p>
          <w:p w:rsidR="00C90580" w:rsidRPr="001C5076" w:rsidRDefault="00C90580" w:rsidP="001077F3">
            <w:pPr>
              <w:jc w:val="center"/>
              <w:rPr>
                <w:sz w:val="24"/>
                <w:lang w:val="uk-UA"/>
              </w:rPr>
            </w:pPr>
          </w:p>
        </w:tc>
        <w:tc>
          <w:tcPr>
            <w:tcW w:w="900" w:type="dxa"/>
            <w:vMerge w:val="restart"/>
            <w:tcBorders>
              <w:top w:val="single" w:sz="4" w:space="0" w:color="auto"/>
              <w:left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Сума</w:t>
            </w:r>
          </w:p>
        </w:tc>
      </w:tr>
      <w:tr w:rsidR="00C90580" w:rsidRPr="001C5076" w:rsidTr="002F35E5">
        <w:trPr>
          <w:jc w:val="center"/>
        </w:trPr>
        <w:tc>
          <w:tcPr>
            <w:tcW w:w="1295" w:type="dxa"/>
            <w:gridSpan w:val="3"/>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Розділ 1-3</w:t>
            </w:r>
          </w:p>
        </w:tc>
        <w:tc>
          <w:tcPr>
            <w:tcW w:w="1504"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Розділ 4-5</w:t>
            </w:r>
          </w:p>
        </w:tc>
        <w:tc>
          <w:tcPr>
            <w:tcW w:w="1538"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Контрольні роботи, передбачена навчальним планом</w:t>
            </w:r>
          </w:p>
        </w:tc>
        <w:tc>
          <w:tcPr>
            <w:tcW w:w="1805"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Індивідуальне завдання</w:t>
            </w:r>
          </w:p>
        </w:tc>
        <w:tc>
          <w:tcPr>
            <w:tcW w:w="916"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Разом</w:t>
            </w:r>
          </w:p>
        </w:tc>
        <w:tc>
          <w:tcPr>
            <w:tcW w:w="1080" w:type="dxa"/>
            <w:vMerge/>
            <w:tcBorders>
              <w:left w:val="single" w:sz="4" w:space="0" w:color="auto"/>
              <w:bottom w:val="single" w:sz="4" w:space="0" w:color="auto"/>
              <w:right w:val="single" w:sz="4" w:space="0" w:color="auto"/>
            </w:tcBorders>
          </w:tcPr>
          <w:p w:rsidR="00C90580" w:rsidRPr="001C5076" w:rsidRDefault="00C90580" w:rsidP="001077F3">
            <w:pPr>
              <w:jc w:val="center"/>
              <w:rPr>
                <w:sz w:val="24"/>
                <w:lang w:val="uk-UA"/>
              </w:rPr>
            </w:pPr>
          </w:p>
        </w:tc>
        <w:tc>
          <w:tcPr>
            <w:tcW w:w="900" w:type="dxa"/>
            <w:vMerge/>
            <w:tcBorders>
              <w:left w:val="single" w:sz="4" w:space="0" w:color="auto"/>
              <w:bottom w:val="single" w:sz="4" w:space="0" w:color="auto"/>
              <w:right w:val="single" w:sz="4" w:space="0" w:color="auto"/>
            </w:tcBorders>
          </w:tcPr>
          <w:p w:rsidR="00C90580" w:rsidRPr="001C5076" w:rsidRDefault="00C90580" w:rsidP="001077F3">
            <w:pPr>
              <w:jc w:val="right"/>
              <w:rPr>
                <w:sz w:val="24"/>
                <w:lang w:val="uk-UA"/>
              </w:rPr>
            </w:pPr>
          </w:p>
        </w:tc>
      </w:tr>
      <w:tr w:rsidR="00C90580" w:rsidRPr="001C5076" w:rsidTr="002F35E5">
        <w:trPr>
          <w:jc w:val="center"/>
        </w:trPr>
        <w:tc>
          <w:tcPr>
            <w:tcW w:w="431" w:type="dxa"/>
            <w:tcBorders>
              <w:top w:val="single" w:sz="4" w:space="0" w:color="auto"/>
              <w:left w:val="single" w:sz="4" w:space="0" w:color="auto"/>
              <w:bottom w:val="single" w:sz="4" w:space="0" w:color="auto"/>
              <w:right w:val="single" w:sz="4" w:space="0" w:color="auto"/>
            </w:tcBorders>
          </w:tcPr>
          <w:p w:rsidR="00C90580" w:rsidRPr="001C5076" w:rsidRDefault="00602425" w:rsidP="001077F3">
            <w:pPr>
              <w:jc w:val="center"/>
              <w:rPr>
                <w:sz w:val="24"/>
                <w:lang w:val="uk-UA"/>
              </w:rPr>
            </w:pPr>
            <w:r>
              <w:rPr>
                <w:sz w:val="24"/>
                <w:lang w:val="uk-UA"/>
              </w:rPr>
              <w:t>4</w:t>
            </w:r>
          </w:p>
        </w:tc>
        <w:tc>
          <w:tcPr>
            <w:tcW w:w="432" w:type="dxa"/>
            <w:tcBorders>
              <w:top w:val="single" w:sz="4" w:space="0" w:color="auto"/>
              <w:left w:val="single" w:sz="4" w:space="0" w:color="auto"/>
              <w:bottom w:val="single" w:sz="4" w:space="0" w:color="auto"/>
              <w:right w:val="single" w:sz="4" w:space="0" w:color="auto"/>
            </w:tcBorders>
          </w:tcPr>
          <w:p w:rsidR="00C90580" w:rsidRPr="001C5076" w:rsidRDefault="00602425" w:rsidP="001077F3">
            <w:pPr>
              <w:jc w:val="center"/>
              <w:rPr>
                <w:sz w:val="24"/>
                <w:lang w:val="uk-UA"/>
              </w:rPr>
            </w:pPr>
            <w:r>
              <w:rPr>
                <w:sz w:val="24"/>
                <w:lang w:val="uk-UA"/>
              </w:rPr>
              <w:t>4</w:t>
            </w:r>
          </w:p>
        </w:tc>
        <w:tc>
          <w:tcPr>
            <w:tcW w:w="432" w:type="dxa"/>
            <w:tcBorders>
              <w:top w:val="single" w:sz="4" w:space="0" w:color="auto"/>
              <w:left w:val="single" w:sz="4" w:space="0" w:color="auto"/>
              <w:bottom w:val="single" w:sz="4" w:space="0" w:color="auto"/>
              <w:right w:val="single" w:sz="4" w:space="0" w:color="auto"/>
            </w:tcBorders>
          </w:tcPr>
          <w:p w:rsidR="00C90580" w:rsidRPr="001C5076" w:rsidRDefault="00602425" w:rsidP="001077F3">
            <w:pPr>
              <w:jc w:val="center"/>
              <w:rPr>
                <w:sz w:val="24"/>
                <w:lang w:val="uk-UA"/>
              </w:rPr>
            </w:pPr>
            <w:r>
              <w:rPr>
                <w:sz w:val="24"/>
                <w:lang w:val="uk-UA"/>
              </w:rPr>
              <w:t>4</w:t>
            </w:r>
          </w:p>
        </w:tc>
        <w:tc>
          <w:tcPr>
            <w:tcW w:w="752" w:type="dxa"/>
            <w:tcBorders>
              <w:top w:val="single" w:sz="4" w:space="0" w:color="auto"/>
              <w:left w:val="single" w:sz="4" w:space="0" w:color="auto"/>
              <w:bottom w:val="single" w:sz="4" w:space="0" w:color="auto"/>
              <w:right w:val="single" w:sz="4" w:space="0" w:color="auto"/>
            </w:tcBorders>
          </w:tcPr>
          <w:p w:rsidR="00C90580" w:rsidRPr="001C5076" w:rsidRDefault="00602425" w:rsidP="001077F3">
            <w:pPr>
              <w:jc w:val="center"/>
              <w:rPr>
                <w:sz w:val="24"/>
                <w:lang w:val="uk-UA"/>
              </w:rPr>
            </w:pPr>
            <w:r>
              <w:rPr>
                <w:sz w:val="24"/>
                <w:lang w:val="uk-UA"/>
              </w:rPr>
              <w:t>6</w:t>
            </w:r>
          </w:p>
        </w:tc>
        <w:tc>
          <w:tcPr>
            <w:tcW w:w="752" w:type="dxa"/>
            <w:tcBorders>
              <w:top w:val="single" w:sz="4" w:space="0" w:color="auto"/>
              <w:left w:val="single" w:sz="4" w:space="0" w:color="auto"/>
              <w:bottom w:val="single" w:sz="4" w:space="0" w:color="auto"/>
              <w:right w:val="single" w:sz="4" w:space="0" w:color="auto"/>
            </w:tcBorders>
          </w:tcPr>
          <w:p w:rsidR="00C90580" w:rsidRPr="001C5076" w:rsidRDefault="00602425" w:rsidP="001077F3">
            <w:pPr>
              <w:jc w:val="center"/>
              <w:rPr>
                <w:sz w:val="24"/>
                <w:lang w:val="uk-UA"/>
              </w:rPr>
            </w:pPr>
            <w:r>
              <w:rPr>
                <w:sz w:val="24"/>
                <w:lang w:val="uk-UA"/>
              </w:rPr>
              <w:t>6</w:t>
            </w:r>
          </w:p>
        </w:tc>
        <w:tc>
          <w:tcPr>
            <w:tcW w:w="1538" w:type="dxa"/>
            <w:tcBorders>
              <w:top w:val="single" w:sz="4" w:space="0" w:color="auto"/>
              <w:left w:val="single" w:sz="4" w:space="0" w:color="auto"/>
              <w:bottom w:val="single" w:sz="4" w:space="0" w:color="auto"/>
              <w:right w:val="single" w:sz="4" w:space="0" w:color="auto"/>
            </w:tcBorders>
          </w:tcPr>
          <w:p w:rsidR="00C90580" w:rsidRPr="001C5076" w:rsidRDefault="002F35E5" w:rsidP="001077F3">
            <w:pPr>
              <w:jc w:val="center"/>
              <w:rPr>
                <w:sz w:val="24"/>
                <w:lang w:val="uk-UA"/>
              </w:rPr>
            </w:pPr>
            <w:r>
              <w:rPr>
                <w:sz w:val="24"/>
                <w:lang w:val="uk-UA"/>
              </w:rPr>
              <w:t>1*36</w:t>
            </w:r>
          </w:p>
        </w:tc>
        <w:tc>
          <w:tcPr>
            <w:tcW w:w="1805" w:type="dxa"/>
            <w:tcBorders>
              <w:top w:val="single" w:sz="4" w:space="0" w:color="auto"/>
              <w:left w:val="single" w:sz="4" w:space="0" w:color="auto"/>
              <w:bottom w:val="single" w:sz="4" w:space="0" w:color="auto"/>
              <w:right w:val="single" w:sz="4" w:space="0" w:color="auto"/>
            </w:tcBorders>
          </w:tcPr>
          <w:p w:rsidR="00C90580" w:rsidRPr="001C5076" w:rsidRDefault="00C90580" w:rsidP="001077F3">
            <w:pPr>
              <w:jc w:val="center"/>
              <w:rPr>
                <w:sz w:val="24"/>
                <w:lang w:val="uk-UA"/>
              </w:rPr>
            </w:pPr>
            <w:r w:rsidRPr="001C5076">
              <w:rPr>
                <w:sz w:val="24"/>
                <w:lang w:val="uk-UA"/>
              </w:rPr>
              <w:t>-</w:t>
            </w:r>
          </w:p>
        </w:tc>
        <w:tc>
          <w:tcPr>
            <w:tcW w:w="916" w:type="dxa"/>
            <w:tcBorders>
              <w:top w:val="single" w:sz="4" w:space="0" w:color="auto"/>
              <w:left w:val="single" w:sz="4" w:space="0" w:color="auto"/>
              <w:bottom w:val="single" w:sz="4" w:space="0" w:color="auto"/>
              <w:right w:val="single" w:sz="4" w:space="0" w:color="auto"/>
            </w:tcBorders>
          </w:tcPr>
          <w:p w:rsidR="00C90580" w:rsidRPr="001C5076" w:rsidRDefault="00C90580" w:rsidP="001077F3">
            <w:pPr>
              <w:jc w:val="center"/>
              <w:rPr>
                <w:sz w:val="24"/>
                <w:lang w:val="uk-UA"/>
              </w:rPr>
            </w:pPr>
            <w:r w:rsidRPr="001C5076">
              <w:rPr>
                <w:sz w:val="24"/>
                <w:lang w:val="uk-UA"/>
              </w:rPr>
              <w:t>60</w:t>
            </w:r>
          </w:p>
        </w:tc>
        <w:tc>
          <w:tcPr>
            <w:tcW w:w="1080" w:type="dxa"/>
            <w:tcBorders>
              <w:top w:val="single" w:sz="4" w:space="0" w:color="auto"/>
              <w:left w:val="single" w:sz="4" w:space="0" w:color="auto"/>
              <w:bottom w:val="single" w:sz="4" w:space="0" w:color="auto"/>
              <w:right w:val="single" w:sz="4" w:space="0" w:color="auto"/>
            </w:tcBorders>
          </w:tcPr>
          <w:p w:rsidR="00C90580" w:rsidRPr="001C5076" w:rsidRDefault="00C90580" w:rsidP="001077F3">
            <w:pPr>
              <w:jc w:val="center"/>
              <w:rPr>
                <w:sz w:val="24"/>
                <w:lang w:val="uk-UA"/>
              </w:rPr>
            </w:pPr>
            <w:r w:rsidRPr="001C5076">
              <w:rPr>
                <w:sz w:val="24"/>
                <w:lang w:val="uk-UA"/>
              </w:rPr>
              <w:t>40</w:t>
            </w:r>
          </w:p>
        </w:tc>
        <w:tc>
          <w:tcPr>
            <w:tcW w:w="900" w:type="dxa"/>
            <w:tcBorders>
              <w:top w:val="single" w:sz="4" w:space="0" w:color="auto"/>
              <w:left w:val="single" w:sz="4" w:space="0" w:color="auto"/>
              <w:bottom w:val="single" w:sz="4" w:space="0" w:color="auto"/>
              <w:right w:val="single" w:sz="4" w:space="0" w:color="auto"/>
            </w:tcBorders>
          </w:tcPr>
          <w:p w:rsidR="00C90580" w:rsidRPr="001C5076" w:rsidRDefault="00C90580" w:rsidP="001077F3">
            <w:pPr>
              <w:jc w:val="center"/>
              <w:rPr>
                <w:sz w:val="24"/>
                <w:lang w:val="uk-UA"/>
              </w:rPr>
            </w:pPr>
            <w:r w:rsidRPr="001C5076">
              <w:rPr>
                <w:sz w:val="24"/>
                <w:lang w:val="uk-UA"/>
              </w:rPr>
              <w:t>100</w:t>
            </w:r>
          </w:p>
        </w:tc>
      </w:tr>
    </w:tbl>
    <w:p w:rsidR="00C90580" w:rsidRPr="001C5076" w:rsidRDefault="00C90580" w:rsidP="00C90580">
      <w:pPr>
        <w:jc w:val="center"/>
        <w:rPr>
          <w:b/>
          <w:bCs/>
          <w:sz w:val="24"/>
          <w:lang w:val="uk-UA"/>
        </w:rPr>
      </w:pPr>
      <w:r w:rsidRPr="001C5076">
        <w:rPr>
          <w:b/>
          <w:bCs/>
          <w:sz w:val="24"/>
          <w:lang w:val="uk-UA"/>
        </w:rPr>
        <w:t>Шкала оцінювання</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2340"/>
        <w:gridCol w:w="1980"/>
      </w:tblGrid>
      <w:tr w:rsidR="00C90580" w:rsidRPr="001C5076" w:rsidTr="001077F3">
        <w:trPr>
          <w:trHeight w:val="450"/>
        </w:trPr>
        <w:tc>
          <w:tcPr>
            <w:tcW w:w="4718" w:type="dxa"/>
            <w:vMerge w:val="restart"/>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Сума балів за всі види навчальної діяльності протягом семестру</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Оцінка</w:t>
            </w:r>
          </w:p>
        </w:tc>
      </w:tr>
      <w:tr w:rsidR="00C90580" w:rsidRPr="001C5076" w:rsidTr="001077F3">
        <w:trPr>
          <w:trHeight w:val="450"/>
        </w:trPr>
        <w:tc>
          <w:tcPr>
            <w:tcW w:w="4718" w:type="dxa"/>
            <w:vMerge/>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both"/>
              <w:rPr>
                <w:sz w:val="24"/>
                <w:lang w:val="uk-UA"/>
              </w:rPr>
            </w:pPr>
          </w:p>
        </w:tc>
        <w:tc>
          <w:tcPr>
            <w:tcW w:w="2340"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ind w:right="-144"/>
              <w:jc w:val="center"/>
              <w:rPr>
                <w:sz w:val="24"/>
                <w:lang w:val="uk-UA"/>
              </w:rPr>
            </w:pPr>
            <w:r w:rsidRPr="001C5076">
              <w:rPr>
                <w:sz w:val="24"/>
                <w:lang w:val="uk-UA"/>
              </w:rPr>
              <w:t xml:space="preserve">для </w:t>
            </w:r>
            <w:proofErr w:type="spellStart"/>
            <w:r w:rsidRPr="001C5076">
              <w:rPr>
                <w:sz w:val="24"/>
                <w:lang w:val="uk-UA"/>
              </w:rPr>
              <w:t>чотирирівневої</w:t>
            </w:r>
            <w:proofErr w:type="spellEnd"/>
            <w:r w:rsidRPr="001C5076">
              <w:rPr>
                <w:sz w:val="24"/>
                <w:lang w:val="uk-UA"/>
              </w:rPr>
              <w:t xml:space="preserve"> шкали оцінювання</w:t>
            </w:r>
          </w:p>
        </w:tc>
        <w:tc>
          <w:tcPr>
            <w:tcW w:w="1980"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для дворівневої шкали оцінювання</w:t>
            </w:r>
          </w:p>
        </w:tc>
      </w:tr>
      <w:tr w:rsidR="00C90580" w:rsidRPr="001C5076" w:rsidTr="001077F3">
        <w:tc>
          <w:tcPr>
            <w:tcW w:w="4718"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ind w:left="180"/>
              <w:jc w:val="center"/>
              <w:rPr>
                <w:b/>
                <w:bCs/>
                <w:sz w:val="24"/>
                <w:lang w:val="uk-UA"/>
              </w:rPr>
            </w:pPr>
            <w:r w:rsidRPr="001C5076">
              <w:rPr>
                <w:sz w:val="24"/>
                <w:lang w:val="uk-UA"/>
              </w:rPr>
              <w:t>90 – 100</w:t>
            </w:r>
          </w:p>
        </w:tc>
        <w:tc>
          <w:tcPr>
            <w:tcW w:w="2340"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 xml:space="preserve">відмінно </w:t>
            </w:r>
          </w:p>
        </w:tc>
        <w:tc>
          <w:tcPr>
            <w:tcW w:w="1980" w:type="dxa"/>
            <w:vMerge w:val="restart"/>
            <w:tcBorders>
              <w:top w:val="single" w:sz="4" w:space="0" w:color="auto"/>
              <w:left w:val="single" w:sz="4" w:space="0" w:color="auto"/>
              <w:bottom w:val="single" w:sz="4" w:space="0" w:color="auto"/>
              <w:right w:val="single" w:sz="4" w:space="0" w:color="auto"/>
            </w:tcBorders>
          </w:tcPr>
          <w:p w:rsidR="00C90580" w:rsidRPr="001C5076" w:rsidRDefault="00C90580" w:rsidP="001077F3">
            <w:pPr>
              <w:jc w:val="center"/>
              <w:rPr>
                <w:sz w:val="24"/>
                <w:lang w:val="uk-UA"/>
              </w:rPr>
            </w:pPr>
          </w:p>
          <w:p w:rsidR="00C90580" w:rsidRPr="001C5076" w:rsidRDefault="00C90580" w:rsidP="001077F3">
            <w:pPr>
              <w:jc w:val="center"/>
              <w:rPr>
                <w:sz w:val="24"/>
                <w:lang w:val="uk-UA"/>
              </w:rPr>
            </w:pPr>
          </w:p>
          <w:p w:rsidR="00C90580" w:rsidRPr="001C5076" w:rsidRDefault="00C90580" w:rsidP="001077F3">
            <w:pPr>
              <w:jc w:val="center"/>
              <w:rPr>
                <w:sz w:val="24"/>
                <w:lang w:val="uk-UA"/>
              </w:rPr>
            </w:pPr>
            <w:r w:rsidRPr="001C5076">
              <w:rPr>
                <w:sz w:val="24"/>
                <w:lang w:val="uk-UA"/>
              </w:rPr>
              <w:t>зараховано</w:t>
            </w:r>
          </w:p>
        </w:tc>
      </w:tr>
      <w:tr w:rsidR="00C90580" w:rsidRPr="001C5076" w:rsidTr="002F35E5">
        <w:trPr>
          <w:trHeight w:val="394"/>
        </w:trPr>
        <w:tc>
          <w:tcPr>
            <w:tcW w:w="4718" w:type="dxa"/>
            <w:tcBorders>
              <w:top w:val="single" w:sz="4" w:space="0" w:color="auto"/>
              <w:left w:val="single" w:sz="4" w:space="0" w:color="auto"/>
              <w:right w:val="single" w:sz="4" w:space="0" w:color="auto"/>
            </w:tcBorders>
            <w:vAlign w:val="center"/>
          </w:tcPr>
          <w:p w:rsidR="00C90580" w:rsidRPr="001C5076" w:rsidRDefault="00C90580" w:rsidP="001077F3">
            <w:pPr>
              <w:ind w:left="180"/>
              <w:jc w:val="center"/>
              <w:rPr>
                <w:sz w:val="24"/>
                <w:lang w:val="uk-UA"/>
              </w:rPr>
            </w:pPr>
            <w:r w:rsidRPr="001C5076">
              <w:rPr>
                <w:sz w:val="24"/>
                <w:lang w:val="uk-UA"/>
              </w:rPr>
              <w:t>70-89</w:t>
            </w:r>
          </w:p>
        </w:tc>
        <w:tc>
          <w:tcPr>
            <w:tcW w:w="2340"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 xml:space="preserve">добре </w:t>
            </w:r>
          </w:p>
        </w:tc>
        <w:tc>
          <w:tcPr>
            <w:tcW w:w="1980" w:type="dxa"/>
            <w:vMerge/>
            <w:tcBorders>
              <w:top w:val="single" w:sz="4" w:space="0" w:color="auto"/>
              <w:left w:val="single" w:sz="4" w:space="0" w:color="auto"/>
              <w:bottom w:val="single" w:sz="4" w:space="0" w:color="auto"/>
              <w:right w:val="single" w:sz="4" w:space="0" w:color="auto"/>
            </w:tcBorders>
          </w:tcPr>
          <w:p w:rsidR="00C90580" w:rsidRPr="001C5076" w:rsidRDefault="00C90580" w:rsidP="001077F3">
            <w:pPr>
              <w:jc w:val="center"/>
              <w:rPr>
                <w:sz w:val="24"/>
                <w:lang w:val="uk-UA"/>
              </w:rPr>
            </w:pPr>
          </w:p>
        </w:tc>
      </w:tr>
      <w:tr w:rsidR="00C90580" w:rsidRPr="001C5076" w:rsidTr="002F35E5">
        <w:trPr>
          <w:trHeight w:val="367"/>
        </w:trPr>
        <w:tc>
          <w:tcPr>
            <w:tcW w:w="4718" w:type="dxa"/>
            <w:tcBorders>
              <w:top w:val="single" w:sz="4" w:space="0" w:color="auto"/>
              <w:left w:val="single" w:sz="4" w:space="0" w:color="auto"/>
              <w:right w:val="single" w:sz="4" w:space="0" w:color="auto"/>
            </w:tcBorders>
            <w:vAlign w:val="center"/>
          </w:tcPr>
          <w:p w:rsidR="00C90580" w:rsidRPr="001C5076" w:rsidRDefault="00C90580" w:rsidP="001077F3">
            <w:pPr>
              <w:ind w:left="180"/>
              <w:jc w:val="center"/>
              <w:rPr>
                <w:sz w:val="24"/>
                <w:lang w:val="uk-UA"/>
              </w:rPr>
            </w:pPr>
            <w:r w:rsidRPr="001C5076">
              <w:rPr>
                <w:sz w:val="24"/>
                <w:lang w:val="uk-UA"/>
              </w:rPr>
              <w:t>50-69</w:t>
            </w:r>
          </w:p>
        </w:tc>
        <w:tc>
          <w:tcPr>
            <w:tcW w:w="2340"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 xml:space="preserve">задовільно </w:t>
            </w:r>
          </w:p>
        </w:tc>
        <w:tc>
          <w:tcPr>
            <w:tcW w:w="1980" w:type="dxa"/>
            <w:vMerge/>
            <w:tcBorders>
              <w:top w:val="single" w:sz="4" w:space="0" w:color="auto"/>
              <w:left w:val="single" w:sz="4" w:space="0" w:color="auto"/>
              <w:bottom w:val="single" w:sz="4" w:space="0" w:color="auto"/>
              <w:right w:val="single" w:sz="4" w:space="0" w:color="auto"/>
            </w:tcBorders>
          </w:tcPr>
          <w:p w:rsidR="00C90580" w:rsidRPr="001C5076" w:rsidRDefault="00C90580" w:rsidP="001077F3">
            <w:pPr>
              <w:jc w:val="center"/>
              <w:rPr>
                <w:sz w:val="24"/>
                <w:lang w:val="uk-UA"/>
              </w:rPr>
            </w:pPr>
          </w:p>
        </w:tc>
      </w:tr>
      <w:tr w:rsidR="00C90580" w:rsidRPr="001C5076" w:rsidTr="001077F3">
        <w:tc>
          <w:tcPr>
            <w:tcW w:w="4718"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ind w:left="180"/>
              <w:jc w:val="center"/>
              <w:rPr>
                <w:sz w:val="24"/>
                <w:lang w:val="uk-UA"/>
              </w:rPr>
            </w:pPr>
            <w:r w:rsidRPr="001C5076">
              <w:rPr>
                <w:sz w:val="24"/>
                <w:lang w:val="uk-UA"/>
              </w:rPr>
              <w:t>1-49</w:t>
            </w:r>
          </w:p>
        </w:tc>
        <w:tc>
          <w:tcPr>
            <w:tcW w:w="2340" w:type="dxa"/>
            <w:tcBorders>
              <w:top w:val="single" w:sz="4" w:space="0" w:color="auto"/>
              <w:left w:val="single" w:sz="4" w:space="0" w:color="auto"/>
              <w:bottom w:val="single" w:sz="4" w:space="0" w:color="auto"/>
              <w:right w:val="single" w:sz="4" w:space="0" w:color="auto"/>
            </w:tcBorders>
            <w:vAlign w:val="center"/>
          </w:tcPr>
          <w:p w:rsidR="00C90580" w:rsidRPr="001C5076" w:rsidRDefault="00C90580" w:rsidP="001077F3">
            <w:pPr>
              <w:jc w:val="center"/>
              <w:rPr>
                <w:sz w:val="24"/>
                <w:lang w:val="uk-UA"/>
              </w:rPr>
            </w:pPr>
            <w:r w:rsidRPr="001C5076">
              <w:rPr>
                <w:sz w:val="24"/>
                <w:lang w:val="uk-UA"/>
              </w:rPr>
              <w:t>незадовільно</w:t>
            </w:r>
          </w:p>
        </w:tc>
        <w:tc>
          <w:tcPr>
            <w:tcW w:w="1980" w:type="dxa"/>
            <w:tcBorders>
              <w:top w:val="single" w:sz="4" w:space="0" w:color="auto"/>
              <w:left w:val="single" w:sz="4" w:space="0" w:color="auto"/>
              <w:bottom w:val="single" w:sz="4" w:space="0" w:color="auto"/>
              <w:right w:val="single" w:sz="4" w:space="0" w:color="auto"/>
            </w:tcBorders>
          </w:tcPr>
          <w:p w:rsidR="00C90580" w:rsidRPr="001C5076" w:rsidRDefault="00C90580" w:rsidP="001077F3">
            <w:pPr>
              <w:jc w:val="center"/>
              <w:rPr>
                <w:sz w:val="24"/>
                <w:lang w:val="uk-UA"/>
              </w:rPr>
            </w:pPr>
            <w:r w:rsidRPr="001C5076">
              <w:rPr>
                <w:sz w:val="24"/>
                <w:lang w:val="uk-UA"/>
              </w:rPr>
              <w:t>не зараховано</w:t>
            </w:r>
          </w:p>
        </w:tc>
      </w:tr>
    </w:tbl>
    <w:p w:rsidR="00C90580" w:rsidRPr="001C5076" w:rsidRDefault="00C90580" w:rsidP="00C90580">
      <w:pPr>
        <w:shd w:val="clear" w:color="auto" w:fill="FFFFFF"/>
        <w:jc w:val="center"/>
        <w:rPr>
          <w:b/>
          <w:sz w:val="24"/>
          <w:lang w:val="uk-UA"/>
        </w:rPr>
      </w:pPr>
    </w:p>
    <w:p w:rsidR="00C90580" w:rsidRPr="001C5076" w:rsidRDefault="00C90580" w:rsidP="00C90580">
      <w:pPr>
        <w:shd w:val="clear" w:color="auto" w:fill="FFFFFF"/>
        <w:jc w:val="center"/>
        <w:rPr>
          <w:b/>
          <w:bCs/>
          <w:spacing w:val="-6"/>
          <w:sz w:val="24"/>
          <w:lang w:val="uk-UA"/>
        </w:rPr>
      </w:pPr>
      <w:r w:rsidRPr="001C5076">
        <w:rPr>
          <w:b/>
          <w:sz w:val="24"/>
          <w:lang w:val="uk-UA"/>
        </w:rPr>
        <w:t>10. Рекомендована література</w:t>
      </w:r>
    </w:p>
    <w:p w:rsidR="00C90580" w:rsidRPr="001C5076" w:rsidRDefault="00C90580" w:rsidP="00C90580">
      <w:pPr>
        <w:shd w:val="clear" w:color="auto" w:fill="FFFFFF"/>
        <w:jc w:val="center"/>
        <w:rPr>
          <w:b/>
          <w:bCs/>
          <w:spacing w:val="-6"/>
          <w:sz w:val="24"/>
          <w:lang w:val="uk-UA"/>
        </w:rPr>
      </w:pPr>
      <w:r w:rsidRPr="001C5076">
        <w:rPr>
          <w:b/>
          <w:bCs/>
          <w:spacing w:val="-6"/>
          <w:sz w:val="24"/>
          <w:lang w:val="uk-UA"/>
        </w:rPr>
        <w:t>Основна</w:t>
      </w:r>
    </w:p>
    <w:p w:rsidR="001D0F48" w:rsidRPr="001D0F48" w:rsidRDefault="001D0F48" w:rsidP="001D0F48">
      <w:pPr>
        <w:pStyle w:val="af5"/>
        <w:numPr>
          <w:ilvl w:val="0"/>
          <w:numId w:val="16"/>
        </w:numPr>
        <w:shd w:val="clear" w:color="auto" w:fill="FFFFFF"/>
        <w:tabs>
          <w:tab w:val="left" w:pos="187"/>
        </w:tabs>
        <w:jc w:val="both"/>
        <w:rPr>
          <w:sz w:val="24"/>
          <w:lang w:val="uk-UA"/>
        </w:rPr>
      </w:pPr>
      <w:r w:rsidRPr="001D0F48">
        <w:rPr>
          <w:sz w:val="24"/>
        </w:rPr>
        <w:t xml:space="preserve">Сидоров Ю. В., </w:t>
      </w:r>
      <w:proofErr w:type="spellStart"/>
      <w:r w:rsidRPr="001D0F48">
        <w:rPr>
          <w:sz w:val="24"/>
        </w:rPr>
        <w:t>Федорюк</w:t>
      </w:r>
      <w:proofErr w:type="spellEnd"/>
      <w:r w:rsidRPr="001D0F48">
        <w:rPr>
          <w:sz w:val="24"/>
        </w:rPr>
        <w:t xml:space="preserve"> М. В., </w:t>
      </w:r>
      <w:proofErr w:type="spellStart"/>
      <w:r w:rsidRPr="001D0F48">
        <w:rPr>
          <w:sz w:val="24"/>
        </w:rPr>
        <w:t>Шабунин</w:t>
      </w:r>
      <w:proofErr w:type="spellEnd"/>
      <w:r w:rsidRPr="001D0F48">
        <w:rPr>
          <w:sz w:val="24"/>
        </w:rPr>
        <w:t xml:space="preserve"> М. И. Лекции по теории функций комплексного переменного. — М.: Наука, 1982. — 488 с. </w:t>
      </w:r>
    </w:p>
    <w:p w:rsidR="001D0F48" w:rsidRPr="001D0F48" w:rsidRDefault="001D0F48" w:rsidP="001D0F48">
      <w:pPr>
        <w:pStyle w:val="af5"/>
        <w:numPr>
          <w:ilvl w:val="0"/>
          <w:numId w:val="16"/>
        </w:numPr>
        <w:shd w:val="clear" w:color="auto" w:fill="FFFFFF"/>
        <w:tabs>
          <w:tab w:val="left" w:pos="187"/>
        </w:tabs>
        <w:jc w:val="both"/>
        <w:rPr>
          <w:sz w:val="24"/>
          <w:lang w:val="uk-UA"/>
        </w:rPr>
      </w:pPr>
      <w:r w:rsidRPr="001D0F48">
        <w:rPr>
          <w:sz w:val="24"/>
        </w:rPr>
        <w:t xml:space="preserve">Шабат Б. В. Введение в комплексный анализ. Ч. 1. — М.: Наука, 1985. — 336 с. </w:t>
      </w:r>
    </w:p>
    <w:p w:rsidR="001D0F48" w:rsidRPr="001D0F48" w:rsidRDefault="001D0F48" w:rsidP="001D0F48">
      <w:pPr>
        <w:pStyle w:val="af5"/>
        <w:numPr>
          <w:ilvl w:val="0"/>
          <w:numId w:val="16"/>
        </w:numPr>
        <w:shd w:val="clear" w:color="auto" w:fill="FFFFFF"/>
        <w:tabs>
          <w:tab w:val="left" w:pos="187"/>
        </w:tabs>
        <w:jc w:val="both"/>
        <w:rPr>
          <w:sz w:val="24"/>
          <w:lang w:val="uk-UA"/>
        </w:rPr>
      </w:pPr>
      <w:r w:rsidRPr="001D0F48">
        <w:rPr>
          <w:sz w:val="24"/>
        </w:rPr>
        <w:t xml:space="preserve">Лаврентьев М. А., Шабат Б. В. Методы теории функций </w:t>
      </w:r>
      <w:proofErr w:type="gramStart"/>
      <w:r w:rsidRPr="001D0F48">
        <w:rPr>
          <w:sz w:val="24"/>
        </w:rPr>
        <w:t>комплекс</w:t>
      </w:r>
      <w:r w:rsidRPr="001D0F48">
        <w:rPr>
          <w:sz w:val="24"/>
        </w:rPr>
        <w:softHyphen/>
        <w:t xml:space="preserve"> </w:t>
      </w:r>
      <w:proofErr w:type="spellStart"/>
      <w:r w:rsidRPr="001D0F48">
        <w:rPr>
          <w:sz w:val="24"/>
        </w:rPr>
        <w:t>ного</w:t>
      </w:r>
      <w:proofErr w:type="spellEnd"/>
      <w:proofErr w:type="gramEnd"/>
      <w:r w:rsidRPr="001D0F48">
        <w:rPr>
          <w:sz w:val="24"/>
        </w:rPr>
        <w:t xml:space="preserve"> переменного. — М.: Наука, 1987. — 688 с. </w:t>
      </w:r>
    </w:p>
    <w:p w:rsidR="001D0F48" w:rsidRPr="001D0F48" w:rsidRDefault="001D0F48" w:rsidP="001D0F48">
      <w:pPr>
        <w:pStyle w:val="af5"/>
        <w:numPr>
          <w:ilvl w:val="0"/>
          <w:numId w:val="16"/>
        </w:numPr>
        <w:shd w:val="clear" w:color="auto" w:fill="FFFFFF"/>
        <w:tabs>
          <w:tab w:val="left" w:pos="187"/>
        </w:tabs>
        <w:jc w:val="both"/>
        <w:rPr>
          <w:sz w:val="24"/>
          <w:lang w:val="uk-UA"/>
        </w:rPr>
      </w:pPr>
      <w:proofErr w:type="spellStart"/>
      <w:r w:rsidRPr="001D0F48">
        <w:rPr>
          <w:sz w:val="24"/>
        </w:rPr>
        <w:t>Гольберг</w:t>
      </w:r>
      <w:proofErr w:type="spellEnd"/>
      <w:r w:rsidRPr="001D0F48">
        <w:rPr>
          <w:sz w:val="24"/>
        </w:rPr>
        <w:t xml:space="preserve"> А. А., </w:t>
      </w:r>
      <w:proofErr w:type="spellStart"/>
      <w:r w:rsidRPr="001D0F48">
        <w:rPr>
          <w:sz w:val="24"/>
        </w:rPr>
        <w:t>Шеремета</w:t>
      </w:r>
      <w:proofErr w:type="spellEnd"/>
      <w:r w:rsidRPr="001D0F48">
        <w:rPr>
          <w:sz w:val="24"/>
        </w:rPr>
        <w:t xml:space="preserve"> М. М., </w:t>
      </w:r>
      <w:proofErr w:type="spellStart"/>
      <w:r w:rsidRPr="001D0F48">
        <w:rPr>
          <w:sz w:val="24"/>
        </w:rPr>
        <w:t>Заблоцький</w:t>
      </w:r>
      <w:proofErr w:type="spellEnd"/>
      <w:r w:rsidRPr="001D0F48">
        <w:rPr>
          <w:sz w:val="24"/>
        </w:rPr>
        <w:t xml:space="preserve"> М. В., </w:t>
      </w:r>
      <w:proofErr w:type="spellStart"/>
      <w:r w:rsidRPr="001D0F48">
        <w:rPr>
          <w:sz w:val="24"/>
        </w:rPr>
        <w:t>Скасків</w:t>
      </w:r>
      <w:proofErr w:type="spellEnd"/>
      <w:r w:rsidRPr="001D0F48">
        <w:rPr>
          <w:sz w:val="24"/>
        </w:rPr>
        <w:t xml:space="preserve"> О. Б. </w:t>
      </w:r>
      <w:proofErr w:type="spellStart"/>
      <w:r w:rsidRPr="001D0F48">
        <w:rPr>
          <w:sz w:val="24"/>
        </w:rPr>
        <w:t>Комплексний</w:t>
      </w:r>
      <w:proofErr w:type="spellEnd"/>
      <w:r w:rsidRPr="001D0F48">
        <w:rPr>
          <w:sz w:val="24"/>
        </w:rPr>
        <w:t xml:space="preserve"> </w:t>
      </w:r>
      <w:proofErr w:type="spellStart"/>
      <w:r w:rsidRPr="001D0F48">
        <w:rPr>
          <w:sz w:val="24"/>
        </w:rPr>
        <w:t>аналіз</w:t>
      </w:r>
      <w:proofErr w:type="spellEnd"/>
      <w:r w:rsidRPr="001D0F48">
        <w:rPr>
          <w:sz w:val="24"/>
        </w:rPr>
        <w:t xml:space="preserve">. — </w:t>
      </w:r>
      <w:proofErr w:type="spellStart"/>
      <w:r w:rsidRPr="001D0F48">
        <w:rPr>
          <w:sz w:val="24"/>
        </w:rPr>
        <w:t>Львів</w:t>
      </w:r>
      <w:proofErr w:type="spellEnd"/>
      <w:r w:rsidRPr="001D0F48">
        <w:rPr>
          <w:sz w:val="24"/>
        </w:rPr>
        <w:t xml:space="preserve">: </w:t>
      </w:r>
      <w:proofErr w:type="spellStart"/>
      <w:r w:rsidRPr="001D0F48">
        <w:rPr>
          <w:sz w:val="24"/>
        </w:rPr>
        <w:t>Афі</w:t>
      </w:r>
      <w:proofErr w:type="gramStart"/>
      <w:r w:rsidRPr="001D0F48">
        <w:rPr>
          <w:sz w:val="24"/>
        </w:rPr>
        <w:t>ша</w:t>
      </w:r>
      <w:proofErr w:type="spellEnd"/>
      <w:proofErr w:type="gramEnd"/>
      <w:r w:rsidRPr="001D0F48">
        <w:rPr>
          <w:sz w:val="24"/>
        </w:rPr>
        <w:t xml:space="preserve">, 2002. — 204 с. </w:t>
      </w:r>
    </w:p>
    <w:p w:rsidR="001D0F48" w:rsidRPr="001D0F48" w:rsidRDefault="001D0F48" w:rsidP="001D0F48">
      <w:pPr>
        <w:pStyle w:val="af5"/>
        <w:numPr>
          <w:ilvl w:val="0"/>
          <w:numId w:val="16"/>
        </w:numPr>
        <w:shd w:val="clear" w:color="auto" w:fill="FFFFFF"/>
        <w:tabs>
          <w:tab w:val="left" w:pos="187"/>
        </w:tabs>
        <w:jc w:val="both"/>
        <w:rPr>
          <w:sz w:val="24"/>
          <w:lang w:val="uk-UA"/>
        </w:rPr>
      </w:pPr>
      <w:r w:rsidRPr="001D0F48">
        <w:rPr>
          <w:sz w:val="24"/>
        </w:rPr>
        <w:lastRenderedPageBreak/>
        <w:t xml:space="preserve">Грищенко А. Е., </w:t>
      </w:r>
      <w:proofErr w:type="spellStart"/>
      <w:r w:rsidRPr="001D0F48">
        <w:rPr>
          <w:sz w:val="24"/>
        </w:rPr>
        <w:t>Нагнибида</w:t>
      </w:r>
      <w:proofErr w:type="spellEnd"/>
      <w:r w:rsidRPr="001D0F48">
        <w:rPr>
          <w:sz w:val="24"/>
        </w:rPr>
        <w:t xml:space="preserve"> Н. И., </w:t>
      </w:r>
      <w:proofErr w:type="spellStart"/>
      <w:r w:rsidRPr="001D0F48">
        <w:rPr>
          <w:sz w:val="24"/>
        </w:rPr>
        <w:t>Настасиев</w:t>
      </w:r>
      <w:proofErr w:type="spellEnd"/>
      <w:r w:rsidRPr="001D0F48">
        <w:rPr>
          <w:sz w:val="24"/>
        </w:rPr>
        <w:t xml:space="preserve"> П. П. Теория </w:t>
      </w:r>
      <w:proofErr w:type="spellStart"/>
      <w:proofErr w:type="gramStart"/>
      <w:r w:rsidRPr="001D0F48">
        <w:rPr>
          <w:sz w:val="24"/>
        </w:rPr>
        <w:t>функ</w:t>
      </w:r>
      <w:proofErr w:type="spellEnd"/>
      <w:r w:rsidRPr="001D0F48">
        <w:rPr>
          <w:sz w:val="24"/>
        </w:rPr>
        <w:softHyphen/>
        <w:t xml:space="preserve"> </w:t>
      </w:r>
      <w:proofErr w:type="spellStart"/>
      <w:r w:rsidRPr="001D0F48">
        <w:rPr>
          <w:sz w:val="24"/>
        </w:rPr>
        <w:t>ций</w:t>
      </w:r>
      <w:proofErr w:type="spellEnd"/>
      <w:proofErr w:type="gramEnd"/>
      <w:r w:rsidRPr="001D0F48">
        <w:rPr>
          <w:sz w:val="24"/>
        </w:rPr>
        <w:t xml:space="preserve"> комплексной переменной. Решение задач. — К.: </w:t>
      </w:r>
      <w:proofErr w:type="spellStart"/>
      <w:r w:rsidRPr="001D0F48">
        <w:rPr>
          <w:sz w:val="24"/>
        </w:rPr>
        <w:t>Вища</w:t>
      </w:r>
      <w:proofErr w:type="spellEnd"/>
      <w:r w:rsidRPr="001D0F48">
        <w:rPr>
          <w:sz w:val="24"/>
        </w:rPr>
        <w:t xml:space="preserve"> </w:t>
      </w:r>
      <w:proofErr w:type="spellStart"/>
      <w:r w:rsidRPr="001D0F48">
        <w:rPr>
          <w:sz w:val="24"/>
        </w:rPr>
        <w:t>шк</w:t>
      </w:r>
      <w:proofErr w:type="spellEnd"/>
      <w:r w:rsidRPr="001D0F48">
        <w:rPr>
          <w:sz w:val="24"/>
        </w:rPr>
        <w:t xml:space="preserve">., 1986. — 336 с. </w:t>
      </w:r>
    </w:p>
    <w:p w:rsidR="001D0F48" w:rsidRPr="001D0F48" w:rsidRDefault="001D0F48" w:rsidP="001D0F48">
      <w:pPr>
        <w:pStyle w:val="af5"/>
        <w:numPr>
          <w:ilvl w:val="0"/>
          <w:numId w:val="16"/>
        </w:numPr>
        <w:shd w:val="clear" w:color="auto" w:fill="FFFFFF"/>
        <w:tabs>
          <w:tab w:val="left" w:pos="187"/>
        </w:tabs>
        <w:jc w:val="both"/>
        <w:rPr>
          <w:sz w:val="24"/>
          <w:lang w:val="uk-UA"/>
        </w:rPr>
      </w:pPr>
      <w:proofErr w:type="spellStart"/>
      <w:r w:rsidRPr="001D0F48">
        <w:rPr>
          <w:sz w:val="24"/>
        </w:rPr>
        <w:t>Білоколос</w:t>
      </w:r>
      <w:proofErr w:type="spellEnd"/>
      <w:r w:rsidRPr="001D0F48">
        <w:rPr>
          <w:sz w:val="24"/>
        </w:rPr>
        <w:t xml:space="preserve"> Є. Д., </w:t>
      </w:r>
      <w:proofErr w:type="spellStart"/>
      <w:r w:rsidRPr="001D0F48">
        <w:rPr>
          <w:sz w:val="24"/>
        </w:rPr>
        <w:t>Шека</w:t>
      </w:r>
      <w:proofErr w:type="spellEnd"/>
      <w:r w:rsidRPr="001D0F48">
        <w:rPr>
          <w:sz w:val="24"/>
        </w:rPr>
        <w:t xml:space="preserve"> Д. Д. </w:t>
      </w:r>
      <w:proofErr w:type="spellStart"/>
      <w:r w:rsidRPr="001D0F48">
        <w:rPr>
          <w:sz w:val="24"/>
        </w:rPr>
        <w:t>Збірник</w:t>
      </w:r>
      <w:proofErr w:type="spellEnd"/>
      <w:r w:rsidRPr="001D0F48">
        <w:rPr>
          <w:sz w:val="24"/>
        </w:rPr>
        <w:t xml:space="preserve"> задач з </w:t>
      </w:r>
      <w:proofErr w:type="gramStart"/>
      <w:r w:rsidRPr="001D0F48">
        <w:rPr>
          <w:sz w:val="24"/>
        </w:rPr>
        <w:t>комплексного</w:t>
      </w:r>
      <w:proofErr w:type="gramEnd"/>
      <w:r w:rsidRPr="001D0F48">
        <w:rPr>
          <w:sz w:val="24"/>
        </w:rPr>
        <w:t xml:space="preserve"> </w:t>
      </w:r>
      <w:proofErr w:type="spellStart"/>
      <w:r w:rsidRPr="001D0F48">
        <w:rPr>
          <w:sz w:val="24"/>
        </w:rPr>
        <w:t>аналізу</w:t>
      </w:r>
      <w:proofErr w:type="spellEnd"/>
      <w:r w:rsidRPr="001D0F48">
        <w:rPr>
          <w:sz w:val="24"/>
        </w:rPr>
        <w:t xml:space="preserve">. — К., 2004. — 58 с. </w:t>
      </w:r>
    </w:p>
    <w:p w:rsidR="00C90580" w:rsidRPr="001D0F48" w:rsidRDefault="00C90580" w:rsidP="00C90580">
      <w:pPr>
        <w:numPr>
          <w:ilvl w:val="0"/>
          <w:numId w:val="16"/>
        </w:numPr>
        <w:jc w:val="both"/>
        <w:rPr>
          <w:sz w:val="24"/>
          <w:lang w:val="uk-UA"/>
        </w:rPr>
      </w:pPr>
      <w:proofErr w:type="spellStart"/>
      <w:r w:rsidRPr="001D0F48">
        <w:rPr>
          <w:sz w:val="24"/>
          <w:lang w:val="uk-UA"/>
        </w:rPr>
        <w:t>Кошляков</w:t>
      </w:r>
      <w:proofErr w:type="spellEnd"/>
      <w:r w:rsidRPr="001D0F48">
        <w:rPr>
          <w:sz w:val="24"/>
          <w:lang w:val="uk-UA"/>
        </w:rPr>
        <w:t xml:space="preserve"> Н.С., </w:t>
      </w:r>
      <w:proofErr w:type="spellStart"/>
      <w:r w:rsidRPr="001D0F48">
        <w:rPr>
          <w:sz w:val="24"/>
          <w:lang w:val="uk-UA"/>
        </w:rPr>
        <w:t>Глинер</w:t>
      </w:r>
      <w:proofErr w:type="spellEnd"/>
      <w:r w:rsidRPr="001D0F48">
        <w:rPr>
          <w:sz w:val="24"/>
          <w:lang w:val="uk-UA"/>
        </w:rPr>
        <w:t xml:space="preserve"> Э.Б., Смирнов М.М. </w:t>
      </w:r>
      <w:proofErr w:type="spellStart"/>
      <w:r w:rsidRPr="001D0F48">
        <w:rPr>
          <w:sz w:val="24"/>
          <w:lang w:val="uk-UA"/>
        </w:rPr>
        <w:t>Уравнения</w:t>
      </w:r>
      <w:proofErr w:type="spellEnd"/>
      <w:r w:rsidRPr="001D0F48">
        <w:rPr>
          <w:sz w:val="24"/>
          <w:lang w:val="uk-UA"/>
        </w:rPr>
        <w:t xml:space="preserve"> в </w:t>
      </w:r>
      <w:proofErr w:type="spellStart"/>
      <w:r w:rsidRPr="001D0F48">
        <w:rPr>
          <w:sz w:val="24"/>
          <w:lang w:val="uk-UA"/>
        </w:rPr>
        <w:t>частных</w:t>
      </w:r>
      <w:proofErr w:type="spellEnd"/>
      <w:r w:rsidRPr="001D0F48">
        <w:rPr>
          <w:sz w:val="24"/>
          <w:lang w:val="uk-UA"/>
        </w:rPr>
        <w:t xml:space="preserve"> </w:t>
      </w:r>
      <w:proofErr w:type="spellStart"/>
      <w:r w:rsidRPr="001D0F48">
        <w:rPr>
          <w:sz w:val="24"/>
          <w:lang w:val="uk-UA"/>
        </w:rPr>
        <w:t>производных</w:t>
      </w:r>
      <w:proofErr w:type="spellEnd"/>
      <w:r w:rsidRPr="001D0F48">
        <w:rPr>
          <w:sz w:val="24"/>
          <w:lang w:val="uk-UA"/>
        </w:rPr>
        <w:t xml:space="preserve"> </w:t>
      </w:r>
      <w:proofErr w:type="spellStart"/>
      <w:r w:rsidRPr="001D0F48">
        <w:rPr>
          <w:sz w:val="24"/>
          <w:lang w:val="uk-UA"/>
        </w:rPr>
        <w:t>математической</w:t>
      </w:r>
      <w:proofErr w:type="spellEnd"/>
      <w:r w:rsidRPr="001D0F48">
        <w:rPr>
          <w:sz w:val="24"/>
          <w:lang w:val="uk-UA"/>
        </w:rPr>
        <w:t xml:space="preserve"> </w:t>
      </w:r>
      <w:proofErr w:type="spellStart"/>
      <w:r w:rsidRPr="001D0F48">
        <w:rPr>
          <w:sz w:val="24"/>
          <w:lang w:val="uk-UA"/>
        </w:rPr>
        <w:t>физики</w:t>
      </w:r>
      <w:proofErr w:type="spellEnd"/>
      <w:r w:rsidRPr="001D0F48">
        <w:rPr>
          <w:sz w:val="24"/>
          <w:lang w:val="uk-UA"/>
        </w:rPr>
        <w:t xml:space="preserve">. – М.: </w:t>
      </w:r>
      <w:proofErr w:type="spellStart"/>
      <w:r w:rsidRPr="001D0F48">
        <w:rPr>
          <w:sz w:val="24"/>
          <w:lang w:val="uk-UA"/>
        </w:rPr>
        <w:t>Высшая</w:t>
      </w:r>
      <w:proofErr w:type="spellEnd"/>
      <w:r w:rsidRPr="001D0F48">
        <w:rPr>
          <w:sz w:val="24"/>
          <w:lang w:val="uk-UA"/>
        </w:rPr>
        <w:t xml:space="preserve"> школа, 1970. – 712 с.</w:t>
      </w:r>
    </w:p>
    <w:p w:rsidR="00C90580" w:rsidRPr="001D0F48" w:rsidRDefault="00C90580" w:rsidP="00C90580">
      <w:pPr>
        <w:numPr>
          <w:ilvl w:val="0"/>
          <w:numId w:val="16"/>
        </w:numPr>
        <w:jc w:val="both"/>
        <w:rPr>
          <w:sz w:val="24"/>
          <w:lang w:val="uk-UA"/>
        </w:rPr>
      </w:pPr>
      <w:r w:rsidRPr="001D0F48">
        <w:rPr>
          <w:sz w:val="24"/>
          <w:lang w:val="uk-UA"/>
        </w:rPr>
        <w:t xml:space="preserve">Смирнов М.М. </w:t>
      </w:r>
      <w:proofErr w:type="spellStart"/>
      <w:r w:rsidRPr="001D0F48">
        <w:rPr>
          <w:sz w:val="24"/>
          <w:lang w:val="uk-UA"/>
        </w:rPr>
        <w:t>Задачи</w:t>
      </w:r>
      <w:proofErr w:type="spellEnd"/>
      <w:r w:rsidRPr="001D0F48">
        <w:rPr>
          <w:sz w:val="24"/>
          <w:lang w:val="uk-UA"/>
        </w:rPr>
        <w:t xml:space="preserve"> по </w:t>
      </w:r>
      <w:proofErr w:type="spellStart"/>
      <w:r w:rsidRPr="001D0F48">
        <w:rPr>
          <w:sz w:val="24"/>
          <w:lang w:val="uk-UA"/>
        </w:rPr>
        <w:t>уравнениям</w:t>
      </w:r>
      <w:proofErr w:type="spellEnd"/>
      <w:r w:rsidRPr="001D0F48">
        <w:rPr>
          <w:sz w:val="24"/>
          <w:lang w:val="uk-UA"/>
        </w:rPr>
        <w:t xml:space="preserve"> </w:t>
      </w:r>
      <w:proofErr w:type="spellStart"/>
      <w:r w:rsidRPr="001D0F48">
        <w:rPr>
          <w:sz w:val="24"/>
          <w:lang w:val="uk-UA"/>
        </w:rPr>
        <w:t>математической</w:t>
      </w:r>
      <w:proofErr w:type="spellEnd"/>
      <w:r w:rsidRPr="001D0F48">
        <w:rPr>
          <w:sz w:val="24"/>
          <w:lang w:val="uk-UA"/>
        </w:rPr>
        <w:t xml:space="preserve"> </w:t>
      </w:r>
      <w:proofErr w:type="spellStart"/>
      <w:r w:rsidRPr="001D0F48">
        <w:rPr>
          <w:sz w:val="24"/>
          <w:lang w:val="uk-UA"/>
        </w:rPr>
        <w:t>физики</w:t>
      </w:r>
      <w:proofErr w:type="spellEnd"/>
      <w:r w:rsidRPr="001D0F48">
        <w:rPr>
          <w:sz w:val="24"/>
          <w:lang w:val="uk-UA"/>
        </w:rPr>
        <w:t>. – М.: Наука, 1975. – 128 с.</w:t>
      </w:r>
    </w:p>
    <w:p w:rsidR="00C90580" w:rsidRPr="001D0F48" w:rsidRDefault="00C90580" w:rsidP="00C90580">
      <w:pPr>
        <w:numPr>
          <w:ilvl w:val="0"/>
          <w:numId w:val="16"/>
        </w:numPr>
        <w:jc w:val="both"/>
        <w:rPr>
          <w:sz w:val="24"/>
          <w:lang w:val="uk-UA"/>
        </w:rPr>
      </w:pPr>
      <w:r w:rsidRPr="001D0F48">
        <w:rPr>
          <w:sz w:val="24"/>
          <w:lang w:val="uk-UA"/>
        </w:rPr>
        <w:t xml:space="preserve">Тихонов А.Н., </w:t>
      </w:r>
      <w:proofErr w:type="spellStart"/>
      <w:r w:rsidRPr="001D0F48">
        <w:rPr>
          <w:sz w:val="24"/>
          <w:lang w:val="uk-UA"/>
        </w:rPr>
        <w:t>Самарский</w:t>
      </w:r>
      <w:proofErr w:type="spellEnd"/>
      <w:r w:rsidRPr="001D0F48">
        <w:rPr>
          <w:sz w:val="24"/>
          <w:lang w:val="uk-UA"/>
        </w:rPr>
        <w:t xml:space="preserve"> А.А. </w:t>
      </w:r>
      <w:proofErr w:type="spellStart"/>
      <w:r w:rsidRPr="001D0F48">
        <w:rPr>
          <w:sz w:val="24"/>
          <w:lang w:val="uk-UA"/>
        </w:rPr>
        <w:t>Уравнения</w:t>
      </w:r>
      <w:proofErr w:type="spellEnd"/>
      <w:r w:rsidRPr="001D0F48">
        <w:rPr>
          <w:sz w:val="24"/>
          <w:lang w:val="uk-UA"/>
        </w:rPr>
        <w:t xml:space="preserve"> </w:t>
      </w:r>
      <w:proofErr w:type="spellStart"/>
      <w:r w:rsidRPr="001D0F48">
        <w:rPr>
          <w:sz w:val="24"/>
          <w:lang w:val="uk-UA"/>
        </w:rPr>
        <w:t>математической</w:t>
      </w:r>
      <w:proofErr w:type="spellEnd"/>
      <w:r w:rsidRPr="001D0F48">
        <w:rPr>
          <w:sz w:val="24"/>
          <w:lang w:val="uk-UA"/>
        </w:rPr>
        <w:t xml:space="preserve"> </w:t>
      </w:r>
      <w:proofErr w:type="spellStart"/>
      <w:r w:rsidRPr="001D0F48">
        <w:rPr>
          <w:sz w:val="24"/>
          <w:lang w:val="uk-UA"/>
        </w:rPr>
        <w:t>физики</w:t>
      </w:r>
      <w:proofErr w:type="spellEnd"/>
      <w:r w:rsidRPr="001D0F48">
        <w:rPr>
          <w:sz w:val="24"/>
          <w:lang w:val="uk-UA"/>
        </w:rPr>
        <w:t>. – М.: Наука, 1977. – 724 с.</w:t>
      </w:r>
    </w:p>
    <w:p w:rsidR="00C90580" w:rsidRPr="001D0F48" w:rsidRDefault="00C90580" w:rsidP="00C90580">
      <w:pPr>
        <w:shd w:val="clear" w:color="auto" w:fill="FFFFFF"/>
        <w:tabs>
          <w:tab w:val="num" w:pos="0"/>
        </w:tabs>
        <w:ind w:firstLine="540"/>
        <w:jc w:val="center"/>
        <w:rPr>
          <w:b/>
          <w:bCs/>
          <w:spacing w:val="-6"/>
          <w:sz w:val="24"/>
          <w:lang w:val="uk-UA"/>
        </w:rPr>
      </w:pPr>
      <w:r w:rsidRPr="001D0F48">
        <w:rPr>
          <w:b/>
          <w:bCs/>
          <w:spacing w:val="-6"/>
          <w:sz w:val="24"/>
          <w:lang w:val="uk-UA"/>
        </w:rPr>
        <w:t>Допоміжна</w:t>
      </w:r>
    </w:p>
    <w:p w:rsidR="00C90580" w:rsidRPr="001D0F48" w:rsidRDefault="00C90580" w:rsidP="00C90580">
      <w:pPr>
        <w:numPr>
          <w:ilvl w:val="0"/>
          <w:numId w:val="17"/>
        </w:numPr>
        <w:jc w:val="both"/>
        <w:rPr>
          <w:sz w:val="24"/>
          <w:lang w:val="uk-UA"/>
        </w:rPr>
      </w:pPr>
      <w:proofErr w:type="spellStart"/>
      <w:r w:rsidRPr="001D0F48">
        <w:rPr>
          <w:sz w:val="24"/>
          <w:lang w:val="uk-UA"/>
        </w:rPr>
        <w:t>Бицадзе</w:t>
      </w:r>
      <w:proofErr w:type="spellEnd"/>
      <w:r w:rsidRPr="001D0F48">
        <w:rPr>
          <w:sz w:val="24"/>
          <w:lang w:val="uk-UA"/>
        </w:rPr>
        <w:t xml:space="preserve"> А.В., </w:t>
      </w:r>
      <w:proofErr w:type="spellStart"/>
      <w:r w:rsidRPr="001D0F48">
        <w:rPr>
          <w:sz w:val="24"/>
          <w:lang w:val="uk-UA"/>
        </w:rPr>
        <w:t>Калиниченко</w:t>
      </w:r>
      <w:proofErr w:type="spellEnd"/>
      <w:r w:rsidRPr="001D0F48">
        <w:rPr>
          <w:sz w:val="24"/>
          <w:lang w:val="uk-UA"/>
        </w:rPr>
        <w:t xml:space="preserve"> Б.Ф. </w:t>
      </w:r>
      <w:proofErr w:type="spellStart"/>
      <w:r w:rsidRPr="001D0F48">
        <w:rPr>
          <w:sz w:val="24"/>
          <w:lang w:val="uk-UA"/>
        </w:rPr>
        <w:t>Сборник</w:t>
      </w:r>
      <w:proofErr w:type="spellEnd"/>
      <w:r w:rsidRPr="001D0F48">
        <w:rPr>
          <w:sz w:val="24"/>
          <w:lang w:val="uk-UA"/>
        </w:rPr>
        <w:t xml:space="preserve"> задач по </w:t>
      </w:r>
      <w:proofErr w:type="spellStart"/>
      <w:r w:rsidRPr="001D0F48">
        <w:rPr>
          <w:sz w:val="24"/>
          <w:lang w:val="uk-UA"/>
        </w:rPr>
        <w:t>уравнениям</w:t>
      </w:r>
      <w:proofErr w:type="spellEnd"/>
      <w:r w:rsidRPr="001D0F48">
        <w:rPr>
          <w:sz w:val="24"/>
          <w:lang w:val="uk-UA"/>
        </w:rPr>
        <w:t xml:space="preserve"> </w:t>
      </w:r>
      <w:proofErr w:type="spellStart"/>
      <w:r w:rsidRPr="001D0F48">
        <w:rPr>
          <w:sz w:val="24"/>
          <w:lang w:val="uk-UA"/>
        </w:rPr>
        <w:t>математической</w:t>
      </w:r>
      <w:proofErr w:type="spellEnd"/>
      <w:r w:rsidRPr="001D0F48">
        <w:rPr>
          <w:sz w:val="24"/>
          <w:lang w:val="uk-UA"/>
        </w:rPr>
        <w:t xml:space="preserve"> </w:t>
      </w:r>
      <w:proofErr w:type="spellStart"/>
      <w:r w:rsidRPr="001D0F48">
        <w:rPr>
          <w:sz w:val="24"/>
          <w:lang w:val="uk-UA"/>
        </w:rPr>
        <w:t>физики</w:t>
      </w:r>
      <w:proofErr w:type="spellEnd"/>
      <w:r w:rsidRPr="001D0F48">
        <w:rPr>
          <w:sz w:val="24"/>
          <w:lang w:val="uk-UA"/>
        </w:rPr>
        <w:t>. – М.: Наука, 1985. – 310 с.</w:t>
      </w:r>
    </w:p>
    <w:p w:rsidR="00C90580" w:rsidRPr="001D0F48" w:rsidRDefault="00C90580" w:rsidP="00C90580">
      <w:pPr>
        <w:numPr>
          <w:ilvl w:val="0"/>
          <w:numId w:val="17"/>
        </w:numPr>
        <w:jc w:val="both"/>
        <w:rPr>
          <w:sz w:val="24"/>
          <w:lang w:val="uk-UA"/>
        </w:rPr>
      </w:pPr>
      <w:proofErr w:type="spellStart"/>
      <w:r w:rsidRPr="001D0F48">
        <w:rPr>
          <w:sz w:val="24"/>
          <w:lang w:val="uk-UA"/>
        </w:rPr>
        <w:t>Будак</w:t>
      </w:r>
      <w:proofErr w:type="spellEnd"/>
      <w:r w:rsidRPr="001D0F48">
        <w:rPr>
          <w:sz w:val="24"/>
          <w:lang w:val="uk-UA"/>
        </w:rPr>
        <w:t xml:space="preserve"> Б.М., </w:t>
      </w:r>
      <w:proofErr w:type="spellStart"/>
      <w:r w:rsidRPr="001D0F48">
        <w:rPr>
          <w:sz w:val="24"/>
          <w:lang w:val="uk-UA"/>
        </w:rPr>
        <w:t>Самарский</w:t>
      </w:r>
      <w:proofErr w:type="spellEnd"/>
      <w:r w:rsidRPr="001D0F48">
        <w:rPr>
          <w:sz w:val="24"/>
          <w:lang w:val="uk-UA"/>
        </w:rPr>
        <w:t xml:space="preserve"> А.А., Тихонов А.Н. </w:t>
      </w:r>
      <w:proofErr w:type="spellStart"/>
      <w:r w:rsidRPr="001D0F48">
        <w:rPr>
          <w:sz w:val="24"/>
          <w:lang w:val="uk-UA"/>
        </w:rPr>
        <w:t>Сборник</w:t>
      </w:r>
      <w:proofErr w:type="spellEnd"/>
      <w:r w:rsidRPr="001D0F48">
        <w:rPr>
          <w:sz w:val="24"/>
          <w:lang w:val="uk-UA"/>
        </w:rPr>
        <w:t xml:space="preserve"> задач по </w:t>
      </w:r>
      <w:proofErr w:type="spellStart"/>
      <w:r w:rsidRPr="001D0F48">
        <w:rPr>
          <w:sz w:val="24"/>
          <w:lang w:val="uk-UA"/>
        </w:rPr>
        <w:t>математической</w:t>
      </w:r>
      <w:proofErr w:type="spellEnd"/>
      <w:r w:rsidRPr="001D0F48">
        <w:rPr>
          <w:sz w:val="24"/>
          <w:lang w:val="uk-UA"/>
        </w:rPr>
        <w:t xml:space="preserve"> </w:t>
      </w:r>
      <w:proofErr w:type="spellStart"/>
      <w:r w:rsidRPr="001D0F48">
        <w:rPr>
          <w:sz w:val="24"/>
          <w:lang w:val="uk-UA"/>
        </w:rPr>
        <w:t>физике</w:t>
      </w:r>
      <w:proofErr w:type="spellEnd"/>
      <w:r w:rsidRPr="001D0F48">
        <w:rPr>
          <w:sz w:val="24"/>
          <w:lang w:val="uk-UA"/>
        </w:rPr>
        <w:t xml:space="preserve">. – М.: </w:t>
      </w:r>
      <w:proofErr w:type="spellStart"/>
      <w:r w:rsidRPr="001D0F48">
        <w:rPr>
          <w:sz w:val="24"/>
          <w:lang w:val="uk-UA"/>
        </w:rPr>
        <w:t>Физматлит</w:t>
      </w:r>
      <w:proofErr w:type="spellEnd"/>
      <w:r w:rsidRPr="001D0F48">
        <w:rPr>
          <w:sz w:val="24"/>
          <w:lang w:val="uk-UA"/>
        </w:rPr>
        <w:t>, 2003. – 688 с.</w:t>
      </w:r>
    </w:p>
    <w:p w:rsidR="00C90580" w:rsidRPr="001D0F48" w:rsidRDefault="00C90580" w:rsidP="00C90580">
      <w:pPr>
        <w:numPr>
          <w:ilvl w:val="0"/>
          <w:numId w:val="17"/>
        </w:numPr>
        <w:jc w:val="both"/>
        <w:rPr>
          <w:sz w:val="24"/>
          <w:lang w:val="uk-UA"/>
        </w:rPr>
      </w:pPr>
      <w:r w:rsidRPr="001D0F48">
        <w:rPr>
          <w:sz w:val="24"/>
          <w:lang w:val="uk-UA"/>
        </w:rPr>
        <w:t xml:space="preserve">Владимиров В.С. </w:t>
      </w:r>
      <w:proofErr w:type="spellStart"/>
      <w:r w:rsidRPr="001D0F48">
        <w:rPr>
          <w:sz w:val="24"/>
          <w:lang w:val="uk-UA"/>
        </w:rPr>
        <w:t>Уравнения</w:t>
      </w:r>
      <w:proofErr w:type="spellEnd"/>
      <w:r w:rsidRPr="001D0F48">
        <w:rPr>
          <w:sz w:val="24"/>
          <w:lang w:val="uk-UA"/>
        </w:rPr>
        <w:t xml:space="preserve"> </w:t>
      </w:r>
      <w:proofErr w:type="spellStart"/>
      <w:r w:rsidRPr="001D0F48">
        <w:rPr>
          <w:sz w:val="24"/>
          <w:lang w:val="uk-UA"/>
        </w:rPr>
        <w:t>математической</w:t>
      </w:r>
      <w:proofErr w:type="spellEnd"/>
      <w:r w:rsidRPr="001D0F48">
        <w:rPr>
          <w:sz w:val="24"/>
          <w:lang w:val="uk-UA"/>
        </w:rPr>
        <w:t xml:space="preserve"> </w:t>
      </w:r>
      <w:proofErr w:type="spellStart"/>
      <w:r w:rsidRPr="001D0F48">
        <w:rPr>
          <w:sz w:val="24"/>
          <w:lang w:val="uk-UA"/>
        </w:rPr>
        <w:t>физики</w:t>
      </w:r>
      <w:proofErr w:type="spellEnd"/>
      <w:r w:rsidRPr="001D0F48">
        <w:rPr>
          <w:sz w:val="24"/>
          <w:lang w:val="uk-UA"/>
        </w:rPr>
        <w:t>. – М.: Наука, 1988. – 512 с.</w:t>
      </w:r>
    </w:p>
    <w:p w:rsidR="00C90580" w:rsidRPr="001D0F48" w:rsidRDefault="00C90580" w:rsidP="00C90580">
      <w:pPr>
        <w:numPr>
          <w:ilvl w:val="0"/>
          <w:numId w:val="17"/>
        </w:numPr>
        <w:jc w:val="both"/>
        <w:rPr>
          <w:b/>
          <w:bCs/>
          <w:spacing w:val="-6"/>
          <w:sz w:val="24"/>
          <w:lang w:val="uk-UA"/>
        </w:rPr>
      </w:pPr>
      <w:proofErr w:type="spellStart"/>
      <w:r w:rsidRPr="001D0F48">
        <w:rPr>
          <w:sz w:val="24"/>
          <w:lang w:val="uk-UA"/>
        </w:rPr>
        <w:t>Комеч</w:t>
      </w:r>
      <w:proofErr w:type="spellEnd"/>
      <w:r w:rsidRPr="001D0F48">
        <w:rPr>
          <w:sz w:val="24"/>
          <w:lang w:val="uk-UA"/>
        </w:rPr>
        <w:t xml:space="preserve"> А.И. </w:t>
      </w:r>
      <w:proofErr w:type="spellStart"/>
      <w:r w:rsidRPr="001D0F48">
        <w:rPr>
          <w:sz w:val="24"/>
          <w:lang w:val="uk-UA"/>
        </w:rPr>
        <w:t>Практическое</w:t>
      </w:r>
      <w:proofErr w:type="spellEnd"/>
      <w:r w:rsidRPr="001D0F48">
        <w:rPr>
          <w:sz w:val="24"/>
          <w:lang w:val="uk-UA"/>
        </w:rPr>
        <w:t xml:space="preserve"> </w:t>
      </w:r>
      <w:proofErr w:type="spellStart"/>
      <w:r w:rsidRPr="001D0F48">
        <w:rPr>
          <w:sz w:val="24"/>
          <w:lang w:val="uk-UA"/>
        </w:rPr>
        <w:t>решение</w:t>
      </w:r>
      <w:proofErr w:type="spellEnd"/>
      <w:r w:rsidRPr="001D0F48">
        <w:rPr>
          <w:sz w:val="24"/>
          <w:lang w:val="uk-UA"/>
        </w:rPr>
        <w:t xml:space="preserve"> </w:t>
      </w:r>
      <w:proofErr w:type="spellStart"/>
      <w:r w:rsidRPr="001D0F48">
        <w:rPr>
          <w:sz w:val="24"/>
          <w:lang w:val="uk-UA"/>
        </w:rPr>
        <w:t>уравнений</w:t>
      </w:r>
      <w:proofErr w:type="spellEnd"/>
      <w:r w:rsidRPr="001D0F48">
        <w:rPr>
          <w:sz w:val="24"/>
          <w:lang w:val="uk-UA"/>
        </w:rPr>
        <w:t xml:space="preserve"> </w:t>
      </w:r>
      <w:proofErr w:type="spellStart"/>
      <w:r w:rsidRPr="001D0F48">
        <w:rPr>
          <w:sz w:val="24"/>
          <w:lang w:val="uk-UA"/>
        </w:rPr>
        <w:t>математической</w:t>
      </w:r>
      <w:proofErr w:type="spellEnd"/>
      <w:r w:rsidRPr="001D0F48">
        <w:rPr>
          <w:sz w:val="24"/>
          <w:lang w:val="uk-UA"/>
        </w:rPr>
        <w:t xml:space="preserve"> </w:t>
      </w:r>
      <w:proofErr w:type="spellStart"/>
      <w:r w:rsidRPr="001D0F48">
        <w:rPr>
          <w:sz w:val="24"/>
          <w:lang w:val="uk-UA"/>
        </w:rPr>
        <w:t>физики</w:t>
      </w:r>
      <w:proofErr w:type="spellEnd"/>
      <w:r w:rsidRPr="001D0F48">
        <w:rPr>
          <w:sz w:val="24"/>
          <w:lang w:val="uk-UA"/>
        </w:rPr>
        <w:t>. – М.: МГУ, 1986. – 160 с.</w:t>
      </w:r>
    </w:p>
    <w:p w:rsidR="00C90580" w:rsidRPr="001C5076" w:rsidRDefault="00C90580" w:rsidP="00C90580">
      <w:pPr>
        <w:shd w:val="clear" w:color="auto" w:fill="FFFFFF"/>
        <w:tabs>
          <w:tab w:val="left" w:pos="187"/>
        </w:tabs>
        <w:jc w:val="both"/>
        <w:rPr>
          <w:sz w:val="24"/>
          <w:lang w:val="uk-UA"/>
        </w:rPr>
      </w:pPr>
      <w:r w:rsidRPr="001C5076">
        <w:rPr>
          <w:sz w:val="24"/>
          <w:lang w:val="uk-UA"/>
        </w:rPr>
        <w:tab/>
      </w:r>
      <w:r w:rsidRPr="001C5076">
        <w:rPr>
          <w:sz w:val="24"/>
          <w:lang w:val="uk-UA"/>
        </w:rPr>
        <w:tab/>
      </w:r>
      <w:r w:rsidRPr="001C5076">
        <w:rPr>
          <w:sz w:val="24"/>
          <w:lang w:val="uk-UA"/>
        </w:rPr>
        <w:tab/>
      </w:r>
      <w:r w:rsidRPr="001C5076">
        <w:rPr>
          <w:sz w:val="24"/>
          <w:lang w:val="uk-UA"/>
        </w:rPr>
        <w:tab/>
      </w:r>
      <w:r w:rsidRPr="001C5076">
        <w:rPr>
          <w:sz w:val="24"/>
          <w:lang w:val="uk-UA"/>
        </w:rPr>
        <w:tab/>
      </w:r>
    </w:p>
    <w:p w:rsidR="00C90580" w:rsidRPr="001C5076" w:rsidRDefault="00C90580" w:rsidP="00A85C0D">
      <w:pPr>
        <w:numPr>
          <w:ilvl w:val="0"/>
          <w:numId w:val="9"/>
        </w:numPr>
        <w:shd w:val="clear" w:color="auto" w:fill="FFFFFF"/>
        <w:spacing w:before="14" w:line="226" w:lineRule="exact"/>
        <w:jc w:val="center"/>
        <w:rPr>
          <w:b/>
          <w:bCs/>
          <w:sz w:val="24"/>
          <w:lang w:val="uk-UA"/>
        </w:rPr>
      </w:pPr>
      <w:r w:rsidRPr="001C5076">
        <w:rPr>
          <w:b/>
          <w:bCs/>
          <w:sz w:val="24"/>
          <w:lang w:val="uk-UA"/>
        </w:rPr>
        <w:t>Посилання на інформаційні ресурси в Інтернеті, відео-лекції, інше методичне забезпечення</w:t>
      </w:r>
    </w:p>
    <w:p w:rsidR="00746D16" w:rsidRPr="001C5076" w:rsidRDefault="00C90580" w:rsidP="004203DE">
      <w:pPr>
        <w:shd w:val="clear" w:color="auto" w:fill="FFFFFF"/>
        <w:tabs>
          <w:tab w:val="left" w:pos="187"/>
        </w:tabs>
        <w:jc w:val="center"/>
        <w:rPr>
          <w:sz w:val="24"/>
        </w:rPr>
      </w:pPr>
      <w:r w:rsidRPr="001C5076">
        <w:rPr>
          <w:sz w:val="24"/>
          <w:lang w:val="uk-UA"/>
        </w:rPr>
        <w:t>немає</w:t>
      </w:r>
      <w:bookmarkStart w:id="0" w:name="_GoBack"/>
      <w:bookmarkEnd w:id="0"/>
    </w:p>
    <w:sectPr w:rsidR="00746D16" w:rsidRPr="001C5076" w:rsidSect="007737BC">
      <w:headerReference w:type="default" r:id="rId193"/>
      <w:footerReference w:type="even" r:id="rId194"/>
      <w:footerReference w:type="default" r:id="rId195"/>
      <w:pgSz w:w="11906" w:h="16838"/>
      <w:pgMar w:top="1021" w:right="1133" w:bottom="568"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92" w:rsidRDefault="00F62092">
      <w:r>
        <w:separator/>
      </w:r>
    </w:p>
  </w:endnote>
  <w:endnote w:type="continuationSeparator" w:id="0">
    <w:p w:rsidR="00F62092" w:rsidRDefault="00F6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DD" w:rsidRDefault="00DB5CDD" w:rsidP="001077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5CDD" w:rsidRDefault="00DB5CDD" w:rsidP="001077F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DD" w:rsidRDefault="00DB5CDD" w:rsidP="001077F3">
    <w:pPr>
      <w:pStyle w:val="a3"/>
      <w:framePr w:wrap="around" w:vAnchor="text" w:hAnchor="margin" w:xAlign="right" w:y="1"/>
      <w:rPr>
        <w:rStyle w:val="a5"/>
      </w:rPr>
    </w:pPr>
  </w:p>
  <w:p w:rsidR="00DB5CDD" w:rsidRDefault="00DB5CDD" w:rsidP="001077F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92" w:rsidRDefault="00F62092">
      <w:r>
        <w:separator/>
      </w:r>
    </w:p>
  </w:footnote>
  <w:footnote w:type="continuationSeparator" w:id="0">
    <w:p w:rsidR="00F62092" w:rsidRDefault="00F6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DD" w:rsidRDefault="00DB5CDD">
    <w:pPr>
      <w:pStyle w:val="ac"/>
      <w:jc w:val="center"/>
    </w:pPr>
    <w:r>
      <w:fldChar w:fldCharType="begin"/>
    </w:r>
    <w:r>
      <w:instrText xml:space="preserve"> PAGE   \* MERGEFORMAT </w:instrText>
    </w:r>
    <w:r>
      <w:fldChar w:fldCharType="separate"/>
    </w:r>
    <w:r w:rsidR="00B74270">
      <w:rPr>
        <w:noProof/>
      </w:rPr>
      <w:t>13</w:t>
    </w:r>
    <w:r>
      <w:fldChar w:fldCharType="end"/>
    </w:r>
  </w:p>
  <w:p w:rsidR="00DB5CDD" w:rsidRDefault="00DB5CD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40C"/>
    <w:multiLevelType w:val="hybridMultilevel"/>
    <w:tmpl w:val="F61C24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9B2C5E"/>
    <w:multiLevelType w:val="hybridMultilevel"/>
    <w:tmpl w:val="BB566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D5B4B"/>
    <w:multiLevelType w:val="hybridMultilevel"/>
    <w:tmpl w:val="FAD4279A"/>
    <w:lvl w:ilvl="0" w:tplc="C8F867E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D12ED"/>
    <w:multiLevelType w:val="singleLevel"/>
    <w:tmpl w:val="4DC274FA"/>
    <w:lvl w:ilvl="0">
      <w:start w:val="11"/>
      <w:numFmt w:val="decimal"/>
      <w:lvlText w:val="%1."/>
      <w:lvlJc w:val="left"/>
      <w:pPr>
        <w:tabs>
          <w:tab w:val="num" w:pos="360"/>
        </w:tabs>
        <w:ind w:left="360" w:hanging="360"/>
      </w:pPr>
      <w:rPr>
        <w:rFonts w:hint="default"/>
      </w:rPr>
    </w:lvl>
  </w:abstractNum>
  <w:abstractNum w:abstractNumId="4">
    <w:nsid w:val="10B51C73"/>
    <w:multiLevelType w:val="singleLevel"/>
    <w:tmpl w:val="5B1006CC"/>
    <w:lvl w:ilvl="0">
      <w:start w:val="7"/>
      <w:numFmt w:val="decimal"/>
      <w:lvlText w:val="%1."/>
      <w:lvlJc w:val="left"/>
      <w:pPr>
        <w:tabs>
          <w:tab w:val="num" w:pos="360"/>
        </w:tabs>
        <w:ind w:left="360" w:hanging="360"/>
      </w:pPr>
      <w:rPr>
        <w:rFonts w:hint="default"/>
      </w:rPr>
    </w:lvl>
  </w:abstractNum>
  <w:abstractNum w:abstractNumId="5">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744D1"/>
    <w:multiLevelType w:val="singleLevel"/>
    <w:tmpl w:val="0419000F"/>
    <w:lvl w:ilvl="0">
      <w:start w:val="1"/>
      <w:numFmt w:val="decimal"/>
      <w:lvlText w:val="%1."/>
      <w:lvlJc w:val="left"/>
      <w:pPr>
        <w:tabs>
          <w:tab w:val="num" w:pos="360"/>
        </w:tabs>
        <w:ind w:left="360" w:hanging="360"/>
      </w:pPr>
    </w:lvl>
  </w:abstractNum>
  <w:abstractNum w:abstractNumId="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nsid w:val="2B441614"/>
    <w:multiLevelType w:val="hybridMultilevel"/>
    <w:tmpl w:val="58DA18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C712B3F"/>
    <w:multiLevelType w:val="hybridMultilevel"/>
    <w:tmpl w:val="22F0CBD8"/>
    <w:lvl w:ilvl="0" w:tplc="A7804870">
      <w:start w:val="1"/>
      <w:numFmt w:val="decimal"/>
      <w:lvlText w:val="%1."/>
      <w:lvlJc w:val="left"/>
      <w:pPr>
        <w:tabs>
          <w:tab w:val="num" w:pos="720"/>
        </w:tabs>
        <w:ind w:left="720" w:hanging="360"/>
      </w:pPr>
      <w:rPr>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93A2AE9"/>
    <w:multiLevelType w:val="hybridMultilevel"/>
    <w:tmpl w:val="F2FAF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E829B2"/>
    <w:multiLevelType w:val="hybridMultilevel"/>
    <w:tmpl w:val="52AC1E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0104EC"/>
    <w:multiLevelType w:val="hybridMultilevel"/>
    <w:tmpl w:val="A77E3CDE"/>
    <w:lvl w:ilvl="0" w:tplc="A70AB606">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4">
    <w:nsid w:val="56C75CAB"/>
    <w:multiLevelType w:val="hybridMultilevel"/>
    <w:tmpl w:val="E6A2739A"/>
    <w:lvl w:ilvl="0" w:tplc="9E3862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D067C5A"/>
    <w:multiLevelType w:val="hybridMultilevel"/>
    <w:tmpl w:val="DEF88DE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716BA7"/>
    <w:multiLevelType w:val="multilevel"/>
    <w:tmpl w:val="B14EA7F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012D74"/>
    <w:multiLevelType w:val="singleLevel"/>
    <w:tmpl w:val="0419000F"/>
    <w:lvl w:ilvl="0">
      <w:start w:val="1"/>
      <w:numFmt w:val="decimal"/>
      <w:lvlText w:val="%1."/>
      <w:lvlJc w:val="left"/>
      <w:pPr>
        <w:tabs>
          <w:tab w:val="num" w:pos="360"/>
        </w:tabs>
        <w:ind w:left="360" w:hanging="360"/>
      </w:pPr>
    </w:lvl>
  </w:abstractNum>
  <w:abstractNum w:abstractNumId="19">
    <w:nsid w:val="79EE5F0D"/>
    <w:multiLevelType w:val="hybridMultilevel"/>
    <w:tmpl w:val="A4887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7"/>
  </w:num>
  <w:num w:numId="4">
    <w:abstractNumId w:val="5"/>
  </w:num>
  <w:num w:numId="5">
    <w:abstractNumId w:val="10"/>
  </w:num>
  <w:num w:numId="6">
    <w:abstractNumId w:val="1"/>
  </w:num>
  <w:num w:numId="7">
    <w:abstractNumId w:val="2"/>
  </w:num>
  <w:num w:numId="8">
    <w:abstractNumId w:val="15"/>
  </w:num>
  <w:num w:numId="9">
    <w:abstractNumId w:val="11"/>
  </w:num>
  <w:num w:numId="10">
    <w:abstractNumId w:val="14"/>
  </w:num>
  <w:num w:numId="11">
    <w:abstractNumId w:val="9"/>
  </w:num>
  <w:num w:numId="12">
    <w:abstractNumId w:val="12"/>
  </w:num>
  <w:num w:numId="13">
    <w:abstractNumId w:val="16"/>
  </w:num>
  <w:num w:numId="14">
    <w:abstractNumId w:val="4"/>
  </w:num>
  <w:num w:numId="15">
    <w:abstractNumId w:val="3"/>
  </w:num>
  <w:num w:numId="16">
    <w:abstractNumId w:val="6"/>
  </w:num>
  <w:num w:numId="17">
    <w:abstractNumId w:val="18"/>
  </w:num>
  <w:num w:numId="18">
    <w:abstractNumId w:val="19"/>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80"/>
    <w:rsid w:val="00063CCC"/>
    <w:rsid w:val="00075166"/>
    <w:rsid w:val="000E281C"/>
    <w:rsid w:val="001077F3"/>
    <w:rsid w:val="001670B5"/>
    <w:rsid w:val="001C5076"/>
    <w:rsid w:val="001D0F48"/>
    <w:rsid w:val="002F35E5"/>
    <w:rsid w:val="00371F88"/>
    <w:rsid w:val="003E6B95"/>
    <w:rsid w:val="004203DE"/>
    <w:rsid w:val="004507B7"/>
    <w:rsid w:val="004E2E3D"/>
    <w:rsid w:val="00534944"/>
    <w:rsid w:val="00602425"/>
    <w:rsid w:val="00614F95"/>
    <w:rsid w:val="006966C5"/>
    <w:rsid w:val="006C2A9B"/>
    <w:rsid w:val="00746D16"/>
    <w:rsid w:val="007737BC"/>
    <w:rsid w:val="00874EEE"/>
    <w:rsid w:val="008D6A49"/>
    <w:rsid w:val="00A85C0D"/>
    <w:rsid w:val="00AC4A55"/>
    <w:rsid w:val="00B74270"/>
    <w:rsid w:val="00C90580"/>
    <w:rsid w:val="00CE3D07"/>
    <w:rsid w:val="00D5779C"/>
    <w:rsid w:val="00D60525"/>
    <w:rsid w:val="00D9633F"/>
    <w:rsid w:val="00DB5CDD"/>
    <w:rsid w:val="00DD075F"/>
    <w:rsid w:val="00EB0692"/>
    <w:rsid w:val="00F62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8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90580"/>
    <w:pPr>
      <w:keepNext/>
      <w:outlineLvl w:val="0"/>
    </w:pPr>
    <w:rPr>
      <w:sz w:val="32"/>
      <w:lang w:val="uk-UA"/>
    </w:rPr>
  </w:style>
  <w:style w:type="paragraph" w:styleId="2">
    <w:name w:val="heading 2"/>
    <w:basedOn w:val="a"/>
    <w:next w:val="a"/>
    <w:link w:val="20"/>
    <w:qFormat/>
    <w:rsid w:val="00C90580"/>
    <w:pPr>
      <w:keepNext/>
      <w:spacing w:before="240" w:after="60"/>
      <w:outlineLvl w:val="1"/>
    </w:pPr>
    <w:rPr>
      <w:rFonts w:ascii="Arial" w:hAnsi="Arial" w:cs="Arial"/>
      <w:b/>
      <w:bCs/>
      <w:i/>
      <w:iCs/>
      <w:szCs w:val="28"/>
    </w:rPr>
  </w:style>
  <w:style w:type="paragraph" w:styleId="3">
    <w:name w:val="heading 3"/>
    <w:basedOn w:val="a"/>
    <w:next w:val="a"/>
    <w:link w:val="30"/>
    <w:qFormat/>
    <w:rsid w:val="00C90580"/>
    <w:pPr>
      <w:keepNext/>
      <w:spacing w:before="240" w:after="60"/>
      <w:outlineLvl w:val="2"/>
    </w:pPr>
    <w:rPr>
      <w:rFonts w:ascii="Arial" w:hAnsi="Arial" w:cs="Arial"/>
      <w:b/>
      <w:bCs/>
      <w:sz w:val="26"/>
      <w:szCs w:val="26"/>
    </w:rPr>
  </w:style>
  <w:style w:type="paragraph" w:styleId="4">
    <w:name w:val="heading 4"/>
    <w:basedOn w:val="a"/>
    <w:next w:val="a"/>
    <w:link w:val="40"/>
    <w:qFormat/>
    <w:rsid w:val="00C90580"/>
    <w:pPr>
      <w:keepNext/>
      <w:jc w:val="center"/>
      <w:outlineLvl w:val="3"/>
    </w:pPr>
    <w:rPr>
      <w:b/>
      <w:bCs/>
      <w:lang w:val="uk-UA"/>
    </w:rPr>
  </w:style>
  <w:style w:type="paragraph" w:styleId="7">
    <w:name w:val="heading 7"/>
    <w:basedOn w:val="a"/>
    <w:next w:val="a"/>
    <w:link w:val="70"/>
    <w:qFormat/>
    <w:rsid w:val="00C90580"/>
    <w:pPr>
      <w:keepNext/>
      <w:ind w:firstLine="600"/>
      <w:jc w:val="center"/>
      <w:outlineLvl w:val="6"/>
    </w:pPr>
    <w:rPr>
      <w:b/>
      <w:bCs/>
      <w:lang w:val="uk-UA"/>
    </w:rPr>
  </w:style>
  <w:style w:type="paragraph" w:styleId="8">
    <w:name w:val="heading 8"/>
    <w:basedOn w:val="a"/>
    <w:next w:val="a"/>
    <w:link w:val="80"/>
    <w:qFormat/>
    <w:rsid w:val="00C90580"/>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580"/>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C90580"/>
    <w:rPr>
      <w:rFonts w:ascii="Arial" w:eastAsia="Times New Roman" w:hAnsi="Arial" w:cs="Arial"/>
      <w:b/>
      <w:bCs/>
      <w:i/>
      <w:iCs/>
      <w:sz w:val="28"/>
      <w:szCs w:val="28"/>
      <w:lang w:eastAsia="ru-RU"/>
    </w:rPr>
  </w:style>
  <w:style w:type="character" w:customStyle="1" w:styleId="30">
    <w:name w:val="Заголовок 3 Знак"/>
    <w:basedOn w:val="a0"/>
    <w:link w:val="3"/>
    <w:rsid w:val="00C90580"/>
    <w:rPr>
      <w:rFonts w:ascii="Arial" w:eastAsia="Times New Roman" w:hAnsi="Arial" w:cs="Arial"/>
      <w:b/>
      <w:bCs/>
      <w:sz w:val="26"/>
      <w:szCs w:val="26"/>
      <w:lang w:eastAsia="ru-RU"/>
    </w:rPr>
  </w:style>
  <w:style w:type="character" w:customStyle="1" w:styleId="40">
    <w:name w:val="Заголовок 4 Знак"/>
    <w:basedOn w:val="a0"/>
    <w:link w:val="4"/>
    <w:rsid w:val="00C90580"/>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C90580"/>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C90580"/>
    <w:rPr>
      <w:rFonts w:ascii="Times New Roman" w:eastAsia="Times New Roman" w:hAnsi="Times New Roman" w:cs="Times New Roman"/>
      <w:caps/>
      <w:sz w:val="40"/>
      <w:szCs w:val="24"/>
      <w:lang w:val="uk-UA" w:eastAsia="ru-RU"/>
    </w:rPr>
  </w:style>
  <w:style w:type="paragraph" w:styleId="31">
    <w:name w:val="Body Text Indent 3"/>
    <w:basedOn w:val="a"/>
    <w:link w:val="32"/>
    <w:rsid w:val="00C90580"/>
    <w:pPr>
      <w:ind w:left="5520"/>
      <w:jc w:val="both"/>
    </w:pPr>
    <w:rPr>
      <w:lang w:val="uk-UA"/>
    </w:rPr>
  </w:style>
  <w:style w:type="character" w:customStyle="1" w:styleId="32">
    <w:name w:val="Основной текст с отступом 3 Знак"/>
    <w:basedOn w:val="a0"/>
    <w:link w:val="31"/>
    <w:rsid w:val="00C90580"/>
    <w:rPr>
      <w:rFonts w:ascii="Times New Roman" w:eastAsia="Times New Roman" w:hAnsi="Times New Roman" w:cs="Times New Roman"/>
      <w:sz w:val="28"/>
      <w:szCs w:val="24"/>
      <w:lang w:val="uk-UA" w:eastAsia="ru-RU"/>
    </w:rPr>
  </w:style>
  <w:style w:type="paragraph" w:styleId="a3">
    <w:name w:val="footer"/>
    <w:basedOn w:val="a"/>
    <w:link w:val="a4"/>
    <w:rsid w:val="00C90580"/>
    <w:pPr>
      <w:tabs>
        <w:tab w:val="center" w:pos="4677"/>
        <w:tab w:val="right" w:pos="9355"/>
      </w:tabs>
    </w:pPr>
  </w:style>
  <w:style w:type="character" w:customStyle="1" w:styleId="a4">
    <w:name w:val="Нижний колонтитул Знак"/>
    <w:basedOn w:val="a0"/>
    <w:link w:val="a3"/>
    <w:rsid w:val="00C90580"/>
    <w:rPr>
      <w:rFonts w:ascii="Times New Roman" w:eastAsia="Times New Roman" w:hAnsi="Times New Roman" w:cs="Times New Roman"/>
      <w:sz w:val="28"/>
      <w:szCs w:val="24"/>
      <w:lang w:eastAsia="ru-RU"/>
    </w:rPr>
  </w:style>
  <w:style w:type="character" w:styleId="a5">
    <w:name w:val="page number"/>
    <w:basedOn w:val="a0"/>
    <w:rsid w:val="00C90580"/>
  </w:style>
  <w:style w:type="table" w:styleId="a6">
    <w:name w:val="Table Grid"/>
    <w:basedOn w:val="a1"/>
    <w:rsid w:val="00C905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C90580"/>
    <w:rPr>
      <w:color w:val="0000FF"/>
      <w:u w:val="single"/>
    </w:rPr>
  </w:style>
  <w:style w:type="paragraph" w:styleId="a8">
    <w:name w:val="Body Text"/>
    <w:basedOn w:val="a"/>
    <w:link w:val="a9"/>
    <w:rsid w:val="00C90580"/>
    <w:pPr>
      <w:spacing w:after="120"/>
    </w:pPr>
  </w:style>
  <w:style w:type="character" w:customStyle="1" w:styleId="a9">
    <w:name w:val="Основной текст Знак"/>
    <w:basedOn w:val="a0"/>
    <w:link w:val="a8"/>
    <w:rsid w:val="00C90580"/>
    <w:rPr>
      <w:rFonts w:ascii="Times New Roman" w:eastAsia="Times New Roman" w:hAnsi="Times New Roman" w:cs="Times New Roman"/>
      <w:sz w:val="28"/>
      <w:szCs w:val="24"/>
      <w:lang w:eastAsia="ru-RU"/>
    </w:rPr>
  </w:style>
  <w:style w:type="paragraph" w:customStyle="1" w:styleId="FR2">
    <w:name w:val="FR2"/>
    <w:rsid w:val="00C9058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C90580"/>
    <w:pPr>
      <w:spacing w:after="120"/>
    </w:pPr>
    <w:rPr>
      <w:sz w:val="16"/>
      <w:szCs w:val="16"/>
    </w:rPr>
  </w:style>
  <w:style w:type="character" w:customStyle="1" w:styleId="34">
    <w:name w:val="Основной текст 3 Знак"/>
    <w:basedOn w:val="a0"/>
    <w:link w:val="33"/>
    <w:rsid w:val="00C90580"/>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C90580"/>
    <w:rPr>
      <w:rFonts w:ascii="Tahoma" w:hAnsi="Tahoma"/>
      <w:sz w:val="16"/>
      <w:szCs w:val="16"/>
      <w:lang w:val="x-none" w:eastAsia="x-none"/>
    </w:rPr>
  </w:style>
  <w:style w:type="character" w:customStyle="1" w:styleId="ab">
    <w:name w:val="Текст выноски Знак"/>
    <w:basedOn w:val="a0"/>
    <w:link w:val="aa"/>
    <w:uiPriority w:val="99"/>
    <w:semiHidden/>
    <w:rsid w:val="00C90580"/>
    <w:rPr>
      <w:rFonts w:ascii="Tahoma" w:eastAsia="Times New Roman" w:hAnsi="Tahoma" w:cs="Times New Roman"/>
      <w:sz w:val="16"/>
      <w:szCs w:val="16"/>
      <w:lang w:val="x-none" w:eastAsia="x-none"/>
    </w:rPr>
  </w:style>
  <w:style w:type="paragraph" w:styleId="ac">
    <w:name w:val="header"/>
    <w:basedOn w:val="a"/>
    <w:link w:val="ad"/>
    <w:uiPriority w:val="99"/>
    <w:unhideWhenUsed/>
    <w:rsid w:val="00C90580"/>
    <w:pPr>
      <w:tabs>
        <w:tab w:val="center" w:pos="4677"/>
        <w:tab w:val="right" w:pos="9355"/>
      </w:tabs>
    </w:pPr>
    <w:rPr>
      <w:sz w:val="24"/>
      <w:lang w:val="x-none" w:eastAsia="x-none"/>
    </w:rPr>
  </w:style>
  <w:style w:type="character" w:customStyle="1" w:styleId="ad">
    <w:name w:val="Верхний колонтитул Знак"/>
    <w:basedOn w:val="a0"/>
    <w:link w:val="ac"/>
    <w:uiPriority w:val="99"/>
    <w:rsid w:val="00C90580"/>
    <w:rPr>
      <w:rFonts w:ascii="Times New Roman" w:eastAsia="Times New Roman" w:hAnsi="Times New Roman" w:cs="Times New Roman"/>
      <w:sz w:val="24"/>
      <w:szCs w:val="24"/>
      <w:lang w:val="x-none" w:eastAsia="x-none"/>
    </w:rPr>
  </w:style>
  <w:style w:type="paragraph" w:styleId="ae">
    <w:name w:val="Body Text Indent"/>
    <w:basedOn w:val="a"/>
    <w:link w:val="af"/>
    <w:rsid w:val="00C90580"/>
    <w:pPr>
      <w:spacing w:after="120"/>
      <w:ind w:left="283"/>
    </w:pPr>
  </w:style>
  <w:style w:type="character" w:customStyle="1" w:styleId="af">
    <w:name w:val="Основной текст с отступом Знак"/>
    <w:basedOn w:val="a0"/>
    <w:link w:val="ae"/>
    <w:rsid w:val="00C90580"/>
    <w:rPr>
      <w:rFonts w:ascii="Times New Roman" w:eastAsia="Times New Roman" w:hAnsi="Times New Roman" w:cs="Times New Roman"/>
      <w:sz w:val="28"/>
      <w:szCs w:val="24"/>
      <w:lang w:eastAsia="ru-RU"/>
    </w:rPr>
  </w:style>
  <w:style w:type="paragraph" w:customStyle="1" w:styleId="af0">
    <w:name w:val="Знак Знак Знак Знак Знак Знак Знак Знак Знак"/>
    <w:basedOn w:val="a"/>
    <w:rsid w:val="00C90580"/>
    <w:rPr>
      <w:rFonts w:ascii="Verdana" w:hAnsi="Verdana" w:cs="Verdana"/>
      <w:sz w:val="20"/>
      <w:szCs w:val="20"/>
      <w:lang w:val="en-US" w:eastAsia="en-US"/>
    </w:rPr>
  </w:style>
  <w:style w:type="paragraph" w:customStyle="1" w:styleId="21">
    <w:name w:val="Знак Знак2 Знак Знак Знак"/>
    <w:basedOn w:val="a"/>
    <w:rsid w:val="00C90580"/>
    <w:rPr>
      <w:rFonts w:ascii="Verdana" w:hAnsi="Verdana" w:cs="Verdana"/>
      <w:sz w:val="20"/>
      <w:szCs w:val="20"/>
      <w:lang w:val="en-US" w:eastAsia="en-US"/>
    </w:rPr>
  </w:style>
  <w:style w:type="paragraph" w:styleId="22">
    <w:name w:val="Body Text 2"/>
    <w:basedOn w:val="a"/>
    <w:link w:val="23"/>
    <w:rsid w:val="00C90580"/>
    <w:pPr>
      <w:spacing w:after="120" w:line="480" w:lineRule="auto"/>
    </w:pPr>
  </w:style>
  <w:style w:type="character" w:customStyle="1" w:styleId="23">
    <w:name w:val="Основной текст 2 Знак"/>
    <w:basedOn w:val="a0"/>
    <w:link w:val="22"/>
    <w:rsid w:val="00C90580"/>
    <w:rPr>
      <w:rFonts w:ascii="Times New Roman" w:eastAsia="Times New Roman" w:hAnsi="Times New Roman" w:cs="Times New Roman"/>
      <w:sz w:val="28"/>
      <w:szCs w:val="24"/>
      <w:lang w:eastAsia="ru-RU"/>
    </w:rPr>
  </w:style>
  <w:style w:type="paragraph" w:customStyle="1" w:styleId="11">
    <w:name w:val="Знак Знак Знак Знак Знак Знак1 Знак"/>
    <w:basedOn w:val="a"/>
    <w:rsid w:val="00C90580"/>
    <w:rPr>
      <w:rFonts w:ascii="Verdana" w:hAnsi="Verdana" w:cs="Verdana"/>
      <w:sz w:val="20"/>
      <w:szCs w:val="20"/>
      <w:lang w:val="en-US" w:eastAsia="en-US"/>
    </w:rPr>
  </w:style>
  <w:style w:type="paragraph" w:styleId="af1">
    <w:name w:val="Title"/>
    <w:basedOn w:val="a"/>
    <w:link w:val="af2"/>
    <w:qFormat/>
    <w:rsid w:val="00C90580"/>
    <w:pPr>
      <w:jc w:val="center"/>
    </w:pPr>
    <w:rPr>
      <w:b/>
      <w:spacing w:val="30"/>
      <w:szCs w:val="20"/>
      <w:lang w:val="uk-UA"/>
    </w:rPr>
  </w:style>
  <w:style w:type="character" w:customStyle="1" w:styleId="af2">
    <w:name w:val="Название Знак"/>
    <w:basedOn w:val="a0"/>
    <w:link w:val="af1"/>
    <w:rsid w:val="00C90580"/>
    <w:rPr>
      <w:rFonts w:ascii="Times New Roman" w:eastAsia="Times New Roman" w:hAnsi="Times New Roman" w:cs="Times New Roman"/>
      <w:b/>
      <w:spacing w:val="30"/>
      <w:sz w:val="28"/>
      <w:szCs w:val="20"/>
      <w:lang w:val="uk-UA" w:eastAsia="ru-RU"/>
    </w:rPr>
  </w:style>
  <w:style w:type="paragraph" w:styleId="24">
    <w:name w:val="Body Text Indent 2"/>
    <w:basedOn w:val="a"/>
    <w:link w:val="25"/>
    <w:rsid w:val="00C90580"/>
    <w:pPr>
      <w:spacing w:after="120" w:line="480" w:lineRule="auto"/>
      <w:ind w:left="283"/>
    </w:pPr>
  </w:style>
  <w:style w:type="character" w:customStyle="1" w:styleId="25">
    <w:name w:val="Основной текст с отступом 2 Знак"/>
    <w:basedOn w:val="a0"/>
    <w:link w:val="24"/>
    <w:rsid w:val="00C90580"/>
    <w:rPr>
      <w:rFonts w:ascii="Times New Roman" w:eastAsia="Times New Roman" w:hAnsi="Times New Roman" w:cs="Times New Roman"/>
      <w:sz w:val="28"/>
      <w:szCs w:val="24"/>
      <w:lang w:eastAsia="ru-RU"/>
    </w:rPr>
  </w:style>
  <w:style w:type="paragraph" w:styleId="af3">
    <w:name w:val="caption"/>
    <w:basedOn w:val="a"/>
    <w:next w:val="a"/>
    <w:qFormat/>
    <w:rsid w:val="00C90580"/>
    <w:pPr>
      <w:ind w:left="350"/>
    </w:pPr>
    <w:rPr>
      <w:szCs w:val="20"/>
      <w:lang w:val="uk-UA"/>
    </w:rPr>
  </w:style>
  <w:style w:type="paragraph" w:styleId="af4">
    <w:name w:val="Normal (Web)"/>
    <w:basedOn w:val="a"/>
    <w:uiPriority w:val="99"/>
    <w:unhideWhenUsed/>
    <w:rsid w:val="00C90580"/>
    <w:pPr>
      <w:spacing w:before="100" w:beforeAutospacing="1" w:after="100" w:afterAutospacing="1"/>
    </w:pPr>
    <w:rPr>
      <w:sz w:val="24"/>
      <w:lang w:val="uk-UA" w:eastAsia="uk-UA"/>
    </w:rPr>
  </w:style>
  <w:style w:type="paragraph" w:styleId="af5">
    <w:name w:val="List Paragraph"/>
    <w:basedOn w:val="a"/>
    <w:uiPriority w:val="34"/>
    <w:qFormat/>
    <w:rsid w:val="00A85C0D"/>
    <w:pPr>
      <w:ind w:left="720"/>
      <w:contextualSpacing/>
    </w:pPr>
  </w:style>
  <w:style w:type="paragraph" w:customStyle="1" w:styleId="af6">
    <w:name w:val=" Знак Знак Знак Знак Знак Знак Знак Знак Знак"/>
    <w:basedOn w:val="a"/>
    <w:rsid w:val="00DB5CDD"/>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8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90580"/>
    <w:pPr>
      <w:keepNext/>
      <w:outlineLvl w:val="0"/>
    </w:pPr>
    <w:rPr>
      <w:sz w:val="32"/>
      <w:lang w:val="uk-UA"/>
    </w:rPr>
  </w:style>
  <w:style w:type="paragraph" w:styleId="2">
    <w:name w:val="heading 2"/>
    <w:basedOn w:val="a"/>
    <w:next w:val="a"/>
    <w:link w:val="20"/>
    <w:qFormat/>
    <w:rsid w:val="00C90580"/>
    <w:pPr>
      <w:keepNext/>
      <w:spacing w:before="240" w:after="60"/>
      <w:outlineLvl w:val="1"/>
    </w:pPr>
    <w:rPr>
      <w:rFonts w:ascii="Arial" w:hAnsi="Arial" w:cs="Arial"/>
      <w:b/>
      <w:bCs/>
      <w:i/>
      <w:iCs/>
      <w:szCs w:val="28"/>
    </w:rPr>
  </w:style>
  <w:style w:type="paragraph" w:styleId="3">
    <w:name w:val="heading 3"/>
    <w:basedOn w:val="a"/>
    <w:next w:val="a"/>
    <w:link w:val="30"/>
    <w:qFormat/>
    <w:rsid w:val="00C90580"/>
    <w:pPr>
      <w:keepNext/>
      <w:spacing w:before="240" w:after="60"/>
      <w:outlineLvl w:val="2"/>
    </w:pPr>
    <w:rPr>
      <w:rFonts w:ascii="Arial" w:hAnsi="Arial" w:cs="Arial"/>
      <w:b/>
      <w:bCs/>
      <w:sz w:val="26"/>
      <w:szCs w:val="26"/>
    </w:rPr>
  </w:style>
  <w:style w:type="paragraph" w:styleId="4">
    <w:name w:val="heading 4"/>
    <w:basedOn w:val="a"/>
    <w:next w:val="a"/>
    <w:link w:val="40"/>
    <w:qFormat/>
    <w:rsid w:val="00C90580"/>
    <w:pPr>
      <w:keepNext/>
      <w:jc w:val="center"/>
      <w:outlineLvl w:val="3"/>
    </w:pPr>
    <w:rPr>
      <w:b/>
      <w:bCs/>
      <w:lang w:val="uk-UA"/>
    </w:rPr>
  </w:style>
  <w:style w:type="paragraph" w:styleId="7">
    <w:name w:val="heading 7"/>
    <w:basedOn w:val="a"/>
    <w:next w:val="a"/>
    <w:link w:val="70"/>
    <w:qFormat/>
    <w:rsid w:val="00C90580"/>
    <w:pPr>
      <w:keepNext/>
      <w:ind w:firstLine="600"/>
      <w:jc w:val="center"/>
      <w:outlineLvl w:val="6"/>
    </w:pPr>
    <w:rPr>
      <w:b/>
      <w:bCs/>
      <w:lang w:val="uk-UA"/>
    </w:rPr>
  </w:style>
  <w:style w:type="paragraph" w:styleId="8">
    <w:name w:val="heading 8"/>
    <w:basedOn w:val="a"/>
    <w:next w:val="a"/>
    <w:link w:val="80"/>
    <w:qFormat/>
    <w:rsid w:val="00C90580"/>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580"/>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C90580"/>
    <w:rPr>
      <w:rFonts w:ascii="Arial" w:eastAsia="Times New Roman" w:hAnsi="Arial" w:cs="Arial"/>
      <w:b/>
      <w:bCs/>
      <w:i/>
      <w:iCs/>
      <w:sz w:val="28"/>
      <w:szCs w:val="28"/>
      <w:lang w:eastAsia="ru-RU"/>
    </w:rPr>
  </w:style>
  <w:style w:type="character" w:customStyle="1" w:styleId="30">
    <w:name w:val="Заголовок 3 Знак"/>
    <w:basedOn w:val="a0"/>
    <w:link w:val="3"/>
    <w:rsid w:val="00C90580"/>
    <w:rPr>
      <w:rFonts w:ascii="Arial" w:eastAsia="Times New Roman" w:hAnsi="Arial" w:cs="Arial"/>
      <w:b/>
      <w:bCs/>
      <w:sz w:val="26"/>
      <w:szCs w:val="26"/>
      <w:lang w:eastAsia="ru-RU"/>
    </w:rPr>
  </w:style>
  <w:style w:type="character" w:customStyle="1" w:styleId="40">
    <w:name w:val="Заголовок 4 Знак"/>
    <w:basedOn w:val="a0"/>
    <w:link w:val="4"/>
    <w:rsid w:val="00C90580"/>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C90580"/>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C90580"/>
    <w:rPr>
      <w:rFonts w:ascii="Times New Roman" w:eastAsia="Times New Roman" w:hAnsi="Times New Roman" w:cs="Times New Roman"/>
      <w:caps/>
      <w:sz w:val="40"/>
      <w:szCs w:val="24"/>
      <w:lang w:val="uk-UA" w:eastAsia="ru-RU"/>
    </w:rPr>
  </w:style>
  <w:style w:type="paragraph" w:styleId="31">
    <w:name w:val="Body Text Indent 3"/>
    <w:basedOn w:val="a"/>
    <w:link w:val="32"/>
    <w:rsid w:val="00C90580"/>
    <w:pPr>
      <w:ind w:left="5520"/>
      <w:jc w:val="both"/>
    </w:pPr>
    <w:rPr>
      <w:lang w:val="uk-UA"/>
    </w:rPr>
  </w:style>
  <w:style w:type="character" w:customStyle="1" w:styleId="32">
    <w:name w:val="Основной текст с отступом 3 Знак"/>
    <w:basedOn w:val="a0"/>
    <w:link w:val="31"/>
    <w:rsid w:val="00C90580"/>
    <w:rPr>
      <w:rFonts w:ascii="Times New Roman" w:eastAsia="Times New Roman" w:hAnsi="Times New Roman" w:cs="Times New Roman"/>
      <w:sz w:val="28"/>
      <w:szCs w:val="24"/>
      <w:lang w:val="uk-UA" w:eastAsia="ru-RU"/>
    </w:rPr>
  </w:style>
  <w:style w:type="paragraph" w:styleId="a3">
    <w:name w:val="footer"/>
    <w:basedOn w:val="a"/>
    <w:link w:val="a4"/>
    <w:rsid w:val="00C90580"/>
    <w:pPr>
      <w:tabs>
        <w:tab w:val="center" w:pos="4677"/>
        <w:tab w:val="right" w:pos="9355"/>
      </w:tabs>
    </w:pPr>
  </w:style>
  <w:style w:type="character" w:customStyle="1" w:styleId="a4">
    <w:name w:val="Нижний колонтитул Знак"/>
    <w:basedOn w:val="a0"/>
    <w:link w:val="a3"/>
    <w:rsid w:val="00C90580"/>
    <w:rPr>
      <w:rFonts w:ascii="Times New Roman" w:eastAsia="Times New Roman" w:hAnsi="Times New Roman" w:cs="Times New Roman"/>
      <w:sz w:val="28"/>
      <w:szCs w:val="24"/>
      <w:lang w:eastAsia="ru-RU"/>
    </w:rPr>
  </w:style>
  <w:style w:type="character" w:styleId="a5">
    <w:name w:val="page number"/>
    <w:basedOn w:val="a0"/>
    <w:rsid w:val="00C90580"/>
  </w:style>
  <w:style w:type="table" w:styleId="a6">
    <w:name w:val="Table Grid"/>
    <w:basedOn w:val="a1"/>
    <w:rsid w:val="00C905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C90580"/>
    <w:rPr>
      <w:color w:val="0000FF"/>
      <w:u w:val="single"/>
    </w:rPr>
  </w:style>
  <w:style w:type="paragraph" w:styleId="a8">
    <w:name w:val="Body Text"/>
    <w:basedOn w:val="a"/>
    <w:link w:val="a9"/>
    <w:rsid w:val="00C90580"/>
    <w:pPr>
      <w:spacing w:after="120"/>
    </w:pPr>
  </w:style>
  <w:style w:type="character" w:customStyle="1" w:styleId="a9">
    <w:name w:val="Основной текст Знак"/>
    <w:basedOn w:val="a0"/>
    <w:link w:val="a8"/>
    <w:rsid w:val="00C90580"/>
    <w:rPr>
      <w:rFonts w:ascii="Times New Roman" w:eastAsia="Times New Roman" w:hAnsi="Times New Roman" w:cs="Times New Roman"/>
      <w:sz w:val="28"/>
      <w:szCs w:val="24"/>
      <w:lang w:eastAsia="ru-RU"/>
    </w:rPr>
  </w:style>
  <w:style w:type="paragraph" w:customStyle="1" w:styleId="FR2">
    <w:name w:val="FR2"/>
    <w:rsid w:val="00C9058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C90580"/>
    <w:pPr>
      <w:spacing w:after="120"/>
    </w:pPr>
    <w:rPr>
      <w:sz w:val="16"/>
      <w:szCs w:val="16"/>
    </w:rPr>
  </w:style>
  <w:style w:type="character" w:customStyle="1" w:styleId="34">
    <w:name w:val="Основной текст 3 Знак"/>
    <w:basedOn w:val="a0"/>
    <w:link w:val="33"/>
    <w:rsid w:val="00C90580"/>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C90580"/>
    <w:rPr>
      <w:rFonts w:ascii="Tahoma" w:hAnsi="Tahoma"/>
      <w:sz w:val="16"/>
      <w:szCs w:val="16"/>
      <w:lang w:val="x-none" w:eastAsia="x-none"/>
    </w:rPr>
  </w:style>
  <w:style w:type="character" w:customStyle="1" w:styleId="ab">
    <w:name w:val="Текст выноски Знак"/>
    <w:basedOn w:val="a0"/>
    <w:link w:val="aa"/>
    <w:uiPriority w:val="99"/>
    <w:semiHidden/>
    <w:rsid w:val="00C90580"/>
    <w:rPr>
      <w:rFonts w:ascii="Tahoma" w:eastAsia="Times New Roman" w:hAnsi="Tahoma" w:cs="Times New Roman"/>
      <w:sz w:val="16"/>
      <w:szCs w:val="16"/>
      <w:lang w:val="x-none" w:eastAsia="x-none"/>
    </w:rPr>
  </w:style>
  <w:style w:type="paragraph" w:styleId="ac">
    <w:name w:val="header"/>
    <w:basedOn w:val="a"/>
    <w:link w:val="ad"/>
    <w:uiPriority w:val="99"/>
    <w:unhideWhenUsed/>
    <w:rsid w:val="00C90580"/>
    <w:pPr>
      <w:tabs>
        <w:tab w:val="center" w:pos="4677"/>
        <w:tab w:val="right" w:pos="9355"/>
      </w:tabs>
    </w:pPr>
    <w:rPr>
      <w:sz w:val="24"/>
      <w:lang w:val="x-none" w:eastAsia="x-none"/>
    </w:rPr>
  </w:style>
  <w:style w:type="character" w:customStyle="1" w:styleId="ad">
    <w:name w:val="Верхний колонтитул Знак"/>
    <w:basedOn w:val="a0"/>
    <w:link w:val="ac"/>
    <w:uiPriority w:val="99"/>
    <w:rsid w:val="00C90580"/>
    <w:rPr>
      <w:rFonts w:ascii="Times New Roman" w:eastAsia="Times New Roman" w:hAnsi="Times New Roman" w:cs="Times New Roman"/>
      <w:sz w:val="24"/>
      <w:szCs w:val="24"/>
      <w:lang w:val="x-none" w:eastAsia="x-none"/>
    </w:rPr>
  </w:style>
  <w:style w:type="paragraph" w:styleId="ae">
    <w:name w:val="Body Text Indent"/>
    <w:basedOn w:val="a"/>
    <w:link w:val="af"/>
    <w:rsid w:val="00C90580"/>
    <w:pPr>
      <w:spacing w:after="120"/>
      <w:ind w:left="283"/>
    </w:pPr>
  </w:style>
  <w:style w:type="character" w:customStyle="1" w:styleId="af">
    <w:name w:val="Основной текст с отступом Знак"/>
    <w:basedOn w:val="a0"/>
    <w:link w:val="ae"/>
    <w:rsid w:val="00C90580"/>
    <w:rPr>
      <w:rFonts w:ascii="Times New Roman" w:eastAsia="Times New Roman" w:hAnsi="Times New Roman" w:cs="Times New Roman"/>
      <w:sz w:val="28"/>
      <w:szCs w:val="24"/>
      <w:lang w:eastAsia="ru-RU"/>
    </w:rPr>
  </w:style>
  <w:style w:type="paragraph" w:customStyle="1" w:styleId="af0">
    <w:name w:val="Знак Знак Знак Знак Знак Знак Знак Знак Знак"/>
    <w:basedOn w:val="a"/>
    <w:rsid w:val="00C90580"/>
    <w:rPr>
      <w:rFonts w:ascii="Verdana" w:hAnsi="Verdana" w:cs="Verdana"/>
      <w:sz w:val="20"/>
      <w:szCs w:val="20"/>
      <w:lang w:val="en-US" w:eastAsia="en-US"/>
    </w:rPr>
  </w:style>
  <w:style w:type="paragraph" w:customStyle="1" w:styleId="21">
    <w:name w:val="Знак Знак2 Знак Знак Знак"/>
    <w:basedOn w:val="a"/>
    <w:rsid w:val="00C90580"/>
    <w:rPr>
      <w:rFonts w:ascii="Verdana" w:hAnsi="Verdana" w:cs="Verdana"/>
      <w:sz w:val="20"/>
      <w:szCs w:val="20"/>
      <w:lang w:val="en-US" w:eastAsia="en-US"/>
    </w:rPr>
  </w:style>
  <w:style w:type="paragraph" w:styleId="22">
    <w:name w:val="Body Text 2"/>
    <w:basedOn w:val="a"/>
    <w:link w:val="23"/>
    <w:rsid w:val="00C90580"/>
    <w:pPr>
      <w:spacing w:after="120" w:line="480" w:lineRule="auto"/>
    </w:pPr>
  </w:style>
  <w:style w:type="character" w:customStyle="1" w:styleId="23">
    <w:name w:val="Основной текст 2 Знак"/>
    <w:basedOn w:val="a0"/>
    <w:link w:val="22"/>
    <w:rsid w:val="00C90580"/>
    <w:rPr>
      <w:rFonts w:ascii="Times New Roman" w:eastAsia="Times New Roman" w:hAnsi="Times New Roman" w:cs="Times New Roman"/>
      <w:sz w:val="28"/>
      <w:szCs w:val="24"/>
      <w:lang w:eastAsia="ru-RU"/>
    </w:rPr>
  </w:style>
  <w:style w:type="paragraph" w:customStyle="1" w:styleId="11">
    <w:name w:val="Знак Знак Знак Знак Знак Знак1 Знак"/>
    <w:basedOn w:val="a"/>
    <w:rsid w:val="00C90580"/>
    <w:rPr>
      <w:rFonts w:ascii="Verdana" w:hAnsi="Verdana" w:cs="Verdana"/>
      <w:sz w:val="20"/>
      <w:szCs w:val="20"/>
      <w:lang w:val="en-US" w:eastAsia="en-US"/>
    </w:rPr>
  </w:style>
  <w:style w:type="paragraph" w:styleId="af1">
    <w:name w:val="Title"/>
    <w:basedOn w:val="a"/>
    <w:link w:val="af2"/>
    <w:qFormat/>
    <w:rsid w:val="00C90580"/>
    <w:pPr>
      <w:jc w:val="center"/>
    </w:pPr>
    <w:rPr>
      <w:b/>
      <w:spacing w:val="30"/>
      <w:szCs w:val="20"/>
      <w:lang w:val="uk-UA"/>
    </w:rPr>
  </w:style>
  <w:style w:type="character" w:customStyle="1" w:styleId="af2">
    <w:name w:val="Название Знак"/>
    <w:basedOn w:val="a0"/>
    <w:link w:val="af1"/>
    <w:rsid w:val="00C90580"/>
    <w:rPr>
      <w:rFonts w:ascii="Times New Roman" w:eastAsia="Times New Roman" w:hAnsi="Times New Roman" w:cs="Times New Roman"/>
      <w:b/>
      <w:spacing w:val="30"/>
      <w:sz w:val="28"/>
      <w:szCs w:val="20"/>
      <w:lang w:val="uk-UA" w:eastAsia="ru-RU"/>
    </w:rPr>
  </w:style>
  <w:style w:type="paragraph" w:styleId="24">
    <w:name w:val="Body Text Indent 2"/>
    <w:basedOn w:val="a"/>
    <w:link w:val="25"/>
    <w:rsid w:val="00C90580"/>
    <w:pPr>
      <w:spacing w:after="120" w:line="480" w:lineRule="auto"/>
      <w:ind w:left="283"/>
    </w:pPr>
  </w:style>
  <w:style w:type="character" w:customStyle="1" w:styleId="25">
    <w:name w:val="Основной текст с отступом 2 Знак"/>
    <w:basedOn w:val="a0"/>
    <w:link w:val="24"/>
    <w:rsid w:val="00C90580"/>
    <w:rPr>
      <w:rFonts w:ascii="Times New Roman" w:eastAsia="Times New Roman" w:hAnsi="Times New Roman" w:cs="Times New Roman"/>
      <w:sz w:val="28"/>
      <w:szCs w:val="24"/>
      <w:lang w:eastAsia="ru-RU"/>
    </w:rPr>
  </w:style>
  <w:style w:type="paragraph" w:styleId="af3">
    <w:name w:val="caption"/>
    <w:basedOn w:val="a"/>
    <w:next w:val="a"/>
    <w:qFormat/>
    <w:rsid w:val="00C90580"/>
    <w:pPr>
      <w:ind w:left="350"/>
    </w:pPr>
    <w:rPr>
      <w:szCs w:val="20"/>
      <w:lang w:val="uk-UA"/>
    </w:rPr>
  </w:style>
  <w:style w:type="paragraph" w:styleId="af4">
    <w:name w:val="Normal (Web)"/>
    <w:basedOn w:val="a"/>
    <w:uiPriority w:val="99"/>
    <w:unhideWhenUsed/>
    <w:rsid w:val="00C90580"/>
    <w:pPr>
      <w:spacing w:before="100" w:beforeAutospacing="1" w:after="100" w:afterAutospacing="1"/>
    </w:pPr>
    <w:rPr>
      <w:sz w:val="24"/>
      <w:lang w:val="uk-UA" w:eastAsia="uk-UA"/>
    </w:rPr>
  </w:style>
  <w:style w:type="paragraph" w:styleId="af5">
    <w:name w:val="List Paragraph"/>
    <w:basedOn w:val="a"/>
    <w:uiPriority w:val="34"/>
    <w:qFormat/>
    <w:rsid w:val="00A85C0D"/>
    <w:pPr>
      <w:ind w:left="720"/>
      <w:contextualSpacing/>
    </w:pPr>
  </w:style>
  <w:style w:type="paragraph" w:customStyle="1" w:styleId="af6">
    <w:name w:val=" Знак Знак Знак Знак Знак Знак Знак Знак Знак"/>
    <w:basedOn w:val="a"/>
    <w:rsid w:val="00DB5CD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3.wmf"/><Relationship Id="rId112" Type="http://schemas.openxmlformats.org/officeDocument/2006/relationships/oleObject" Target="embeddings/oleObject51.bin"/><Relationship Id="rId133" Type="http://schemas.openxmlformats.org/officeDocument/2006/relationships/image" Target="media/image65.wmf"/><Relationship Id="rId138" Type="http://schemas.openxmlformats.org/officeDocument/2006/relationships/oleObject" Target="embeddings/oleObject64.bin"/><Relationship Id="rId154" Type="http://schemas.openxmlformats.org/officeDocument/2006/relationships/oleObject" Target="embeddings/oleObject72.bin"/><Relationship Id="rId159" Type="http://schemas.openxmlformats.org/officeDocument/2006/relationships/image" Target="media/image78.wmf"/><Relationship Id="rId175" Type="http://schemas.openxmlformats.org/officeDocument/2006/relationships/image" Target="media/image86.wmf"/><Relationship Id="rId170" Type="http://schemas.openxmlformats.org/officeDocument/2006/relationships/oleObject" Target="embeddings/oleObject80.bin"/><Relationship Id="rId191" Type="http://schemas.openxmlformats.org/officeDocument/2006/relationships/image" Target="media/image94.wmf"/><Relationship Id="rId196"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image" Target="media/image60.wmf"/><Relationship Id="rId128" Type="http://schemas.openxmlformats.org/officeDocument/2006/relationships/oleObject" Target="embeddings/oleObject59.bin"/><Relationship Id="rId144" Type="http://schemas.openxmlformats.org/officeDocument/2006/relationships/oleObject" Target="embeddings/oleObject67.bin"/><Relationship Id="rId149" Type="http://schemas.openxmlformats.org/officeDocument/2006/relationships/image" Target="media/image73.wmf"/><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6.wmf"/><Relationship Id="rId160" Type="http://schemas.openxmlformats.org/officeDocument/2006/relationships/oleObject" Target="embeddings/oleObject75.bin"/><Relationship Id="rId165" Type="http://schemas.openxmlformats.org/officeDocument/2006/relationships/image" Target="media/image81.wmf"/><Relationship Id="rId181" Type="http://schemas.openxmlformats.org/officeDocument/2006/relationships/image" Target="media/image89.wmf"/><Relationship Id="rId186" Type="http://schemas.openxmlformats.org/officeDocument/2006/relationships/oleObject" Target="embeddings/oleObject88.bin"/><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image" Target="media/image68.wmf"/><Relationship Id="rId80" Type="http://schemas.openxmlformats.org/officeDocument/2006/relationships/oleObject" Target="embeddings/oleObject35.bin"/><Relationship Id="rId85" Type="http://schemas.openxmlformats.org/officeDocument/2006/relationships/image" Target="media/image41.wmf"/><Relationship Id="rId150" Type="http://schemas.openxmlformats.org/officeDocument/2006/relationships/oleObject" Target="embeddings/oleObject70.bin"/><Relationship Id="rId155" Type="http://schemas.openxmlformats.org/officeDocument/2006/relationships/image" Target="media/image76.wmf"/><Relationship Id="rId171" Type="http://schemas.openxmlformats.org/officeDocument/2006/relationships/image" Target="media/image84.wmf"/><Relationship Id="rId176" Type="http://schemas.openxmlformats.org/officeDocument/2006/relationships/oleObject" Target="embeddings/oleObject83.bin"/><Relationship Id="rId192" Type="http://schemas.openxmlformats.org/officeDocument/2006/relationships/oleObject" Target="embeddings/oleObject91.bin"/><Relationship Id="rId197" Type="http://schemas.openxmlformats.org/officeDocument/2006/relationships/theme" Target="theme/theme1.xml"/><Relationship Id="rId12" Type="http://schemas.openxmlformats.org/officeDocument/2006/relationships/oleObject" Target="embeddings/oleObject1.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image" Target="media/image63.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3.bin"/><Relationship Id="rId140" Type="http://schemas.openxmlformats.org/officeDocument/2006/relationships/oleObject" Target="embeddings/oleObject65.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78.bin"/><Relationship Id="rId182" Type="http://schemas.openxmlformats.org/officeDocument/2006/relationships/oleObject" Target="embeddings/oleObject86.bin"/><Relationship Id="rId187" Type="http://schemas.openxmlformats.org/officeDocument/2006/relationships/image" Target="media/image92.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oleObject" Target="embeddings/oleObject52.bin"/><Relationship Id="rId119" Type="http://schemas.openxmlformats.org/officeDocument/2006/relationships/image" Target="media/image58.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38.bin"/><Relationship Id="rId130" Type="http://schemas.openxmlformats.org/officeDocument/2006/relationships/oleObject" Target="embeddings/oleObject60.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3.bin"/><Relationship Id="rId177" Type="http://schemas.openxmlformats.org/officeDocument/2006/relationships/image" Target="media/image87.wmf"/><Relationship Id="rId172" Type="http://schemas.openxmlformats.org/officeDocument/2006/relationships/oleObject" Target="embeddings/oleObject81.bin"/><Relationship Id="rId193"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image" Target="media/image47.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8.bin"/><Relationship Id="rId167" Type="http://schemas.openxmlformats.org/officeDocument/2006/relationships/image" Target="media/image82.wmf"/><Relationship Id="rId188" Type="http://schemas.openxmlformats.org/officeDocument/2006/relationships/oleObject" Target="embeddings/oleObject89.bin"/><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1.bin"/><Relationship Id="rId162" Type="http://schemas.openxmlformats.org/officeDocument/2006/relationships/oleObject" Target="embeddings/oleObject76.bin"/><Relationship Id="rId183" Type="http://schemas.openxmlformats.org/officeDocument/2006/relationships/image" Target="media/image90.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oleObject" Target="embeddings/oleObject50.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3.bin"/><Relationship Id="rId157" Type="http://schemas.openxmlformats.org/officeDocument/2006/relationships/image" Target="media/image77.wmf"/><Relationship Id="rId178" Type="http://schemas.openxmlformats.org/officeDocument/2006/relationships/oleObject" Target="embeddings/oleObject84.bin"/><Relationship Id="rId61" Type="http://schemas.openxmlformats.org/officeDocument/2006/relationships/image" Target="media/image29.wmf"/><Relationship Id="rId82" Type="http://schemas.openxmlformats.org/officeDocument/2006/relationships/oleObject" Target="embeddings/oleObject36.bin"/><Relationship Id="rId152" Type="http://schemas.openxmlformats.org/officeDocument/2006/relationships/oleObject" Target="embeddings/oleObject71.bin"/><Relationship Id="rId173" Type="http://schemas.openxmlformats.org/officeDocument/2006/relationships/image" Target="media/image85.wmf"/><Relationship Id="rId194" Type="http://schemas.openxmlformats.org/officeDocument/2006/relationships/footer" Target="footer1.xml"/><Relationship Id="rId19" Type="http://schemas.openxmlformats.org/officeDocument/2006/relationships/image" Target="media/image8.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oleObject" Target="embeddings/oleObject23.bin"/><Relationship Id="rId77" Type="http://schemas.openxmlformats.org/officeDocument/2006/relationships/image" Target="media/image37.wmf"/><Relationship Id="rId100" Type="http://schemas.openxmlformats.org/officeDocument/2006/relationships/oleObject" Target="embeddings/oleObject45.bin"/><Relationship Id="rId105" Type="http://schemas.openxmlformats.org/officeDocument/2006/relationships/image" Target="media/image51.wmf"/><Relationship Id="rId126" Type="http://schemas.openxmlformats.org/officeDocument/2006/relationships/oleObject" Target="embeddings/oleObject58.bin"/><Relationship Id="rId147" Type="http://schemas.openxmlformats.org/officeDocument/2006/relationships/image" Target="media/image72.wmf"/><Relationship Id="rId168" Type="http://schemas.openxmlformats.org/officeDocument/2006/relationships/oleObject" Target="embeddings/oleObject79.bin"/><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oleObject" Target="embeddings/oleObject44.bin"/><Relationship Id="rId121" Type="http://schemas.openxmlformats.org/officeDocument/2006/relationships/image" Target="media/image59.wmf"/><Relationship Id="rId142" Type="http://schemas.openxmlformats.org/officeDocument/2006/relationships/oleObject" Target="embeddings/oleObject66.bin"/><Relationship Id="rId163" Type="http://schemas.openxmlformats.org/officeDocument/2006/relationships/image" Target="media/image80.wmf"/><Relationship Id="rId184" Type="http://schemas.openxmlformats.org/officeDocument/2006/relationships/oleObject" Target="embeddings/oleObject87.bin"/><Relationship Id="rId189" Type="http://schemas.openxmlformats.org/officeDocument/2006/relationships/image" Target="media/image93.wmf"/><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image" Target="media/image32.wmf"/><Relationship Id="rId116" Type="http://schemas.openxmlformats.org/officeDocument/2006/relationships/oleObject" Target="embeddings/oleObject53.bin"/><Relationship Id="rId137" Type="http://schemas.openxmlformats.org/officeDocument/2006/relationships/image" Target="media/image67.wmf"/><Relationship Id="rId158" Type="http://schemas.openxmlformats.org/officeDocument/2006/relationships/oleObject" Target="embeddings/oleObject74.bin"/><Relationship Id="rId20" Type="http://schemas.openxmlformats.org/officeDocument/2006/relationships/oleObject" Target="embeddings/oleObject5.bin"/><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40.wmf"/><Relationship Id="rId88" Type="http://schemas.openxmlformats.org/officeDocument/2006/relationships/oleObject" Target="embeddings/oleObject39.bin"/><Relationship Id="rId111" Type="http://schemas.openxmlformats.org/officeDocument/2006/relationships/image" Target="media/image54.wmf"/><Relationship Id="rId132" Type="http://schemas.openxmlformats.org/officeDocument/2006/relationships/oleObject" Target="embeddings/oleObject61.bin"/><Relationship Id="rId153" Type="http://schemas.openxmlformats.org/officeDocument/2006/relationships/image" Target="media/image75.wmf"/><Relationship Id="rId174" Type="http://schemas.openxmlformats.org/officeDocument/2006/relationships/oleObject" Target="embeddings/oleObject82.bin"/><Relationship Id="rId179" Type="http://schemas.openxmlformats.org/officeDocument/2006/relationships/image" Target="media/image88.wmf"/><Relationship Id="rId195" Type="http://schemas.openxmlformats.org/officeDocument/2006/relationships/footer" Target="footer2.xml"/><Relationship Id="rId190" Type="http://schemas.openxmlformats.org/officeDocument/2006/relationships/oleObject" Target="embeddings/oleObject90.bin"/><Relationship Id="rId15" Type="http://schemas.openxmlformats.org/officeDocument/2006/relationships/image" Target="media/image6.wmf"/><Relationship Id="rId36" Type="http://schemas.openxmlformats.org/officeDocument/2006/relationships/oleObject" Target="embeddings/oleObject13.bin"/><Relationship Id="rId57" Type="http://schemas.openxmlformats.org/officeDocument/2006/relationships/image" Target="media/image27.wmf"/><Relationship Id="rId106" Type="http://schemas.openxmlformats.org/officeDocument/2006/relationships/oleObject" Target="embeddings/oleObject48.bin"/><Relationship Id="rId127" Type="http://schemas.openxmlformats.org/officeDocument/2006/relationships/image" Target="media/image62.wmf"/><Relationship Id="rId10" Type="http://schemas.openxmlformats.org/officeDocument/2006/relationships/image" Target="media/image3.png"/><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image" Target="media/image35.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6.bin"/><Relationship Id="rId143" Type="http://schemas.openxmlformats.org/officeDocument/2006/relationships/image" Target="media/image70.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oleObject" Target="embeddings/oleObject85.bin"/><Relationship Id="rId26"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4035</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2019-06-25T09:41:00Z</cp:lastPrinted>
  <dcterms:created xsi:type="dcterms:W3CDTF">2020-09-03T10:35:00Z</dcterms:created>
  <dcterms:modified xsi:type="dcterms:W3CDTF">2020-09-03T10:35:00Z</dcterms:modified>
</cp:coreProperties>
</file>